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18" w:rsidRPr="007F1B18" w:rsidRDefault="007F1B18" w:rsidP="007F1B18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F1B18">
        <w:rPr>
          <w:rFonts w:ascii="Times New Roman" w:eastAsia="Times New Roman" w:hAnsi="Times New Roman" w:cs="Times New Roman"/>
          <w:sz w:val="30"/>
          <w:szCs w:val="30"/>
        </w:rPr>
        <w:t>Учреждение образования «Оршанский государственный колледж продовольствия»</w:t>
      </w:r>
    </w:p>
    <w:p w:rsidR="007F1B18" w:rsidRPr="007F1B18" w:rsidRDefault="007F1B18" w:rsidP="007F1B18">
      <w:pPr>
        <w:spacing w:after="200" w:line="276" w:lineRule="auto"/>
        <w:rPr>
          <w:rFonts w:ascii="Calibri" w:eastAsia="Calibri" w:hAnsi="Calibri" w:cs="Times New Roman"/>
        </w:rPr>
      </w:pPr>
    </w:p>
    <w:p w:rsidR="007F1B18" w:rsidRPr="007F1B18" w:rsidRDefault="007F1B18" w:rsidP="007F1B18">
      <w:pPr>
        <w:spacing w:after="200" w:line="276" w:lineRule="auto"/>
        <w:rPr>
          <w:rFonts w:ascii="Calibri" w:eastAsia="Calibri" w:hAnsi="Calibri" w:cs="Times New Roman"/>
        </w:rPr>
      </w:pPr>
    </w:p>
    <w:p w:rsidR="007F1B18" w:rsidRPr="007F1B18" w:rsidRDefault="007F1B18" w:rsidP="007F1B18">
      <w:pPr>
        <w:spacing w:after="200" w:line="276" w:lineRule="auto"/>
        <w:rPr>
          <w:rFonts w:ascii="Calibri" w:eastAsia="Calibri" w:hAnsi="Calibri" w:cs="Times New Roman"/>
        </w:rPr>
      </w:pPr>
    </w:p>
    <w:p w:rsidR="007F1B18" w:rsidRPr="007F1B18" w:rsidRDefault="007F1B18" w:rsidP="007F1B18">
      <w:pPr>
        <w:spacing w:after="200" w:line="276" w:lineRule="auto"/>
        <w:rPr>
          <w:rFonts w:ascii="Calibri" w:eastAsia="Calibri" w:hAnsi="Calibri" w:cs="Times New Roman"/>
        </w:rPr>
      </w:pPr>
    </w:p>
    <w:p w:rsidR="007F1B18" w:rsidRPr="007F1B18" w:rsidRDefault="007F1B18" w:rsidP="007F1B18">
      <w:pPr>
        <w:spacing w:after="200" w:line="276" w:lineRule="auto"/>
        <w:rPr>
          <w:rFonts w:ascii="Calibri" w:eastAsia="Calibri" w:hAnsi="Calibri" w:cs="Times New Roman"/>
        </w:rPr>
      </w:pPr>
    </w:p>
    <w:p w:rsidR="007F1B18" w:rsidRPr="007F1B18" w:rsidRDefault="007F1B18" w:rsidP="007F1B18">
      <w:pPr>
        <w:spacing w:after="200" w:line="276" w:lineRule="auto"/>
        <w:rPr>
          <w:rFonts w:ascii="Calibri" w:eastAsia="Calibri" w:hAnsi="Calibri" w:cs="Times New Roman"/>
        </w:rPr>
      </w:pPr>
    </w:p>
    <w:p w:rsidR="007F1B18" w:rsidRPr="007F1B18" w:rsidRDefault="007F1B18" w:rsidP="007F1B18">
      <w:pPr>
        <w:spacing w:after="200" w:line="276" w:lineRule="auto"/>
        <w:rPr>
          <w:rFonts w:ascii="Calibri" w:eastAsia="Calibri" w:hAnsi="Calibri" w:cs="Times New Roman"/>
        </w:rPr>
      </w:pPr>
    </w:p>
    <w:p w:rsidR="007F1B18" w:rsidRPr="007F1B18" w:rsidRDefault="007F1B18" w:rsidP="007F1B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F1B18">
        <w:rPr>
          <w:rFonts w:ascii="Times New Roman" w:eastAsia="Calibri" w:hAnsi="Times New Roman" w:cs="Times New Roman"/>
          <w:b/>
          <w:sz w:val="48"/>
          <w:szCs w:val="48"/>
        </w:rPr>
        <w:t>ПЛАН ЗАСЕДАНИЙ ЦИКЛОВОЙ КОМИССИИ ПРОФЕССИОНАЛЬНЫХ И СПЕЦИАЛЬНЫХ ДИСЦИПЛИН</w:t>
      </w:r>
    </w:p>
    <w:p w:rsidR="007F1B18" w:rsidRPr="007F1B18" w:rsidRDefault="007F1B18" w:rsidP="007F1B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7F1B18" w:rsidRPr="007F1B18" w:rsidRDefault="007F1B18" w:rsidP="007F1B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7F1B18" w:rsidRPr="007F1B18" w:rsidRDefault="007F1B18" w:rsidP="007F1B18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F1B18" w:rsidRPr="007F1B18" w:rsidRDefault="007F1B18" w:rsidP="007F1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1B18">
        <w:rPr>
          <w:rFonts w:ascii="Times New Roman" w:eastAsia="Calibri" w:hAnsi="Times New Roman" w:cs="Times New Roman"/>
          <w:sz w:val="32"/>
          <w:szCs w:val="32"/>
        </w:rPr>
        <w:t>2-49 01 02-01</w:t>
      </w:r>
      <w:r w:rsidRPr="007F1B18">
        <w:rPr>
          <w:rFonts w:ascii="Times New Roman" w:eastAsia="Times New Roman" w:hAnsi="Times New Roman" w:cs="Times New Roman"/>
          <w:sz w:val="32"/>
          <w:szCs w:val="32"/>
        </w:rPr>
        <w:t xml:space="preserve"> «Технология хранения и переработки животного сырья (мясо и мясные продукты)»</w:t>
      </w:r>
    </w:p>
    <w:p w:rsidR="007F1B18" w:rsidRPr="007F1B18" w:rsidRDefault="007F1B18" w:rsidP="007F1B18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F1B18" w:rsidRPr="007F1B18" w:rsidRDefault="007F1B18" w:rsidP="007F1B18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7F1B18">
        <w:rPr>
          <w:rFonts w:ascii="Times New Roman" w:eastAsia="Calibri" w:hAnsi="Times New Roman" w:cs="Times New Roman"/>
          <w:sz w:val="32"/>
          <w:szCs w:val="32"/>
        </w:rPr>
        <w:t xml:space="preserve">2-49 01 02-02 </w:t>
      </w:r>
      <w:r w:rsidRPr="007F1B18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7F1B18">
        <w:rPr>
          <w:rFonts w:ascii="Times New Roman" w:eastAsia="Calibri" w:hAnsi="Times New Roman" w:cs="Times New Roman"/>
          <w:color w:val="000000"/>
          <w:sz w:val="32"/>
          <w:szCs w:val="32"/>
        </w:rPr>
        <w:t>Технология хранения и переработки животного сырья (молоко и молочные продукты)»</w:t>
      </w:r>
    </w:p>
    <w:p w:rsidR="007F1B18" w:rsidRPr="007F1B18" w:rsidRDefault="007F1B18" w:rsidP="007F1B18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F1B18" w:rsidRPr="007F1B18" w:rsidRDefault="007F1B18" w:rsidP="007F1B18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F1B18">
        <w:rPr>
          <w:rFonts w:ascii="Times New Roman" w:eastAsia="Calibri" w:hAnsi="Times New Roman" w:cs="Times New Roman"/>
          <w:sz w:val="40"/>
          <w:szCs w:val="40"/>
        </w:rPr>
        <w:t>на 2018/2019 учебный год</w:t>
      </w:r>
    </w:p>
    <w:p w:rsidR="007F1B18" w:rsidRPr="007F1B18" w:rsidRDefault="007F1B18" w:rsidP="007F1B18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F1B18" w:rsidRPr="007F1B18" w:rsidRDefault="007F1B18" w:rsidP="007F1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F1B18" w:rsidRPr="007F1B18" w:rsidRDefault="007F1B18" w:rsidP="007F1B18">
      <w:pPr>
        <w:spacing w:after="200" w:line="276" w:lineRule="auto"/>
        <w:rPr>
          <w:rFonts w:ascii="Calibri" w:eastAsia="Calibri" w:hAnsi="Calibri" w:cs="Times New Roman"/>
        </w:rPr>
      </w:pPr>
    </w:p>
    <w:p w:rsidR="007F1B18" w:rsidRPr="007F1B18" w:rsidRDefault="007F1B18" w:rsidP="007F1B18">
      <w:pPr>
        <w:spacing w:after="0" w:line="240" w:lineRule="auto"/>
        <w:rPr>
          <w:rFonts w:ascii="Calibri" w:eastAsia="Calibri" w:hAnsi="Calibri" w:cs="Times New Roman"/>
        </w:rPr>
      </w:pPr>
      <w:r w:rsidRPr="007F1B18">
        <w:rPr>
          <w:rFonts w:ascii="Calibri" w:eastAsia="Calibri" w:hAnsi="Calibri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692"/>
        <w:gridCol w:w="7093"/>
      </w:tblGrid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B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7F1B18" w:rsidRPr="007F1B18" w:rsidRDefault="007F1B18" w:rsidP="007F1B18">
            <w:pPr>
              <w:spacing w:after="200" w:line="276" w:lineRule="auto"/>
              <w:jc w:val="center"/>
              <w:rPr>
                <w:b/>
              </w:rPr>
            </w:pPr>
            <w:r w:rsidRPr="007F1B1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B1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7F1B18">
              <w:rPr>
                <w:rFonts w:ascii="Times New Roman" w:hAnsi="Times New Roman"/>
                <w:b/>
                <w:sz w:val="24"/>
                <w:szCs w:val="24"/>
              </w:rPr>
              <w:t>исполенения</w:t>
            </w:r>
            <w:proofErr w:type="spellEnd"/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B1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F1B18" w:rsidRPr="007F1B18" w:rsidRDefault="007F1B18" w:rsidP="007F1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B18">
              <w:rPr>
                <w:rFonts w:ascii="Times New Roman" w:hAnsi="Times New Roman"/>
                <w:b/>
                <w:sz w:val="24"/>
                <w:szCs w:val="24"/>
              </w:rPr>
              <w:t>1. Организация учебного процесса на 2018-2019 учебный год</w:t>
            </w:r>
          </w:p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1.1.Ознакомление с инструктивно-методическим письмом к началу 2018-2019 учебного года (Отв. Председатель ЦК, методист Матвеева О.А)</w:t>
            </w:r>
          </w:p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1.2. Обсуждение и утверждение плана работы цикловой комиссии на 2018-2019 учебный </w:t>
            </w:r>
            <w:proofErr w:type="spellStart"/>
            <w:r w:rsidRPr="007F1B1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(Отв. Председатель ЦК, методист Матвеева О.А)</w:t>
            </w:r>
          </w:p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1.3. Рассмотрение и утверждение календарно-тематических планов преподавателей профессионального и специального цикла (Отв. Председатель ЦК, методист Матвеева О.А)</w:t>
            </w:r>
          </w:p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1.4. Рассмотрение и утверждение индивидуальных планов работы преподавателей на 2018-2019 учебный год (Отв. Председатель ЦК, методист Матвеева О.А)</w:t>
            </w:r>
          </w:p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1.5. Рассмотрение и утверждение планов работы кабинетов</w:t>
            </w:r>
          </w:p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1.6. Обновление планов отчетов работы кабинетов профессионального и специального цикла на 2018-2019учебный год (Отв. Председатель ЦК, методист Матвеева О.А)</w:t>
            </w:r>
          </w:p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1.7. Обновление</w:t>
            </w:r>
            <w:r w:rsidR="00F24D4E" w:rsidRP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(разработка) ОКР, экзаменационных материалов, ПР,</w:t>
            </w:r>
            <w:r w:rsidR="00F24D4E" w:rsidRP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ЛР и ПЗ на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</w:t>
            </w:r>
            <w:proofErr w:type="spellStart"/>
            <w:r w:rsidRPr="007F1B18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F1B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1.8. Утверждение графика учебного процесса для дневного и заочного отделения (Отв. Председатель ЦК, методист Матвеева О.А)</w:t>
            </w: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1. Составление и обсуждение графика </w:t>
            </w:r>
            <w:proofErr w:type="spellStart"/>
            <w:r w:rsidRPr="007F1B18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учебных занятий преподавателями на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учебного года (Отв. Председатель ЦК, методист Матвеева О.А, преподаватели)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2. Рассмотрение тематики заданий курсовых работ для заочного отделения 2018-201</w:t>
            </w:r>
            <w:r w:rsidR="00F24D4E">
              <w:rPr>
                <w:rFonts w:ascii="Times New Roman" w:hAnsi="Times New Roman"/>
                <w:sz w:val="24"/>
                <w:szCs w:val="24"/>
              </w:rPr>
              <w:t>9 учебного года по дисциплине «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Организация производства»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3. Обновление методических указаний </w:t>
            </w:r>
            <w:r w:rsidR="00F24D4E">
              <w:rPr>
                <w:rFonts w:ascii="Times New Roman" w:hAnsi="Times New Roman"/>
                <w:sz w:val="24"/>
                <w:szCs w:val="24"/>
              </w:rPr>
              <w:t>для выполнения контрольных</w:t>
            </w:r>
            <w:r w:rsidR="00F24D4E" w:rsidRP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D4E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заоч</w:t>
            </w:r>
            <w:r w:rsidR="00F24D4E">
              <w:rPr>
                <w:rFonts w:ascii="Times New Roman" w:hAnsi="Times New Roman"/>
                <w:sz w:val="24"/>
                <w:szCs w:val="24"/>
              </w:rPr>
              <w:t>ного отделения по специальности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: «Технология хранения и переработки животного сырья 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направлениям )» 1,2,3 курса (Отв. Председатель ЦК, методист Матвеева О.А, преподаватели)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4. Обновление методических указаний по выполнению курсовых проектов (работ) по дисциплинам «Технолог</w:t>
            </w:r>
            <w:r w:rsidR="00F24D4E">
              <w:rPr>
                <w:rFonts w:ascii="Times New Roman" w:hAnsi="Times New Roman"/>
                <w:sz w:val="24"/>
                <w:szCs w:val="24"/>
              </w:rPr>
              <w:t>ия мяса и мясных продуктов» и «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Организация производства» по 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специальности  «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>Технология хранения и переработки животного сырья ( мясо и мясные продукты» (Отв. Председатель ЦК, методист Матвеева О.А, преподаватели)</w:t>
            </w: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1.Представление учебно-методического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дисциплине «Организация производства»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Отв. методист Матвеева О.А)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2.Презентация на тему «Современные требования к разработке </w:t>
            </w:r>
            <w:proofErr w:type="spellStart"/>
            <w:r w:rsidRPr="007F1B18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- 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ических комплексов».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Отв. методист Матвеева О.А)</w:t>
            </w:r>
          </w:p>
          <w:p w:rsidR="007F1B18" w:rsidRPr="007F1B18" w:rsidRDefault="00F24D4E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3.Ознакомление с</w:t>
            </w:r>
            <w:r w:rsidR="007F1B18" w:rsidRPr="007F1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положением </w:t>
            </w:r>
            <w:r w:rsidR="007F1B18" w:rsidRPr="007F1B18">
              <w:rPr>
                <w:rFonts w:ascii="Times New Roman" w:hAnsi="Times New Roman"/>
                <w:sz w:val="24"/>
                <w:szCs w:val="24"/>
              </w:rPr>
              <w:t>по разработке УМК (Отв. Председатель ЦК)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4. Рассмотрение и утверждение графика разработки УМК по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учебным дисциплинам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5.Обсуждение тематики недели ЦК профессиональных и специаль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дисциплин по специальности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«Технология хранения </w:t>
            </w:r>
            <w:r w:rsidR="00F24D4E">
              <w:rPr>
                <w:rFonts w:ascii="Times New Roman" w:hAnsi="Times New Roman"/>
                <w:sz w:val="24"/>
                <w:szCs w:val="24"/>
              </w:rPr>
              <w:t>и переработки животного сырья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по направлениям»)</w:t>
            </w: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1.Проведение недели ЦК профессиональных и специальных дисциплин (план недели прилагается)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2.Оформление отчета по проведению недели ЦК (Отв. Председатель ЦК, методист Матвеева О.А, преподаватели)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3.Рассмотрение тематики курсовых проектов по дисциплине «Технология мяса и мясных продуктов», гр.№20. Специальность «Технология хранения </w:t>
            </w:r>
            <w:r w:rsidR="00F24D4E">
              <w:rPr>
                <w:rFonts w:ascii="Times New Roman" w:hAnsi="Times New Roman"/>
                <w:sz w:val="24"/>
                <w:szCs w:val="24"/>
              </w:rPr>
              <w:t>и переработки животного сырья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мясо и мясные продукты). (Отв. Председатель ЦК, методист Матвеева О.А, преподаватели)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1.Анализ результатов ОКР по дисциплинам за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1,2,3 курсов по специальности «Технология хранения и переработки животного сырья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мясо и мясные продукты), «Технология хранения и переработки животного сырья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молоко и молочные продукты).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2. Рассмотрение и утверждение тематики курсовых работ по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сциплине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«Организация производства» в гр. №20 по специальности «Технология 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переработки животного сырья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мясо и мясные продукты).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3. Рассмотрение и утверждение тем дипломных проектов для заочного отделения гр.18з по специальности «Технология хранения и переработки животного сырья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мясо и мясные продукты).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( Отв.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Матвеева О.А.)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4. Рассмотрение и 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рждение индивидуальных заданий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по дипломному проектированию для заочного отделения гр. 18з по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 «Технология хранения и переработки животного сырья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мясо и мясные продукты).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( Отв.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Матвеева О.А.)</w:t>
            </w: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1.Утверждение экзаменационных материалов для заочного отделения гр. № 18з;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дневного отделения гр. № 20,21 по специальности «Технология хранения и переработки животного 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сырья( мясо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и мясные продукты) и гр. № 112,111 по специальности «Технология хранения и переработки животного сырья( молоко и молочные продукты). (Отв. Председатель ЦК, методист Матвеева О.А, преподаватели)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2.Обновление МУ для оформления отчета преддипломной практики для заочного и дневного отделения по специальности «Технология хранения и перераб</w:t>
            </w:r>
            <w:r w:rsidR="00F24D4E">
              <w:rPr>
                <w:rFonts w:ascii="Times New Roman" w:hAnsi="Times New Roman"/>
                <w:sz w:val="24"/>
                <w:szCs w:val="24"/>
              </w:rPr>
              <w:t>отки животного сырья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мясо и мясные продукты) для групп 18з, 20.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3.Рассмотрение и утверждение тем дипломных проектов для дневного отделения гр. №20 по специальности «Технология хранения и переработки животного сырья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мясо и мясные продукты). (Отв. руководители дипломных проектов, </w:t>
            </w:r>
            <w:proofErr w:type="spellStart"/>
            <w:r w:rsidRPr="007F1B1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по УР Мицкевич Т.Л.)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4.Обсуждение итогов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, анализ работы по </w:t>
            </w:r>
            <w:proofErr w:type="spellStart"/>
            <w:r w:rsidRPr="007F1B18">
              <w:rPr>
                <w:rFonts w:ascii="Times New Roman" w:hAnsi="Times New Roman"/>
                <w:sz w:val="24"/>
                <w:szCs w:val="24"/>
              </w:rPr>
              <w:t>взаимопосещению</w:t>
            </w:r>
            <w:proofErr w:type="spell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преподавателей цикловой комиссии профессиональных и специальных дисциплин за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учебного года. (Отв. Председатель ЦК, методист Матвеева О.А, преподаватели)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5.Анализ работы цикловой комиссии профессиональных и специальных дисциплин за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учебного года и задачи на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6. Анализ результ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атов курсовых работ за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учебного 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заочное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отделение) (Отв. Председатель ЦК, методист Матвеева О.А, преподаватели)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619" w:type="dxa"/>
          </w:tcPr>
          <w:p w:rsid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1.Презентация лучших курсовых проектов (работ) учащихся р.№ 20 по дисциплинам «Технология мяса и мясных продуктов» и 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Организация производства» по специальности «Технология хранения </w:t>
            </w:r>
            <w:r w:rsidR="00F24D4E">
              <w:rPr>
                <w:rFonts w:ascii="Times New Roman" w:hAnsi="Times New Roman"/>
                <w:sz w:val="24"/>
                <w:szCs w:val="24"/>
              </w:rPr>
              <w:t>и переработки животного сырья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мясо и мясные продукты) (Отв. </w:t>
            </w:r>
            <w:r w:rsidR="00F24D4E">
              <w:rPr>
                <w:rFonts w:ascii="Times New Roman" w:hAnsi="Times New Roman"/>
                <w:sz w:val="24"/>
                <w:szCs w:val="24"/>
              </w:rPr>
              <w:t>Руководители проектов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2.Мониторинг успеваемости учащихся по учебным дисциплинам за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учебного года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3. Обновление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разработка) ОКР, экзаменационных материалов, ПР,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ЛР и ПЗ на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</w:t>
            </w:r>
            <w:proofErr w:type="spellStart"/>
            <w:r w:rsidRPr="007F1B18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4. Рассмотрение и 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ерждение индивидуальных заданий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по дипломному проектированию для дневного отделения гр.№ 20 по специальности «Технология хранения и переработки животного сырья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мясо и мясные продукты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).(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Отв. руководители дипломных проектов, зам.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>директора по УР Мицкевич Т.Л..)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1.Обсуждение состава консультантов и рецензентов дипломных проектов, информационный инструктаж консультантов перед началом проектирования</w:t>
            </w: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1.Семинар «Современные технологии при проведении учебных занятий профессионального и специального цикла (Отв. методист Матвеева О.А)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2.Рассмотрение перечня экзаменационных вопросов и билетов к экзаменам на </w:t>
            </w:r>
            <w:r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учебного года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3. Анализ 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отчетов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учащихся гр. №20 по преддипломной практике </w:t>
            </w: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619" w:type="dxa"/>
          </w:tcPr>
          <w:p w:rsidR="007F1B18" w:rsidRPr="007F1B18" w:rsidRDefault="00F24D4E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F1B18" w:rsidRPr="007F1B18">
              <w:rPr>
                <w:rFonts w:ascii="Times New Roman" w:hAnsi="Times New Roman"/>
                <w:sz w:val="24"/>
                <w:szCs w:val="24"/>
              </w:rPr>
              <w:t>.Анализ</w:t>
            </w:r>
            <w:proofErr w:type="gramEnd"/>
            <w:r w:rsidR="007F1B18" w:rsidRPr="007F1B18">
              <w:rPr>
                <w:rFonts w:ascii="Times New Roman" w:hAnsi="Times New Roman"/>
                <w:sz w:val="24"/>
                <w:szCs w:val="24"/>
              </w:rPr>
              <w:t xml:space="preserve"> результатов ОКР по дисциплинам за </w:t>
            </w:r>
            <w:r w:rsidR="007F1B18" w:rsidRPr="007F1B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F1B18" w:rsidRPr="007F1B18">
              <w:rPr>
                <w:rFonts w:ascii="Times New Roman" w:hAnsi="Times New Roman"/>
                <w:sz w:val="24"/>
                <w:szCs w:val="24"/>
              </w:rPr>
              <w:t xml:space="preserve"> семестр 2018-2019 учебного года</w:t>
            </w:r>
          </w:p>
          <w:p w:rsidR="007F1B18" w:rsidRPr="007F1B18" w:rsidRDefault="00F24D4E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1B18" w:rsidRPr="007F1B18">
              <w:rPr>
                <w:rFonts w:ascii="Times New Roman" w:hAnsi="Times New Roman"/>
                <w:sz w:val="24"/>
                <w:szCs w:val="24"/>
              </w:rPr>
              <w:t xml:space="preserve">.Книжно-журнальная выставка. Обзор новых публикаций, методических рекомендаций, </w:t>
            </w:r>
            <w:proofErr w:type="spellStart"/>
            <w:r w:rsidR="007F1B18" w:rsidRPr="007F1B18">
              <w:rPr>
                <w:rFonts w:ascii="Times New Roman" w:hAnsi="Times New Roman"/>
                <w:sz w:val="24"/>
                <w:szCs w:val="24"/>
              </w:rPr>
              <w:t>мотодической</w:t>
            </w:r>
            <w:proofErr w:type="spellEnd"/>
            <w:r w:rsidR="007F1B18" w:rsidRPr="007F1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F1B18" w:rsidRPr="007F1B18">
              <w:rPr>
                <w:rFonts w:ascii="Times New Roman" w:hAnsi="Times New Roman"/>
                <w:sz w:val="24"/>
                <w:szCs w:val="24"/>
              </w:rPr>
              <w:t>литературы.(</w:t>
            </w:r>
            <w:proofErr w:type="gramEnd"/>
            <w:r w:rsidR="007F1B18" w:rsidRPr="007F1B18">
              <w:rPr>
                <w:rFonts w:ascii="Times New Roman" w:hAnsi="Times New Roman"/>
                <w:sz w:val="24"/>
                <w:szCs w:val="24"/>
              </w:rPr>
              <w:t xml:space="preserve"> Отв. Петрович В.В. </w:t>
            </w:r>
            <w:proofErr w:type="spellStart"/>
            <w:r w:rsidR="007F1B18" w:rsidRPr="007F1B18">
              <w:rPr>
                <w:rFonts w:ascii="Times New Roman" w:hAnsi="Times New Roman"/>
                <w:sz w:val="24"/>
                <w:szCs w:val="24"/>
              </w:rPr>
              <w:t>зав.библиотекой</w:t>
            </w:r>
            <w:proofErr w:type="spellEnd"/>
            <w:r w:rsidR="007F1B18" w:rsidRPr="007F1B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F1B18" w:rsidRPr="007F1B18" w:rsidTr="00C470AA">
        <w:tc>
          <w:tcPr>
            <w:tcW w:w="534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619" w:type="dxa"/>
          </w:tcPr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 xml:space="preserve">1.Анализ работы цикловой комиссии </w:t>
            </w:r>
            <w:proofErr w:type="spellStart"/>
            <w:r w:rsidRPr="007F1B18">
              <w:rPr>
                <w:rFonts w:ascii="Times New Roman" w:hAnsi="Times New Roman"/>
                <w:sz w:val="24"/>
                <w:szCs w:val="24"/>
              </w:rPr>
              <w:t>проффесиональных</w:t>
            </w:r>
            <w:proofErr w:type="spell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и специальных дисциплин за 2018-2019 учебный год </w:t>
            </w:r>
            <w:proofErr w:type="gramStart"/>
            <w:r w:rsidRPr="007F1B18">
              <w:rPr>
                <w:rFonts w:ascii="Times New Roman" w:hAnsi="Times New Roman"/>
                <w:sz w:val="24"/>
                <w:szCs w:val="24"/>
              </w:rPr>
              <w:t>( Отв.</w:t>
            </w:r>
            <w:proofErr w:type="gramEnd"/>
            <w:r w:rsidRPr="007F1B18">
              <w:rPr>
                <w:rFonts w:ascii="Times New Roman" w:hAnsi="Times New Roman"/>
                <w:sz w:val="24"/>
                <w:szCs w:val="24"/>
              </w:rPr>
              <w:t xml:space="preserve"> председатель ЦК Жорова Е.В.) </w:t>
            </w:r>
          </w:p>
          <w:p w:rsidR="007F1B18" w:rsidRPr="007F1B18" w:rsidRDefault="007F1B18" w:rsidP="007F1B1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B18">
              <w:rPr>
                <w:rFonts w:ascii="Times New Roman" w:hAnsi="Times New Roman"/>
                <w:sz w:val="24"/>
                <w:szCs w:val="24"/>
              </w:rPr>
              <w:t>2.Обсуждение проекта плана работы на 2018-2019</w:t>
            </w:r>
            <w:r w:rsidR="00F2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F1B18">
              <w:rPr>
                <w:rFonts w:ascii="Times New Roman" w:hAnsi="Times New Roman"/>
                <w:sz w:val="24"/>
                <w:szCs w:val="24"/>
              </w:rPr>
              <w:t>уч.год ( Отв. председатель ЦК Жорова Е.В.)</w:t>
            </w:r>
          </w:p>
        </w:tc>
      </w:tr>
    </w:tbl>
    <w:p w:rsidR="007F1B18" w:rsidRPr="007F1B18" w:rsidRDefault="007F1B18" w:rsidP="007F1B18">
      <w:pPr>
        <w:tabs>
          <w:tab w:val="left" w:pos="702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F1B18">
        <w:rPr>
          <w:rFonts w:ascii="Times New Roman" w:eastAsia="Calibri" w:hAnsi="Times New Roman" w:cs="Times New Roman"/>
          <w:sz w:val="24"/>
          <w:szCs w:val="24"/>
        </w:rPr>
        <w:t xml:space="preserve">Составил председатель цикловой </w:t>
      </w:r>
      <w:proofErr w:type="spellStart"/>
      <w:r w:rsidRPr="007F1B18">
        <w:rPr>
          <w:rFonts w:ascii="Times New Roman" w:eastAsia="Calibri" w:hAnsi="Times New Roman" w:cs="Times New Roman"/>
          <w:sz w:val="24"/>
          <w:szCs w:val="24"/>
        </w:rPr>
        <w:t>комисиии</w:t>
      </w:r>
      <w:proofErr w:type="spellEnd"/>
      <w:r w:rsidRPr="007F1B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B18" w:rsidRPr="007F1B18" w:rsidRDefault="007F1B18" w:rsidP="007F1B18">
      <w:pPr>
        <w:tabs>
          <w:tab w:val="left" w:pos="702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1B18">
        <w:rPr>
          <w:rFonts w:ascii="Times New Roman" w:eastAsia="Calibri" w:hAnsi="Times New Roman" w:cs="Times New Roman"/>
          <w:sz w:val="24"/>
          <w:szCs w:val="24"/>
        </w:rPr>
        <w:t>проффесиональных</w:t>
      </w:r>
      <w:proofErr w:type="spellEnd"/>
      <w:r w:rsidRPr="007F1B18">
        <w:rPr>
          <w:rFonts w:ascii="Times New Roman" w:eastAsia="Calibri" w:hAnsi="Times New Roman" w:cs="Times New Roman"/>
          <w:sz w:val="24"/>
          <w:szCs w:val="24"/>
        </w:rPr>
        <w:t xml:space="preserve"> и специальных дисциплин                  </w:t>
      </w:r>
      <w:r w:rsidRPr="007F1B18">
        <w:rPr>
          <w:rFonts w:ascii="Times New Roman" w:eastAsia="Calibri" w:hAnsi="Times New Roman" w:cs="Times New Roman"/>
          <w:sz w:val="24"/>
          <w:szCs w:val="24"/>
        </w:rPr>
        <w:tab/>
        <w:t>Жорова Е.В.</w:t>
      </w:r>
    </w:p>
    <w:p w:rsidR="0037729A" w:rsidRDefault="0037729A"/>
    <w:sectPr w:rsidR="0037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18"/>
    <w:rsid w:val="0037729A"/>
    <w:rsid w:val="007F1B18"/>
    <w:rsid w:val="00F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8C592-7A57-4A16-BCDF-BA2C46DB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2018-11-21T10:24:00Z</dcterms:created>
  <dcterms:modified xsi:type="dcterms:W3CDTF">2018-11-21T10:33:00Z</dcterms:modified>
</cp:coreProperties>
</file>