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1" w:rsidRDefault="00D139EE" w:rsidP="00D139EE">
      <w:pPr>
        <w:jc w:val="center"/>
        <w:rPr>
          <w:b/>
        </w:rPr>
      </w:pPr>
      <w:r w:rsidRPr="00D139EE">
        <w:rPr>
          <w:b/>
        </w:rPr>
        <w:t xml:space="preserve">Образец </w:t>
      </w:r>
    </w:p>
    <w:p w:rsidR="00D139EE" w:rsidRDefault="00D139EE" w:rsidP="00D139EE">
      <w:pPr>
        <w:jc w:val="center"/>
        <w:rPr>
          <w:b/>
        </w:rPr>
      </w:pPr>
      <w:r w:rsidRPr="00D139EE">
        <w:rPr>
          <w:b/>
        </w:rPr>
        <w:t>пояснительной записки по учебному предмету</w:t>
      </w:r>
      <w:r w:rsidR="005B59D1">
        <w:rPr>
          <w:b/>
        </w:rPr>
        <w:t xml:space="preserve"> </w:t>
      </w:r>
      <w:r w:rsidRPr="00D139EE">
        <w:rPr>
          <w:b/>
        </w:rPr>
        <w:t xml:space="preserve">(фрагмент) </w:t>
      </w:r>
    </w:p>
    <w:p w:rsidR="005B59D1" w:rsidRDefault="005B59D1" w:rsidP="00D139EE">
      <w:pPr>
        <w:jc w:val="center"/>
        <w:rPr>
          <w:b/>
        </w:rPr>
      </w:pPr>
    </w:p>
    <w:p w:rsidR="008D4E52" w:rsidRPr="008D4E52" w:rsidRDefault="008D4E52" w:rsidP="00D139EE">
      <w:pPr>
        <w:jc w:val="center"/>
        <w:rPr>
          <w:b/>
          <w:u w:val="single"/>
        </w:rPr>
      </w:pPr>
      <w:r w:rsidRPr="008D4E52">
        <w:rPr>
          <w:b/>
          <w:u w:val="single"/>
        </w:rPr>
        <w:t>Пояснительная записка</w:t>
      </w:r>
    </w:p>
    <w:p w:rsidR="00D139EE" w:rsidRPr="008D4E52" w:rsidRDefault="00D139EE" w:rsidP="00D139EE">
      <w:pPr>
        <w:jc w:val="center"/>
        <w:rPr>
          <w:i/>
          <w:u w:val="single"/>
        </w:rPr>
      </w:pPr>
      <w:r w:rsidRPr="008D4E52">
        <w:rPr>
          <w:i/>
          <w:u w:val="single"/>
        </w:rPr>
        <w:t xml:space="preserve">Учебный предмет  «Специальная технология» </w:t>
      </w:r>
    </w:p>
    <w:p w:rsidR="00D139EE" w:rsidRPr="008D4E52" w:rsidRDefault="00D139EE" w:rsidP="008D4E52">
      <w:pPr>
        <w:jc w:val="center"/>
        <w:rPr>
          <w:i/>
          <w:u w:val="single"/>
        </w:rPr>
      </w:pPr>
      <w:r w:rsidRPr="008D4E52">
        <w:rPr>
          <w:i/>
          <w:u w:val="single"/>
        </w:rPr>
        <w:t>Квалификация: 3-36 01 53-55 «Слесарь-ремонтник»</w:t>
      </w:r>
    </w:p>
    <w:p w:rsidR="008D4E52" w:rsidRPr="008D4E52" w:rsidRDefault="008D4E52" w:rsidP="008D4E52">
      <w:pPr>
        <w:jc w:val="center"/>
        <w:rPr>
          <w:u w:val="single"/>
        </w:rPr>
      </w:pPr>
    </w:p>
    <w:p w:rsidR="00D139EE" w:rsidRPr="00EA1BED" w:rsidRDefault="00D139EE" w:rsidP="00D139EE">
      <w:pPr>
        <w:ind w:firstLine="851"/>
        <w:jc w:val="both"/>
      </w:pPr>
      <w:r w:rsidRPr="00EA1BED">
        <w:t xml:space="preserve">Данная учебная программа разработана на основании </w:t>
      </w:r>
      <w:proofErr w:type="gramStart"/>
      <w:r w:rsidRPr="00EA1BED">
        <w:t xml:space="preserve">типовой учебной программы, утвержденной </w:t>
      </w:r>
      <w:r>
        <w:t xml:space="preserve">Постановлением </w:t>
      </w:r>
      <w:r w:rsidRPr="00EA1BED">
        <w:t>Министерств</w:t>
      </w:r>
      <w:r>
        <w:t>а</w:t>
      </w:r>
      <w:r w:rsidRPr="00EA1BED">
        <w:t xml:space="preserve"> образования Республики Беларусь</w:t>
      </w:r>
      <w:r>
        <w:t xml:space="preserve"> </w:t>
      </w:r>
      <w:r w:rsidRPr="008D4E52">
        <w:rPr>
          <w:i/>
          <w:u w:val="single"/>
        </w:rPr>
        <w:t>31.12.2015</w:t>
      </w:r>
      <w:r w:rsidRPr="00EA1BED">
        <w:t xml:space="preserve"> </w:t>
      </w:r>
      <w:r w:rsidR="005B59D1" w:rsidRPr="005B59D1">
        <w:rPr>
          <w:i/>
          <w:u w:val="single"/>
        </w:rPr>
        <w:t>№ 54</w:t>
      </w:r>
      <w:r w:rsidR="005B59D1">
        <w:t xml:space="preserve"> </w:t>
      </w:r>
      <w:r w:rsidRPr="00EA1BED">
        <w:t>и предназначена</w:t>
      </w:r>
      <w:proofErr w:type="gramEnd"/>
      <w:r w:rsidRPr="00EA1BED">
        <w:t xml:space="preserve"> для реализации образовательной </w:t>
      </w:r>
      <w:r w:rsidR="008D4E52">
        <w:t>программы профессионально-техниче</w:t>
      </w:r>
      <w:r w:rsidRPr="00EA1BED">
        <w:t xml:space="preserve">ского образования обеспечивающей  получение квалификации рабочего на основе общего </w:t>
      </w:r>
      <w:r w:rsidRPr="005B59D1">
        <w:rPr>
          <w:i/>
          <w:u w:val="single"/>
        </w:rPr>
        <w:t>среднего</w:t>
      </w:r>
      <w:r w:rsidR="005B59D1">
        <w:rPr>
          <w:i/>
          <w:u w:val="single"/>
        </w:rPr>
        <w:t xml:space="preserve"> (базового)</w:t>
      </w:r>
      <w:r w:rsidRPr="00EA1BED">
        <w:t xml:space="preserve"> образования. </w:t>
      </w:r>
    </w:p>
    <w:p w:rsidR="00D139EE" w:rsidRPr="00EA1BED" w:rsidRDefault="00D139EE" w:rsidP="00D139EE">
      <w:pPr>
        <w:ind w:firstLine="851"/>
        <w:jc w:val="both"/>
      </w:pPr>
      <w:r w:rsidRPr="00EA1BED">
        <w:t xml:space="preserve">В результате изучения учебного предмета </w:t>
      </w:r>
      <w:r w:rsidRPr="008D4E52">
        <w:rPr>
          <w:i/>
          <w:u w:val="single"/>
        </w:rPr>
        <w:t>"Специальная технология"</w:t>
      </w:r>
      <w:r w:rsidRPr="00EA1BED">
        <w:t xml:space="preserve"> </w:t>
      </w:r>
      <w:proofErr w:type="gramStart"/>
      <w:r w:rsidRPr="00EA1BED">
        <w:t>обучающийся</w:t>
      </w:r>
      <w:proofErr w:type="gramEnd"/>
      <w:r w:rsidRPr="00EA1BED">
        <w:t xml:space="preserve"> должен:</w:t>
      </w:r>
    </w:p>
    <w:p w:rsidR="00D139EE" w:rsidRPr="008D4E52" w:rsidRDefault="00D139EE" w:rsidP="00D139EE">
      <w:pPr>
        <w:ind w:firstLine="851"/>
        <w:jc w:val="both"/>
        <w:rPr>
          <w:i/>
          <w:u w:val="single"/>
        </w:rPr>
      </w:pPr>
      <w:r w:rsidRPr="008D4E52">
        <w:rPr>
          <w:i/>
          <w:u w:val="single"/>
        </w:rPr>
        <w:t xml:space="preserve">представлять основные и вспомогательные производственные процессы технической эксплуатации оборудования; </w:t>
      </w:r>
    </w:p>
    <w:p w:rsidR="00D139EE" w:rsidRPr="008D4E52" w:rsidRDefault="00D139EE" w:rsidP="00D139EE">
      <w:pPr>
        <w:ind w:firstLine="851"/>
        <w:jc w:val="both"/>
        <w:rPr>
          <w:i/>
          <w:u w:val="single"/>
        </w:rPr>
      </w:pPr>
      <w:r w:rsidRPr="008D4E52">
        <w:rPr>
          <w:i/>
          <w:u w:val="single"/>
        </w:rPr>
        <w:t xml:space="preserve">понимать сущность, порядок, правила и способы выполнения слесарно-ремонтных работ различной сложности; </w:t>
      </w:r>
    </w:p>
    <w:p w:rsidR="00D139EE" w:rsidRPr="008D4E52" w:rsidRDefault="00D139EE" w:rsidP="00D139EE">
      <w:pPr>
        <w:ind w:firstLine="851"/>
        <w:jc w:val="both"/>
        <w:rPr>
          <w:i/>
          <w:u w:val="single"/>
        </w:rPr>
      </w:pPr>
      <w:r w:rsidRPr="008D4E52">
        <w:rPr>
          <w:i/>
          <w:u w:val="single"/>
        </w:rPr>
        <w:t>читать и применять техническую документацию.</w:t>
      </w:r>
    </w:p>
    <w:p w:rsidR="00D139EE" w:rsidRPr="008D4E52" w:rsidRDefault="00D139EE" w:rsidP="00D139EE">
      <w:pPr>
        <w:ind w:firstLine="851"/>
        <w:jc w:val="both"/>
        <w:rPr>
          <w:i/>
          <w:u w:val="single"/>
        </w:rPr>
      </w:pPr>
      <w:r w:rsidRPr="008D4E52">
        <w:rPr>
          <w:i/>
          <w:u w:val="single"/>
        </w:rPr>
        <w:t>В процессе изучения учебного предмета необходимо создавать условия:</w:t>
      </w:r>
    </w:p>
    <w:p w:rsidR="00D139EE" w:rsidRPr="008D4E52" w:rsidRDefault="00D139EE" w:rsidP="00D139EE">
      <w:pPr>
        <w:ind w:firstLine="851"/>
        <w:jc w:val="both"/>
        <w:rPr>
          <w:i/>
          <w:u w:val="single"/>
        </w:rPr>
      </w:pPr>
      <w:r w:rsidRPr="008D4E52">
        <w:rPr>
          <w:i/>
          <w:u w:val="single"/>
        </w:rPr>
        <w:t>для воспитания ответственности за соблюдение требований технологической дисциплины и качественное выполнение работ, формирования эмоционально-волевой готовности к выполнению работ;</w:t>
      </w:r>
    </w:p>
    <w:p w:rsidR="00D139EE" w:rsidRPr="008D4E52" w:rsidRDefault="00D139EE" w:rsidP="00D139EE">
      <w:pPr>
        <w:ind w:firstLine="851"/>
        <w:jc w:val="both"/>
        <w:rPr>
          <w:b/>
          <w:i/>
        </w:rPr>
      </w:pPr>
      <w:r w:rsidRPr="008D4E52">
        <w:rPr>
          <w:i/>
          <w:u w:val="single"/>
        </w:rPr>
        <w:t>развития технического мышления, склонности и способности к сравнению и анализу производственных ситуаций</w:t>
      </w:r>
      <w:proofErr w:type="gramStart"/>
      <w:r w:rsidRPr="008D4E52">
        <w:rPr>
          <w:i/>
          <w:u w:val="single"/>
        </w:rPr>
        <w:t>.</w:t>
      </w:r>
      <w:proofErr w:type="gramEnd"/>
      <w:r w:rsidR="008D4E52" w:rsidRPr="008D4E52">
        <w:rPr>
          <w:i/>
          <w:u w:val="single"/>
        </w:rPr>
        <w:t xml:space="preserve"> </w:t>
      </w:r>
      <w:r w:rsidR="008D4E52" w:rsidRPr="008D4E52">
        <w:rPr>
          <w:b/>
          <w:i/>
          <w:u w:val="single"/>
        </w:rPr>
        <w:t>(</w:t>
      </w:r>
      <w:proofErr w:type="gramStart"/>
      <w:r w:rsidR="008D4E52" w:rsidRPr="008D4E52">
        <w:rPr>
          <w:b/>
          <w:i/>
          <w:u w:val="single"/>
        </w:rPr>
        <w:t>б</w:t>
      </w:r>
      <w:proofErr w:type="gramEnd"/>
      <w:r w:rsidR="008D4E52" w:rsidRPr="008D4E52">
        <w:rPr>
          <w:b/>
          <w:i/>
          <w:u w:val="single"/>
        </w:rPr>
        <w:t>рать с типовой программы учебного предмета</w:t>
      </w:r>
      <w:r w:rsidR="008D4E52" w:rsidRPr="008D4E52">
        <w:rPr>
          <w:b/>
          <w:i/>
        </w:rPr>
        <w:t>)</w:t>
      </w:r>
    </w:p>
    <w:p w:rsidR="00D139EE" w:rsidRPr="00EA1BED" w:rsidRDefault="00D139EE" w:rsidP="00D139EE">
      <w:pPr>
        <w:ind w:firstLine="851"/>
        <w:jc w:val="both"/>
      </w:pPr>
      <w:r w:rsidRPr="00EA1BED">
        <w:t>Учебный предмет «</w:t>
      </w:r>
      <w:proofErr w:type="spellStart"/>
      <w:r w:rsidRPr="008D4E52">
        <w:rPr>
          <w:i/>
          <w:u w:val="single"/>
        </w:rPr>
        <w:t>Спецтехнология</w:t>
      </w:r>
      <w:proofErr w:type="spellEnd"/>
      <w:r w:rsidRPr="00EA1BED">
        <w:t xml:space="preserve">» входит в состав </w:t>
      </w:r>
      <w:r w:rsidR="008D4E52">
        <w:t>(</w:t>
      </w:r>
      <w:r w:rsidR="005974E7">
        <w:rPr>
          <w:i/>
          <w:u w:val="single"/>
        </w:rPr>
        <w:t>общепрофессионального</w:t>
      </w:r>
      <w:bookmarkStart w:id="0" w:name="_GoBack"/>
      <w:bookmarkEnd w:id="0"/>
      <w:r w:rsidR="008D4E52">
        <w:rPr>
          <w:i/>
          <w:u w:val="single"/>
        </w:rPr>
        <w:t xml:space="preserve"> цикла.</w:t>
      </w:r>
      <w:r w:rsidR="008D4E52" w:rsidRPr="008D4E52">
        <w:rPr>
          <w:i/>
          <w:u w:val="single"/>
        </w:rPr>
        <w:t xml:space="preserve"> </w:t>
      </w:r>
      <w:proofErr w:type="spellStart"/>
      <w:r w:rsidR="008D4E52">
        <w:rPr>
          <w:i/>
          <w:u w:val="single"/>
        </w:rPr>
        <w:t>общеспециального</w:t>
      </w:r>
      <w:proofErr w:type="spellEnd"/>
      <w:r w:rsidR="008D4E52">
        <w:rPr>
          <w:i/>
          <w:u w:val="single"/>
        </w:rPr>
        <w:t xml:space="preserve"> цикла, </w:t>
      </w:r>
      <w:r w:rsidRPr="008D4E52">
        <w:rPr>
          <w:i/>
          <w:u w:val="single"/>
        </w:rPr>
        <w:t>специального цикла</w:t>
      </w:r>
      <w:r w:rsidR="008D4E52">
        <w:rPr>
          <w:i/>
          <w:u w:val="single"/>
        </w:rPr>
        <w:t xml:space="preserve"> – </w:t>
      </w:r>
      <w:r w:rsidR="008D4E52" w:rsidRPr="008D4E52">
        <w:rPr>
          <w:b/>
          <w:i/>
          <w:u w:val="single"/>
        </w:rPr>
        <w:t>выбрать своё</w:t>
      </w:r>
      <w:r w:rsidR="008D4E52">
        <w:rPr>
          <w:i/>
          <w:u w:val="single"/>
        </w:rPr>
        <w:t>)</w:t>
      </w:r>
      <w:proofErr w:type="gramStart"/>
      <w:r w:rsidR="008D4E52">
        <w:rPr>
          <w:i/>
          <w:u w:val="single"/>
        </w:rPr>
        <w:t xml:space="preserve"> ,</w:t>
      </w:r>
      <w:proofErr w:type="gramEnd"/>
      <w:r w:rsidR="008D4E52">
        <w:rPr>
          <w:i/>
          <w:u w:val="single"/>
        </w:rPr>
        <w:t xml:space="preserve"> </w:t>
      </w:r>
      <w:r w:rsidRPr="00EA1BED">
        <w:t xml:space="preserve"> профессионального компонента учебного плана учреждения образования для обучения по квалификации </w:t>
      </w:r>
      <w:r w:rsidRPr="008D4E52">
        <w:rPr>
          <w:i/>
          <w:u w:val="single"/>
        </w:rPr>
        <w:t>«Слесарь-ремонтник»</w:t>
      </w:r>
      <w:r w:rsidRPr="00EA1BED">
        <w:t xml:space="preserve"> входящий в состав специальности </w:t>
      </w:r>
      <w:r w:rsidRPr="008D4E52">
        <w:rPr>
          <w:i/>
          <w:u w:val="single"/>
        </w:rPr>
        <w:t>3-36 01 53 «Техническая эксплуатация оборудования».</w:t>
      </w:r>
      <w:r w:rsidRPr="00EA1BED">
        <w:t xml:space="preserve"> </w:t>
      </w:r>
    </w:p>
    <w:p w:rsidR="00D139EE" w:rsidRPr="008D4E52" w:rsidRDefault="00D139EE" w:rsidP="00D139EE">
      <w:pPr>
        <w:ind w:firstLine="851"/>
        <w:jc w:val="both"/>
        <w:rPr>
          <w:i/>
          <w:u w:val="single"/>
        </w:rPr>
      </w:pPr>
      <w:r w:rsidRPr="00EA1BED">
        <w:t xml:space="preserve">Содержанием учебной программы предусматривается изучение теоретического материала по учебному предмету </w:t>
      </w:r>
      <w:r w:rsidRPr="008D4E52">
        <w:rPr>
          <w:i/>
          <w:u w:val="single"/>
        </w:rPr>
        <w:t xml:space="preserve">«Специальная технология» на уровне 2, 3, 4-го квалификационных разрядов. </w:t>
      </w:r>
    </w:p>
    <w:p w:rsidR="00D139EE" w:rsidRPr="008D4E52" w:rsidRDefault="00D139EE" w:rsidP="00D139EE">
      <w:pPr>
        <w:ind w:firstLine="851"/>
        <w:jc w:val="both"/>
        <w:rPr>
          <w:i/>
          <w:u w:val="single"/>
        </w:rPr>
      </w:pPr>
      <w:r w:rsidRPr="00EA1BED">
        <w:t xml:space="preserve">Отбор и структурирование содержания тем учебной программы основаны на требованиях к специальным знаниям и умениям обучающихся, осваивающих квалификацию </w:t>
      </w:r>
      <w:r w:rsidRPr="008D4E52">
        <w:rPr>
          <w:i/>
          <w:u w:val="single"/>
        </w:rPr>
        <w:t xml:space="preserve">"Слесарь-ремонтник" (подраздел 6.4 профессионально-квалификационной характеристики специальности 3-36 01 53 «Техническая эксплуатация оборудования»), </w:t>
      </w:r>
      <w:r w:rsidRPr="008D4E52">
        <w:rPr>
          <w:i/>
          <w:iCs/>
          <w:u w:val="single"/>
        </w:rPr>
        <w:t>с учетом специфики оборудования и выполняемых ремонтных работ на базовых предприятиях (указать предприятия).</w:t>
      </w:r>
    </w:p>
    <w:p w:rsidR="00D139EE" w:rsidRPr="00EA1BED" w:rsidRDefault="00D139EE" w:rsidP="00D139EE">
      <w:pPr>
        <w:ind w:firstLine="851"/>
        <w:jc w:val="both"/>
      </w:pPr>
      <w:r w:rsidRPr="00EA1BED">
        <w:t xml:space="preserve">При изучении </w:t>
      </w:r>
      <w:r w:rsidRPr="008D4E52">
        <w:rPr>
          <w:i/>
          <w:u w:val="single"/>
        </w:rPr>
        <w:t>темы 10</w:t>
      </w:r>
      <w:r w:rsidRPr="00EA1BED">
        <w:t xml:space="preserve"> предусматривается проведение практических занятий.</w:t>
      </w:r>
    </w:p>
    <w:p w:rsidR="00D139EE" w:rsidRPr="008D4E52" w:rsidRDefault="00D139EE" w:rsidP="00D139EE">
      <w:pPr>
        <w:ind w:firstLine="851"/>
        <w:jc w:val="both"/>
        <w:rPr>
          <w:i/>
          <w:u w:val="single"/>
        </w:rPr>
      </w:pPr>
      <w:r w:rsidRPr="00EA1BED">
        <w:t xml:space="preserve">В процессе изучения предмета предусматривается проведение </w:t>
      </w:r>
      <w:r w:rsidRPr="008D4E52">
        <w:rPr>
          <w:i/>
          <w:u w:val="single"/>
        </w:rPr>
        <w:t>двух обязательных контрольных работ (</w:t>
      </w:r>
      <w:proofErr w:type="gramStart"/>
      <w:r w:rsidRPr="008D4E52">
        <w:rPr>
          <w:i/>
          <w:u w:val="single"/>
        </w:rPr>
        <w:t>ОКР</w:t>
      </w:r>
      <w:proofErr w:type="gramEnd"/>
      <w:r w:rsidRPr="008D4E52">
        <w:rPr>
          <w:i/>
          <w:u w:val="single"/>
        </w:rPr>
        <w:t xml:space="preserve">) после изучения тем 5, 8. </w:t>
      </w:r>
    </w:p>
    <w:p w:rsidR="00D139EE" w:rsidRDefault="00D139EE" w:rsidP="00D139EE">
      <w:pPr>
        <w:ind w:firstLine="851"/>
        <w:jc w:val="both"/>
        <w:rPr>
          <w:i/>
          <w:u w:val="single"/>
        </w:rPr>
      </w:pPr>
      <w:r w:rsidRPr="00EA1BED">
        <w:t xml:space="preserve">При изучении учебного предмета обеспечиваются </w:t>
      </w:r>
      <w:proofErr w:type="spellStart"/>
      <w:r w:rsidRPr="00EA1BED">
        <w:t>межпредметные</w:t>
      </w:r>
      <w:proofErr w:type="spellEnd"/>
      <w:r w:rsidRPr="00EA1BED">
        <w:t xml:space="preserve"> связи с учебными предметами профессионального компонента учебного плана: </w:t>
      </w:r>
      <w:proofErr w:type="gramStart"/>
      <w:r w:rsidRPr="008D4E52">
        <w:rPr>
          <w:i/>
          <w:u w:val="single"/>
        </w:rPr>
        <w:t>(Производственное обучение, "Основы технологии машиностроения", "Допуски, посадки и технические измерения", "Материа</w:t>
      </w:r>
      <w:r w:rsidRPr="008D4E52">
        <w:rPr>
          <w:i/>
          <w:u w:val="single"/>
        </w:rPr>
        <w:softHyphen/>
        <w:t xml:space="preserve">ловедение", "Электротехника", </w:t>
      </w:r>
      <w:r w:rsidRPr="008D4E52">
        <w:rPr>
          <w:i/>
          <w:u w:val="single"/>
        </w:rPr>
        <w:lastRenderedPageBreak/>
        <w:t>"Черчение", "Охрана труда", "Общий курс слесарного дела"), а также учебными предметами общеобразовательного компонента ("Физика", "Математика", "Химия").</w:t>
      </w:r>
      <w:proofErr w:type="gramEnd"/>
    </w:p>
    <w:p w:rsidR="008D4E52" w:rsidRPr="005B59D1" w:rsidRDefault="008D4E52" w:rsidP="00D139EE">
      <w:pPr>
        <w:ind w:firstLine="851"/>
        <w:jc w:val="both"/>
        <w:rPr>
          <w:b/>
          <w:i/>
        </w:rPr>
      </w:pPr>
      <w:r w:rsidRPr="005B59D1">
        <w:rPr>
          <w:b/>
          <w:i/>
        </w:rPr>
        <w:t>Вносим все изменения</w:t>
      </w:r>
      <w:r w:rsidR="005B59D1" w:rsidRPr="005B59D1">
        <w:rPr>
          <w:b/>
          <w:i/>
        </w:rPr>
        <w:t>,</w:t>
      </w:r>
      <w:r w:rsidRPr="005B59D1">
        <w:rPr>
          <w:b/>
          <w:i/>
        </w:rPr>
        <w:t xml:space="preserve"> </w:t>
      </w:r>
      <w:r w:rsidR="005B59D1" w:rsidRPr="005B59D1">
        <w:rPr>
          <w:b/>
          <w:i/>
        </w:rPr>
        <w:t>которые необходимо</w:t>
      </w:r>
      <w:r w:rsidRPr="005B59D1">
        <w:rPr>
          <w:b/>
          <w:i/>
        </w:rPr>
        <w:t xml:space="preserve"> сделать в </w:t>
      </w:r>
      <w:r w:rsidR="005B59D1" w:rsidRPr="005B59D1">
        <w:rPr>
          <w:b/>
          <w:i/>
        </w:rPr>
        <w:t>учебную программу предмета в сравнении с типовой</w:t>
      </w:r>
      <w:r w:rsidR="005B59D1">
        <w:rPr>
          <w:b/>
          <w:i/>
        </w:rPr>
        <w:t xml:space="preserve"> программой</w:t>
      </w:r>
      <w:r w:rsidR="005B59D1" w:rsidRPr="005B59D1">
        <w:rPr>
          <w:b/>
          <w:i/>
        </w:rPr>
        <w:t xml:space="preserve"> </w:t>
      </w:r>
    </w:p>
    <w:p w:rsidR="00D139EE" w:rsidRPr="008D4E52" w:rsidRDefault="00D139EE" w:rsidP="00D139EE">
      <w:pPr>
        <w:ind w:firstLine="851"/>
        <w:jc w:val="both"/>
        <w:rPr>
          <w:u w:val="single"/>
        </w:rPr>
      </w:pPr>
      <w:r w:rsidRPr="008D4E52">
        <w:rPr>
          <w:i/>
          <w:iCs/>
          <w:u w:val="single"/>
        </w:rPr>
        <w:t>В учебной программе учреждения образования по учебному предмету «Специальная технология» в теме 10 «Конструкция основных видов оборудования организации» предусмотрено изучение металлообрабатывающего оборудования, автоматических манипуляторов с программным управлением и другого автоматизированного оборудования, гибких производственных систем.</w:t>
      </w:r>
    </w:p>
    <w:p w:rsidR="00D139EE" w:rsidRPr="008D4E52" w:rsidRDefault="00D139EE" w:rsidP="00D139EE">
      <w:pPr>
        <w:ind w:firstLine="851"/>
        <w:jc w:val="both"/>
        <w:rPr>
          <w:u w:val="single"/>
        </w:rPr>
      </w:pPr>
      <w:r w:rsidRPr="008D4E52">
        <w:rPr>
          <w:i/>
          <w:iCs/>
          <w:u w:val="single"/>
        </w:rPr>
        <w:t>В содержание данной темы не включены вопросы, предусмотренные в типовой учебной программе, но не характерные для базовых предприятий (указать предприятия).</w:t>
      </w:r>
    </w:p>
    <w:p w:rsidR="00D139EE" w:rsidRPr="008D4E52" w:rsidRDefault="00D139EE" w:rsidP="00D139EE">
      <w:pPr>
        <w:ind w:firstLine="851"/>
        <w:jc w:val="both"/>
        <w:rPr>
          <w:u w:val="single"/>
        </w:rPr>
      </w:pPr>
      <w:r w:rsidRPr="008D4E52">
        <w:rPr>
          <w:i/>
          <w:iCs/>
          <w:u w:val="single"/>
        </w:rPr>
        <w:t>Решением методической комиссии в учебную программу учреждения образования по учебному предмету «Специальная технология» внесены изменения: в тему № 2 «Слесарно-сборочные работы» включено изучение технологии сборки ременных и цепных передач, а также технология сборки кулачкового и храпового механизма.</w:t>
      </w:r>
    </w:p>
    <w:p w:rsidR="00E279F9" w:rsidRDefault="00E279F9"/>
    <w:sectPr w:rsidR="00E279F9" w:rsidSect="00D139E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EE"/>
    <w:rsid w:val="005974E7"/>
    <w:rsid w:val="005B59D1"/>
    <w:rsid w:val="008D4E52"/>
    <w:rsid w:val="00D139EE"/>
    <w:rsid w:val="00E2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9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9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9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9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cp:lastPrinted>2016-10-05T06:15:00Z</cp:lastPrinted>
  <dcterms:created xsi:type="dcterms:W3CDTF">2016-10-05T05:42:00Z</dcterms:created>
  <dcterms:modified xsi:type="dcterms:W3CDTF">2016-10-05T06:47:00Z</dcterms:modified>
</cp:coreProperties>
</file>