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50861" w14:textId="77777777" w:rsidR="003E1A87" w:rsidRDefault="003D0AA9">
      <w:pPr>
        <w:tabs>
          <w:tab w:val="center" w:pos="2942"/>
          <w:tab w:val="right" w:pos="10553"/>
        </w:tabs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СТАНДАРТ ОРГАНИЗАЦИИ</w:t>
      </w:r>
      <w:r>
        <w:rPr>
          <w:b/>
        </w:rPr>
        <w:tab/>
      </w:r>
      <w:r>
        <w:rPr>
          <w:b/>
          <w:sz w:val="36"/>
        </w:rPr>
        <w:t>СТО 02-2023</w:t>
      </w:r>
    </w:p>
    <w:p w14:paraId="0B3F5412" w14:textId="77777777" w:rsidR="003E1A87" w:rsidRDefault="003D0AA9">
      <w:pPr>
        <w:spacing w:after="1945" w:line="259" w:lineRule="auto"/>
        <w:ind w:left="994" w:right="-26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6DA9EBB" wp14:editId="6C08641E">
                <wp:extent cx="6086552" cy="18288"/>
                <wp:effectExtent l="0" t="0" r="0" b="0"/>
                <wp:docPr id="128782" name="Group 1287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6552" cy="18288"/>
                          <a:chOff x="0" y="0"/>
                          <a:chExt cx="6086552" cy="18288"/>
                        </a:xfrm>
                      </wpg:grpSpPr>
                      <wps:wsp>
                        <wps:cNvPr id="150591" name="Shape 150591"/>
                        <wps:cNvSpPr/>
                        <wps:spPr>
                          <a:xfrm>
                            <a:off x="0" y="0"/>
                            <a:ext cx="608655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6552" h="18288">
                                <a:moveTo>
                                  <a:pt x="0" y="0"/>
                                </a:moveTo>
                                <a:lnTo>
                                  <a:pt x="6086552" y="0"/>
                                </a:lnTo>
                                <a:lnTo>
                                  <a:pt x="608655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8782" style="width:479.256pt;height:1.44pt;mso-position-horizontal-relative:char;mso-position-vertical-relative:line" coordsize="60865,182">
                <v:shape id="Shape 150592" style="position:absolute;width:60865;height:182;left:0;top:0;" coordsize="6086552,18288" path="m0,0l6086552,0l6086552,18288l0,18288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1789006C" w14:textId="77777777" w:rsidR="003E1A87" w:rsidRDefault="003D0AA9">
      <w:pPr>
        <w:spacing w:after="135" w:line="259" w:lineRule="auto"/>
        <w:ind w:left="1018" w:hanging="10"/>
        <w:jc w:val="left"/>
      </w:pPr>
      <w:r>
        <w:rPr>
          <w:b/>
          <w:sz w:val="36"/>
        </w:rPr>
        <w:t>ДИПЛОМНЫЕ ПРОЕКТЫ (ДИПЛОМНЫЕ РАБОТЫ)</w:t>
      </w:r>
    </w:p>
    <w:p w14:paraId="7DE1E674" w14:textId="26C6F3B9" w:rsidR="003E1A87" w:rsidRDefault="003D0AA9">
      <w:pPr>
        <w:spacing w:after="769" w:line="241" w:lineRule="auto"/>
        <w:ind w:left="1018" w:right="1330" w:hanging="10"/>
        <w:jc w:val="left"/>
      </w:pPr>
      <w:r>
        <w:rPr>
          <w:b/>
          <w:sz w:val="32"/>
        </w:rPr>
        <w:t>Общие положения и требования к построению, содержанию</w:t>
      </w:r>
      <w:r w:rsidR="001F3E35">
        <w:rPr>
          <w:b/>
          <w:sz w:val="32"/>
        </w:rPr>
        <w:t xml:space="preserve"> </w:t>
      </w:r>
      <w:r>
        <w:rPr>
          <w:b/>
          <w:sz w:val="32"/>
        </w:rPr>
        <w:t>и оформлению</w:t>
      </w:r>
    </w:p>
    <w:p w14:paraId="5E52EB52" w14:textId="77777777" w:rsidR="003E1A87" w:rsidRDefault="003D0AA9">
      <w:pPr>
        <w:spacing w:after="135" w:line="259" w:lineRule="auto"/>
        <w:ind w:left="1018" w:hanging="10"/>
        <w:jc w:val="left"/>
      </w:pPr>
      <w:r>
        <w:rPr>
          <w:b/>
          <w:sz w:val="36"/>
        </w:rPr>
        <w:t>ДЫПЛОМНЫЯ ПРАЕКТЫ (ДЫПЛОМНЫЯ РАБОТЫ)</w:t>
      </w:r>
    </w:p>
    <w:p w14:paraId="2E1A9A4F" w14:textId="77777777" w:rsidR="003E1A87" w:rsidRDefault="003D0AA9">
      <w:pPr>
        <w:spacing w:after="5126" w:line="241" w:lineRule="auto"/>
        <w:ind w:left="1018" w:right="1330" w:hanging="10"/>
        <w:jc w:val="left"/>
      </w:pPr>
      <w:r>
        <w:rPr>
          <w:b/>
          <w:sz w:val="32"/>
        </w:rPr>
        <w:t>Агульныя палажэннi i патрабаваннi да пабудовы, зместу i афармлення</w:t>
      </w:r>
    </w:p>
    <w:p w14:paraId="4D9E834B" w14:textId="77777777" w:rsidR="003E1A87" w:rsidRDefault="003D0AA9">
      <w:pPr>
        <w:spacing w:after="326" w:line="259" w:lineRule="auto"/>
        <w:ind w:left="994" w:right="-26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18F5BA3A" wp14:editId="25F60921">
                <wp:extent cx="6086552" cy="18289"/>
                <wp:effectExtent l="0" t="0" r="0" b="0"/>
                <wp:docPr id="128783" name="Group 1287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6552" cy="18289"/>
                          <a:chOff x="0" y="0"/>
                          <a:chExt cx="6086552" cy="18289"/>
                        </a:xfrm>
                      </wpg:grpSpPr>
                      <wps:wsp>
                        <wps:cNvPr id="150593" name="Shape 150593"/>
                        <wps:cNvSpPr/>
                        <wps:spPr>
                          <a:xfrm>
                            <a:off x="0" y="0"/>
                            <a:ext cx="6086552" cy="18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6552" h="18289">
                                <a:moveTo>
                                  <a:pt x="0" y="0"/>
                                </a:moveTo>
                                <a:lnTo>
                                  <a:pt x="6086552" y="0"/>
                                </a:lnTo>
                                <a:lnTo>
                                  <a:pt x="6086552" y="18289"/>
                                </a:lnTo>
                                <a:lnTo>
                                  <a:pt x="0" y="182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8783" style="width:479.256pt;height:1.44006pt;mso-position-horizontal-relative:char;mso-position-vertical-relative:line" coordsize="60865,182">
                <v:shape id="Shape 150594" style="position:absolute;width:60865;height:182;left:0;top:0;" coordsize="6086552,18289" path="m0,0l6086552,0l6086552,18289l0,18289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551FAFBC" w14:textId="77777777" w:rsidR="003E1A87" w:rsidRDefault="003D0AA9">
      <w:pPr>
        <w:spacing w:after="15"/>
        <w:ind w:left="10" w:right="1" w:hanging="10"/>
        <w:jc w:val="right"/>
      </w:pPr>
      <w:r>
        <w:t>Учреждение</w:t>
      </w:r>
      <w:r>
        <w:t xml:space="preserve"> </w:t>
      </w:r>
      <w:r>
        <w:t>образования</w:t>
      </w:r>
    </w:p>
    <w:p w14:paraId="3BA590D2" w14:textId="77777777" w:rsidR="003E1A87" w:rsidRDefault="003D0AA9">
      <w:pPr>
        <w:spacing w:after="312"/>
        <w:ind w:left="4547" w:right="1" w:hanging="10"/>
        <w:jc w:val="right"/>
      </w:pPr>
      <w:r>
        <w:t>«</w:t>
      </w:r>
      <w:r>
        <w:t>Гомельский</w:t>
      </w:r>
      <w:r>
        <w:t xml:space="preserve"> </w:t>
      </w:r>
      <w:r>
        <w:t>государственный</w:t>
      </w:r>
      <w:r>
        <w:t xml:space="preserve"> </w:t>
      </w:r>
      <w:r>
        <w:t>университет имени</w:t>
      </w:r>
      <w:r>
        <w:t xml:space="preserve"> </w:t>
      </w:r>
      <w:r>
        <w:t>Франциска</w:t>
      </w:r>
      <w:r>
        <w:t xml:space="preserve"> </w:t>
      </w:r>
      <w:r>
        <w:t>Скорины</w:t>
      </w:r>
      <w:r>
        <w:t>»</w:t>
      </w:r>
    </w:p>
    <w:p w14:paraId="59B193BE" w14:textId="77777777" w:rsidR="003E1A87" w:rsidRDefault="003D0AA9">
      <w:pPr>
        <w:spacing w:after="15"/>
        <w:ind w:left="10" w:right="1374" w:hanging="10"/>
        <w:jc w:val="right"/>
      </w:pPr>
      <w:r>
        <w:t>Гомель</w:t>
      </w:r>
    </w:p>
    <w:p w14:paraId="0C7DB67F" w14:textId="77777777" w:rsidR="003E1A87" w:rsidRDefault="003D0AA9">
      <w:pPr>
        <w:spacing w:after="96" w:line="259" w:lineRule="auto"/>
        <w:ind w:left="-29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AC90A75" wp14:editId="3DA311AE">
                <wp:extent cx="6086602" cy="18288"/>
                <wp:effectExtent l="0" t="0" r="0" b="0"/>
                <wp:docPr id="128929" name="Group 1289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6602" cy="18288"/>
                          <a:chOff x="0" y="0"/>
                          <a:chExt cx="6086602" cy="18288"/>
                        </a:xfrm>
                      </wpg:grpSpPr>
                      <wps:wsp>
                        <wps:cNvPr id="150595" name="Shape 150595"/>
                        <wps:cNvSpPr/>
                        <wps:spPr>
                          <a:xfrm>
                            <a:off x="0" y="0"/>
                            <a:ext cx="608660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6602" h="18288">
                                <a:moveTo>
                                  <a:pt x="0" y="0"/>
                                </a:moveTo>
                                <a:lnTo>
                                  <a:pt x="6086602" y="0"/>
                                </a:lnTo>
                                <a:lnTo>
                                  <a:pt x="608660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8929" style="width:479.26pt;height:1.44pt;mso-position-horizontal-relative:char;mso-position-vertical-relative:line" coordsize="60866,182">
                <v:shape id="Shape 150596" style="position:absolute;width:60866;height:182;left:0;top:0;" coordsize="6086602,18288" path="m0,0l6086602,0l6086602,18288l0,18288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4DCECAC7" w14:textId="77777777" w:rsidR="003E1A87" w:rsidRDefault="003D0AA9">
      <w:pPr>
        <w:tabs>
          <w:tab w:val="center" w:pos="2286"/>
          <w:tab w:val="center" w:pos="6891"/>
        </w:tabs>
        <w:spacing w:after="151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УДК</w:t>
      </w:r>
      <w:r>
        <w:t xml:space="preserve"> 001.891[041]:006.354</w:t>
      </w:r>
      <w:r>
        <w:tab/>
      </w:r>
      <w:r>
        <w:t>ОГКС</w:t>
      </w:r>
      <w:r>
        <w:t xml:space="preserve"> 01.120</w:t>
      </w:r>
    </w:p>
    <w:p w14:paraId="11460751" w14:textId="77777777" w:rsidR="003E1A87" w:rsidRDefault="003D0AA9">
      <w:pPr>
        <w:ind w:left="-15"/>
      </w:pPr>
      <w:r>
        <w:rPr>
          <w:b/>
        </w:rPr>
        <w:lastRenderedPageBreak/>
        <w:t xml:space="preserve">Ключевые слова: </w:t>
      </w:r>
      <w:r>
        <w:t>дипломный</w:t>
      </w:r>
      <w:r>
        <w:t xml:space="preserve"> </w:t>
      </w:r>
      <w:r>
        <w:t>проект</w:t>
      </w:r>
      <w:r>
        <w:t xml:space="preserve"> (</w:t>
      </w:r>
      <w:r>
        <w:t>дипломная</w:t>
      </w:r>
      <w:r>
        <w:t xml:space="preserve"> </w:t>
      </w:r>
      <w:r>
        <w:t>работа</w:t>
      </w:r>
      <w:r>
        <w:t xml:space="preserve">), </w:t>
      </w:r>
      <w:r>
        <w:t>структурные элементы</w:t>
      </w:r>
      <w:r>
        <w:t xml:space="preserve">, </w:t>
      </w:r>
      <w:r>
        <w:t>построение</w:t>
      </w:r>
      <w:r>
        <w:t xml:space="preserve">, </w:t>
      </w:r>
      <w:r>
        <w:t>содержание</w:t>
      </w:r>
      <w:r>
        <w:t xml:space="preserve">, </w:t>
      </w:r>
      <w:r>
        <w:t>оформление</w:t>
      </w:r>
    </w:p>
    <w:p w14:paraId="46936BCB" w14:textId="77777777" w:rsidR="003E1A87" w:rsidRDefault="003D0AA9">
      <w:pPr>
        <w:spacing w:after="354" w:line="259" w:lineRule="auto"/>
        <w:ind w:left="-29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33EA1EB2" wp14:editId="37A86E61">
                <wp:extent cx="6086602" cy="18288"/>
                <wp:effectExtent l="0" t="0" r="0" b="0"/>
                <wp:docPr id="128930" name="Group 1289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6602" cy="18288"/>
                          <a:chOff x="0" y="0"/>
                          <a:chExt cx="6086602" cy="18288"/>
                        </a:xfrm>
                      </wpg:grpSpPr>
                      <wps:wsp>
                        <wps:cNvPr id="150597" name="Shape 150597"/>
                        <wps:cNvSpPr/>
                        <wps:spPr>
                          <a:xfrm>
                            <a:off x="0" y="0"/>
                            <a:ext cx="608660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6602" h="18288">
                                <a:moveTo>
                                  <a:pt x="0" y="0"/>
                                </a:moveTo>
                                <a:lnTo>
                                  <a:pt x="6086602" y="0"/>
                                </a:lnTo>
                                <a:lnTo>
                                  <a:pt x="608660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8930" style="width:479.26pt;height:1.44pt;mso-position-horizontal-relative:char;mso-position-vertical-relative:line" coordsize="60866,182">
                <v:shape id="Shape 150598" style="position:absolute;width:60866;height:182;left:0;top:0;" coordsize="6086602,18288" path="m0,0l6086602,0l6086602,18288l0,18288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209B1B85" w14:textId="77777777" w:rsidR="003E1A87" w:rsidRDefault="003D0AA9">
      <w:pPr>
        <w:pStyle w:val="1"/>
        <w:numPr>
          <w:ilvl w:val="0"/>
          <w:numId w:val="0"/>
        </w:numPr>
        <w:spacing w:after="268" w:line="259" w:lineRule="auto"/>
        <w:ind w:left="1026" w:right="2042"/>
        <w:jc w:val="center"/>
      </w:pPr>
      <w:r>
        <w:t>Предисловие</w:t>
      </w:r>
    </w:p>
    <w:p w14:paraId="797B8FCF" w14:textId="77777777" w:rsidR="003E1A87" w:rsidRDefault="003D0AA9">
      <w:pPr>
        <w:numPr>
          <w:ilvl w:val="0"/>
          <w:numId w:val="1"/>
        </w:numPr>
        <w:spacing w:after="15"/>
        <w:ind w:right="1021"/>
      </w:pPr>
      <w:r>
        <w:t>РАЗРАБОТАН</w:t>
      </w:r>
      <w:r>
        <w:t xml:space="preserve"> </w:t>
      </w:r>
      <w:r>
        <w:tab/>
      </w:r>
      <w:r>
        <w:t>Учреждением</w:t>
      </w:r>
      <w:r>
        <w:t xml:space="preserve"> </w:t>
      </w:r>
      <w:r>
        <w:tab/>
      </w:r>
      <w:r>
        <w:t>образования</w:t>
      </w:r>
      <w:r>
        <w:t xml:space="preserve"> </w:t>
      </w:r>
      <w:r>
        <w:tab/>
        <w:t>«</w:t>
      </w:r>
      <w:r>
        <w:t>Гомельский</w:t>
      </w:r>
    </w:p>
    <w:p w14:paraId="1448F7E1" w14:textId="77777777" w:rsidR="003E1A87" w:rsidRDefault="003D0AA9">
      <w:pPr>
        <w:ind w:left="-15" w:firstLine="0"/>
      </w:pPr>
      <w:r>
        <w:t>государственный</w:t>
      </w:r>
      <w:r>
        <w:t xml:space="preserve"> </w:t>
      </w:r>
      <w:r>
        <w:t>университет</w:t>
      </w:r>
      <w:r>
        <w:t xml:space="preserve"> </w:t>
      </w:r>
      <w:r>
        <w:t>имени</w:t>
      </w:r>
      <w:r>
        <w:t xml:space="preserve"> </w:t>
      </w:r>
      <w:r>
        <w:t>Франциска</w:t>
      </w:r>
      <w:r>
        <w:t xml:space="preserve"> </w:t>
      </w:r>
      <w:r>
        <w:t>Скорины</w:t>
      </w:r>
      <w:r>
        <w:t>»</w:t>
      </w:r>
    </w:p>
    <w:p w14:paraId="4E5A39FF" w14:textId="77777777" w:rsidR="003E1A87" w:rsidRDefault="003D0AA9">
      <w:pPr>
        <w:numPr>
          <w:ilvl w:val="0"/>
          <w:numId w:val="1"/>
        </w:numPr>
        <w:ind w:right="1021"/>
      </w:pPr>
      <w:r>
        <w:t>ИСПОЛНИТЕЛИ</w:t>
      </w:r>
      <w:r>
        <w:t xml:space="preserve">: </w:t>
      </w:r>
      <w:r>
        <w:t>канд</w:t>
      </w:r>
      <w:r>
        <w:t xml:space="preserve">. </w:t>
      </w:r>
      <w:r>
        <w:t>физ</w:t>
      </w:r>
      <w:r>
        <w:t>.-</w:t>
      </w:r>
      <w:r>
        <w:t>мат</w:t>
      </w:r>
      <w:r>
        <w:t xml:space="preserve">. </w:t>
      </w:r>
      <w:r>
        <w:t>наук</w:t>
      </w:r>
      <w:r>
        <w:t xml:space="preserve">, </w:t>
      </w:r>
      <w:r>
        <w:t>доцент</w:t>
      </w:r>
      <w:r>
        <w:t xml:space="preserve">, </w:t>
      </w:r>
      <w:r>
        <w:t>проректор</w:t>
      </w:r>
      <w:r>
        <w:t xml:space="preserve"> </w:t>
      </w:r>
      <w:r>
        <w:t>по</w:t>
      </w:r>
      <w:r>
        <w:t xml:space="preserve"> </w:t>
      </w:r>
      <w:r>
        <w:t>учебной работе</w:t>
      </w:r>
      <w:r>
        <w:t xml:space="preserve"> </w:t>
      </w:r>
      <w:r>
        <w:t>Ю</w:t>
      </w:r>
      <w:r>
        <w:t>.</w:t>
      </w:r>
      <w:r>
        <w:t>В</w:t>
      </w:r>
      <w:r>
        <w:t>.</w:t>
      </w:r>
      <w:r>
        <w:t>Никитюк</w:t>
      </w:r>
      <w:r>
        <w:t xml:space="preserve">, </w:t>
      </w:r>
      <w:r>
        <w:t>канд</w:t>
      </w:r>
      <w:r>
        <w:t xml:space="preserve">. </w:t>
      </w:r>
      <w:r>
        <w:t>физ</w:t>
      </w:r>
      <w:r>
        <w:t>.-</w:t>
      </w:r>
      <w:r>
        <w:t>мат</w:t>
      </w:r>
      <w:r>
        <w:t xml:space="preserve">. </w:t>
      </w:r>
      <w:r>
        <w:t>наук</w:t>
      </w:r>
      <w:r>
        <w:t xml:space="preserve">, </w:t>
      </w:r>
      <w:r>
        <w:t>доцент</w:t>
      </w:r>
      <w:r>
        <w:t xml:space="preserve">, </w:t>
      </w:r>
      <w:r>
        <w:t>начальник</w:t>
      </w:r>
      <w:r>
        <w:t xml:space="preserve"> </w:t>
      </w:r>
      <w:r>
        <w:t>отдела стандартизации</w:t>
      </w:r>
      <w:r>
        <w:t xml:space="preserve"> </w:t>
      </w:r>
      <w:r>
        <w:t>и</w:t>
      </w:r>
      <w:r>
        <w:t xml:space="preserve"> </w:t>
      </w:r>
      <w:r>
        <w:t>метрологии</w:t>
      </w:r>
      <w:r>
        <w:t xml:space="preserve"> </w:t>
      </w:r>
      <w:r>
        <w:t>Н</w:t>
      </w:r>
      <w:r>
        <w:t>.</w:t>
      </w:r>
      <w:r>
        <w:t>А</w:t>
      </w:r>
      <w:r>
        <w:t>.</w:t>
      </w:r>
      <w:r>
        <w:t>Алешкевич</w:t>
      </w:r>
      <w:r>
        <w:t xml:space="preserve">; </w:t>
      </w:r>
      <w:r>
        <w:t>канд</w:t>
      </w:r>
      <w:r>
        <w:t xml:space="preserve">. </w:t>
      </w:r>
      <w:r>
        <w:t>физ</w:t>
      </w:r>
      <w:r>
        <w:t>.-</w:t>
      </w:r>
      <w:r>
        <w:t>мат</w:t>
      </w:r>
      <w:r>
        <w:t xml:space="preserve">. </w:t>
      </w:r>
      <w:r>
        <w:t>наук</w:t>
      </w:r>
      <w:r>
        <w:t xml:space="preserve">, </w:t>
      </w:r>
      <w:r>
        <w:t>доцент</w:t>
      </w:r>
      <w:r>
        <w:t xml:space="preserve">, </w:t>
      </w:r>
      <w:r>
        <w:t>А</w:t>
      </w:r>
      <w:r>
        <w:t>.</w:t>
      </w:r>
      <w:r>
        <w:t>Н</w:t>
      </w:r>
      <w:r>
        <w:t>.</w:t>
      </w:r>
      <w:r>
        <w:t>Годлевская</w:t>
      </w:r>
      <w:r>
        <w:t xml:space="preserve">; </w:t>
      </w:r>
      <w:r>
        <w:t>ведущий</w:t>
      </w:r>
      <w:r>
        <w:t xml:space="preserve"> </w:t>
      </w:r>
      <w:r>
        <w:t>специалист</w:t>
      </w:r>
      <w:r>
        <w:t xml:space="preserve"> </w:t>
      </w:r>
      <w:r>
        <w:t>отдела</w:t>
      </w:r>
      <w:r>
        <w:t xml:space="preserve"> </w:t>
      </w:r>
      <w:r>
        <w:t>стандартизации</w:t>
      </w:r>
      <w:r>
        <w:t xml:space="preserve"> </w:t>
      </w:r>
      <w:r>
        <w:t>и</w:t>
      </w:r>
      <w:r>
        <w:t xml:space="preserve"> </w:t>
      </w:r>
      <w:r>
        <w:t>метрологии</w:t>
      </w:r>
    </w:p>
    <w:p w14:paraId="766FBB82" w14:textId="77777777" w:rsidR="003E1A87" w:rsidRDefault="003D0AA9">
      <w:pPr>
        <w:ind w:left="-15" w:firstLine="0"/>
      </w:pPr>
      <w:r>
        <w:t>О</w:t>
      </w:r>
      <w:r>
        <w:t>.</w:t>
      </w:r>
      <w:r>
        <w:t>В</w:t>
      </w:r>
      <w:r>
        <w:t>.</w:t>
      </w:r>
      <w:r>
        <w:t>Лосева</w:t>
      </w:r>
      <w:r>
        <w:t xml:space="preserve">; </w:t>
      </w:r>
      <w:r>
        <w:t>ведущий</w:t>
      </w:r>
      <w:r>
        <w:t xml:space="preserve"> </w:t>
      </w:r>
      <w:r>
        <w:t>специалист</w:t>
      </w:r>
      <w:r>
        <w:t xml:space="preserve"> </w:t>
      </w:r>
      <w:r>
        <w:t>отдела</w:t>
      </w:r>
      <w:r>
        <w:t xml:space="preserve"> </w:t>
      </w:r>
      <w:r>
        <w:t>стандартизации</w:t>
      </w:r>
      <w:r>
        <w:t xml:space="preserve"> </w:t>
      </w:r>
      <w:r>
        <w:t>и</w:t>
      </w:r>
      <w:r>
        <w:t xml:space="preserve"> </w:t>
      </w:r>
      <w:r>
        <w:t>метрологии Т</w:t>
      </w:r>
      <w:r>
        <w:t>.</w:t>
      </w:r>
      <w:r>
        <w:t>В</w:t>
      </w:r>
      <w:r>
        <w:t>.</w:t>
      </w:r>
      <w:r>
        <w:t>Матькунова</w:t>
      </w:r>
    </w:p>
    <w:p w14:paraId="37795C31" w14:textId="77777777" w:rsidR="003E1A87" w:rsidRDefault="003D0AA9">
      <w:pPr>
        <w:numPr>
          <w:ilvl w:val="0"/>
          <w:numId w:val="1"/>
        </w:numPr>
        <w:ind w:right="1021"/>
      </w:pPr>
      <w:r>
        <w:t>УТВЕРЖДЕН</w:t>
      </w:r>
      <w:r>
        <w:t xml:space="preserve"> </w:t>
      </w:r>
      <w:r>
        <w:t>Научно</w:t>
      </w:r>
      <w:r>
        <w:t>-</w:t>
      </w:r>
      <w:r>
        <w:t>методическим</w:t>
      </w:r>
      <w:r>
        <w:t xml:space="preserve"> </w:t>
      </w:r>
      <w:r>
        <w:t>советом</w:t>
      </w:r>
      <w:r>
        <w:t xml:space="preserve"> </w:t>
      </w:r>
      <w:r>
        <w:t>Учреждения образования</w:t>
      </w:r>
      <w:r>
        <w:t xml:space="preserve"> «</w:t>
      </w:r>
      <w:r>
        <w:t>Гомельский</w:t>
      </w:r>
      <w:r>
        <w:t xml:space="preserve"> </w:t>
      </w:r>
      <w:r>
        <w:t>государственный университет</w:t>
      </w:r>
      <w:r>
        <w:t xml:space="preserve"> </w:t>
      </w:r>
      <w:r>
        <w:t>имени</w:t>
      </w:r>
      <w:r>
        <w:t xml:space="preserve"> </w:t>
      </w:r>
      <w:r>
        <w:t>Франциска</w:t>
      </w:r>
    </w:p>
    <w:p w14:paraId="45D2A848" w14:textId="77777777" w:rsidR="003E1A87" w:rsidRDefault="003D0AA9">
      <w:pPr>
        <w:ind w:left="-15" w:firstLine="0"/>
      </w:pPr>
      <w:r>
        <w:t>Скорины</w:t>
      </w:r>
      <w:r>
        <w:t xml:space="preserve">», </w:t>
      </w:r>
      <w:r>
        <w:t>протокол</w:t>
      </w:r>
      <w:r>
        <w:t xml:space="preserve"> </w:t>
      </w:r>
      <w:r>
        <w:t>от</w:t>
      </w:r>
      <w:r>
        <w:t xml:space="preserve"> 30.03.2023 </w:t>
      </w:r>
      <w:r>
        <w:t xml:space="preserve">№ </w:t>
      </w:r>
      <w:r>
        <w:t>7</w:t>
      </w:r>
    </w:p>
    <w:p w14:paraId="3D8E9BE3" w14:textId="77777777" w:rsidR="003E1A87" w:rsidRDefault="003D0AA9">
      <w:pPr>
        <w:numPr>
          <w:ilvl w:val="0"/>
          <w:numId w:val="1"/>
        </w:numPr>
        <w:spacing w:after="13"/>
        <w:ind w:right="1021"/>
      </w:pPr>
      <w:r>
        <w:t>ВВЕДЕН</w:t>
      </w:r>
      <w:r>
        <w:t xml:space="preserve"> </w:t>
      </w:r>
      <w:r>
        <w:t>В</w:t>
      </w:r>
      <w:r>
        <w:t xml:space="preserve"> </w:t>
      </w:r>
      <w:r>
        <w:t>ДЕЙСТВИЕ</w:t>
      </w:r>
      <w:r>
        <w:t xml:space="preserve"> </w:t>
      </w:r>
      <w:r>
        <w:t>Приказом</w:t>
      </w:r>
      <w:r>
        <w:t xml:space="preserve"> </w:t>
      </w:r>
      <w:r>
        <w:t>ректора</w:t>
      </w:r>
      <w:r>
        <w:t xml:space="preserve"> </w:t>
      </w:r>
      <w:r>
        <w:t xml:space="preserve">от </w:t>
      </w:r>
      <w:r>
        <w:t xml:space="preserve">05.04.2023 </w:t>
      </w:r>
      <w:r>
        <w:t xml:space="preserve">№ </w:t>
      </w:r>
      <w:r>
        <w:t>500</w:t>
      </w:r>
    </w:p>
    <w:p w14:paraId="22FF231E" w14:textId="77777777" w:rsidR="003E1A87" w:rsidRDefault="003D0AA9">
      <w:pPr>
        <w:numPr>
          <w:ilvl w:val="0"/>
          <w:numId w:val="1"/>
        </w:numPr>
        <w:spacing w:after="2212"/>
        <w:ind w:right="1021"/>
      </w:pPr>
      <w:r>
        <w:t>В</w:t>
      </w:r>
      <w:r>
        <w:t xml:space="preserve"> </w:t>
      </w:r>
      <w:r>
        <w:t>настоящем</w:t>
      </w:r>
      <w:r>
        <w:t xml:space="preserve"> </w:t>
      </w:r>
      <w:r>
        <w:t>стандарте</w:t>
      </w:r>
      <w:r>
        <w:t xml:space="preserve"> </w:t>
      </w:r>
      <w:r>
        <w:t>использованы</w:t>
      </w:r>
      <w:r>
        <w:t xml:space="preserve"> </w:t>
      </w:r>
      <w:r>
        <w:t>материалы</w:t>
      </w:r>
      <w:r>
        <w:t xml:space="preserve"> </w:t>
      </w:r>
      <w:r>
        <w:t>нормативных документов</w:t>
      </w:r>
      <w:r>
        <w:t xml:space="preserve">, </w:t>
      </w:r>
      <w:r>
        <w:t>перечисленных</w:t>
      </w:r>
      <w:r>
        <w:t xml:space="preserve"> </w:t>
      </w:r>
      <w:r>
        <w:t>в</w:t>
      </w:r>
      <w:r>
        <w:t xml:space="preserve"> </w:t>
      </w:r>
      <w:r>
        <w:t>разделе</w:t>
      </w:r>
      <w:r>
        <w:t xml:space="preserve"> 2, </w:t>
      </w:r>
      <w:r>
        <w:t>Правила</w:t>
      </w:r>
      <w:r>
        <w:t xml:space="preserve"> </w:t>
      </w:r>
      <w:r>
        <w:t>проведения</w:t>
      </w:r>
      <w:r>
        <w:t xml:space="preserve"> </w:t>
      </w:r>
      <w:r>
        <w:t>аттестации студентов</w:t>
      </w:r>
      <w:r>
        <w:t xml:space="preserve">, </w:t>
      </w:r>
      <w:r>
        <w:t>курсантов</w:t>
      </w:r>
      <w:r>
        <w:t xml:space="preserve">, </w:t>
      </w:r>
      <w:r>
        <w:t>слушателей</w:t>
      </w:r>
      <w:r>
        <w:t xml:space="preserve"> </w:t>
      </w:r>
      <w:r>
        <w:t>при</w:t>
      </w:r>
      <w:r>
        <w:t xml:space="preserve"> </w:t>
      </w:r>
      <w:r>
        <w:t>освоении</w:t>
      </w:r>
      <w:r>
        <w:t xml:space="preserve"> </w:t>
      </w:r>
      <w:r>
        <w:t>содержания</w:t>
      </w:r>
      <w:r>
        <w:t xml:space="preserve"> </w:t>
      </w:r>
      <w:r>
        <w:t>образовательных программ</w:t>
      </w:r>
      <w:r>
        <w:t xml:space="preserve"> </w:t>
      </w:r>
      <w:r>
        <w:t>высшего</w:t>
      </w:r>
      <w:r>
        <w:t xml:space="preserve"> </w:t>
      </w:r>
      <w:r>
        <w:t>образования</w:t>
      </w:r>
      <w:r>
        <w:t xml:space="preserve">, </w:t>
      </w:r>
      <w:r>
        <w:t>утвержденных постановлением</w:t>
      </w:r>
      <w:r>
        <w:t xml:space="preserve"> </w:t>
      </w:r>
      <w:r>
        <w:t>Министерства образования</w:t>
      </w:r>
      <w:r>
        <w:t xml:space="preserve"> </w:t>
      </w:r>
      <w:r>
        <w:t>Республики</w:t>
      </w:r>
      <w:r>
        <w:t xml:space="preserve"> </w:t>
      </w:r>
      <w:r>
        <w:t>Беларусь</w:t>
      </w:r>
      <w:r>
        <w:t xml:space="preserve"> </w:t>
      </w:r>
      <w:r>
        <w:t>от</w:t>
      </w:r>
      <w:r>
        <w:t xml:space="preserve"> 29 </w:t>
      </w:r>
      <w:r>
        <w:t>мая</w:t>
      </w:r>
      <w:r>
        <w:t xml:space="preserve"> 2012 </w:t>
      </w:r>
      <w:r>
        <w:t>г</w:t>
      </w:r>
      <w:r>
        <w:t xml:space="preserve">. </w:t>
      </w:r>
      <w:r>
        <w:t>№</w:t>
      </w:r>
      <w:r>
        <w:t xml:space="preserve"> 53, </w:t>
      </w:r>
      <w:r>
        <w:t>а</w:t>
      </w:r>
      <w:r>
        <w:t xml:space="preserve"> </w:t>
      </w:r>
      <w:r>
        <w:t>также Инструкции по</w:t>
      </w:r>
      <w:r>
        <w:t xml:space="preserve"> </w:t>
      </w:r>
      <w:r>
        <w:t>оформлению</w:t>
      </w:r>
      <w:r>
        <w:t xml:space="preserve"> </w:t>
      </w:r>
      <w:r>
        <w:t>диссертации</w:t>
      </w:r>
      <w:r>
        <w:t xml:space="preserve">, </w:t>
      </w:r>
      <w:r>
        <w:t>автореферата</w:t>
      </w:r>
      <w:r>
        <w:t xml:space="preserve"> </w:t>
      </w:r>
      <w:r>
        <w:t>и</w:t>
      </w:r>
      <w:r>
        <w:t xml:space="preserve"> </w:t>
      </w:r>
      <w:r>
        <w:t>публикаций</w:t>
      </w:r>
      <w:r>
        <w:t xml:space="preserve"> </w:t>
      </w:r>
      <w:r>
        <w:t>по</w:t>
      </w:r>
      <w:r>
        <w:t xml:space="preserve"> </w:t>
      </w:r>
      <w:r>
        <w:t>теме диссертации</w:t>
      </w:r>
      <w:r>
        <w:t xml:space="preserve">, </w:t>
      </w:r>
      <w:r>
        <w:t>утвержденной постановлением</w:t>
      </w:r>
      <w:r>
        <w:t xml:space="preserve"> </w:t>
      </w:r>
      <w:r>
        <w:t>ВАК</w:t>
      </w:r>
      <w:r>
        <w:t xml:space="preserve"> </w:t>
      </w:r>
      <w:r>
        <w:t>РБ</w:t>
      </w:r>
      <w:r>
        <w:t xml:space="preserve"> </w:t>
      </w:r>
      <w:r>
        <w:t>от</w:t>
      </w:r>
      <w:r>
        <w:t xml:space="preserve"> 22 </w:t>
      </w:r>
      <w:r>
        <w:t>августа</w:t>
      </w:r>
      <w:r>
        <w:t xml:space="preserve"> 2022 </w:t>
      </w:r>
      <w:r>
        <w:t>г</w:t>
      </w:r>
      <w:r>
        <w:t xml:space="preserve">. </w:t>
      </w:r>
      <w:r>
        <w:t>№</w:t>
      </w:r>
      <w:r>
        <w:t xml:space="preserve"> 5 6) </w:t>
      </w:r>
      <w:r>
        <w:t>ВЗАМЕН</w:t>
      </w:r>
      <w:r>
        <w:t xml:space="preserve"> </w:t>
      </w:r>
      <w:r>
        <w:t>СТП</w:t>
      </w:r>
      <w:r>
        <w:t xml:space="preserve"> 05-2011</w:t>
      </w:r>
    </w:p>
    <w:p w14:paraId="30F2EC99" w14:textId="77777777" w:rsidR="003E1A87" w:rsidRDefault="003D0AA9">
      <w:pPr>
        <w:spacing w:after="336" w:line="259" w:lineRule="auto"/>
        <w:ind w:left="1038" w:right="1024" w:hanging="10"/>
        <w:jc w:val="right"/>
      </w:pPr>
      <w:r>
        <w:rPr>
          <w:sz w:val="24"/>
        </w:rPr>
        <w:t xml:space="preserve">© </w:t>
      </w:r>
      <w:r>
        <w:rPr>
          <w:sz w:val="24"/>
        </w:rPr>
        <w:t>ГГУ</w:t>
      </w:r>
      <w:r>
        <w:rPr>
          <w:sz w:val="24"/>
        </w:rPr>
        <w:t xml:space="preserve"> </w:t>
      </w:r>
      <w:r>
        <w:rPr>
          <w:sz w:val="24"/>
        </w:rPr>
        <w:t>имени</w:t>
      </w:r>
      <w:r>
        <w:rPr>
          <w:sz w:val="24"/>
        </w:rPr>
        <w:t xml:space="preserve"> </w:t>
      </w:r>
      <w:r>
        <w:rPr>
          <w:sz w:val="24"/>
        </w:rPr>
        <w:t>Франциска</w:t>
      </w:r>
      <w:r>
        <w:rPr>
          <w:sz w:val="24"/>
        </w:rPr>
        <w:t xml:space="preserve"> </w:t>
      </w:r>
      <w:r>
        <w:rPr>
          <w:sz w:val="24"/>
        </w:rPr>
        <w:t>Скорины</w:t>
      </w:r>
      <w:r>
        <w:rPr>
          <w:sz w:val="24"/>
        </w:rPr>
        <w:t>, 2023</w:t>
      </w:r>
    </w:p>
    <w:p w14:paraId="726B73FC" w14:textId="77777777" w:rsidR="003E1A87" w:rsidRDefault="003D0AA9">
      <w:pPr>
        <w:ind w:left="-15" w:right="1022"/>
      </w:pPr>
      <w:r>
        <w:t>Настоящий</w:t>
      </w:r>
      <w:r>
        <w:t xml:space="preserve"> </w:t>
      </w:r>
      <w:r>
        <w:t>стандарт</w:t>
      </w:r>
      <w:r>
        <w:t xml:space="preserve"> </w:t>
      </w:r>
      <w:r>
        <w:t>не</w:t>
      </w:r>
      <w:r>
        <w:t xml:space="preserve"> </w:t>
      </w:r>
      <w:r>
        <w:t>может</w:t>
      </w:r>
      <w:r>
        <w:t xml:space="preserve"> </w:t>
      </w:r>
      <w:r>
        <w:t>быть</w:t>
      </w:r>
      <w:r>
        <w:t xml:space="preserve"> </w:t>
      </w:r>
      <w:r>
        <w:t>тиражирован</w:t>
      </w:r>
      <w:r>
        <w:t xml:space="preserve"> </w:t>
      </w:r>
      <w:r>
        <w:t>и</w:t>
      </w:r>
      <w:r>
        <w:t xml:space="preserve"> </w:t>
      </w:r>
      <w:r>
        <w:t>распространен</w:t>
      </w:r>
      <w:r>
        <w:t xml:space="preserve"> </w:t>
      </w:r>
      <w:r>
        <w:t>без разрешения</w:t>
      </w:r>
      <w:r>
        <w:t xml:space="preserve"> </w:t>
      </w:r>
      <w:r>
        <w:t>Учреждения</w:t>
      </w:r>
      <w:r>
        <w:t xml:space="preserve"> </w:t>
      </w:r>
      <w:r>
        <w:t>образования</w:t>
      </w:r>
      <w:r>
        <w:t xml:space="preserve"> «</w:t>
      </w:r>
      <w:r>
        <w:t>Гомельский</w:t>
      </w:r>
      <w:r>
        <w:t xml:space="preserve"> </w:t>
      </w:r>
      <w:r>
        <w:t>государственный университет</w:t>
      </w:r>
      <w:r>
        <w:t xml:space="preserve"> </w:t>
      </w:r>
      <w:r>
        <w:t>имени</w:t>
      </w:r>
      <w:r>
        <w:t xml:space="preserve"> </w:t>
      </w:r>
      <w:r>
        <w:t>Франциска</w:t>
      </w:r>
      <w:r>
        <w:t xml:space="preserve"> </w:t>
      </w:r>
      <w:r>
        <w:t>Скорины</w:t>
      </w:r>
      <w:r>
        <w:t>»</w:t>
      </w:r>
    </w:p>
    <w:p w14:paraId="1F4D728D" w14:textId="77777777" w:rsidR="003E1A87" w:rsidRDefault="003D0AA9">
      <w:pPr>
        <w:spacing w:after="326" w:line="259" w:lineRule="auto"/>
        <w:ind w:left="-29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539F3F4D" wp14:editId="1F4C526E">
                <wp:extent cx="6086602" cy="18288"/>
                <wp:effectExtent l="0" t="0" r="0" b="0"/>
                <wp:docPr id="128931" name="Group 1289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6602" cy="18288"/>
                          <a:chOff x="0" y="0"/>
                          <a:chExt cx="6086602" cy="18288"/>
                        </a:xfrm>
                      </wpg:grpSpPr>
                      <wps:wsp>
                        <wps:cNvPr id="150599" name="Shape 150599"/>
                        <wps:cNvSpPr/>
                        <wps:spPr>
                          <a:xfrm>
                            <a:off x="0" y="0"/>
                            <a:ext cx="608660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6602" h="18288">
                                <a:moveTo>
                                  <a:pt x="0" y="0"/>
                                </a:moveTo>
                                <a:lnTo>
                                  <a:pt x="6086602" y="0"/>
                                </a:lnTo>
                                <a:lnTo>
                                  <a:pt x="608660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8931" style="width:479.26pt;height:1.44pt;mso-position-horizontal-relative:char;mso-position-vertical-relative:line" coordsize="60866,182">
                <v:shape id="Shape 150600" style="position:absolute;width:60866;height:182;left:0;top:0;" coordsize="6086602,18288" path="m0,0l6086602,0l6086602,18288l0,18288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79304331" w14:textId="77777777" w:rsidR="003E1A87" w:rsidRDefault="003D0AA9">
      <w:pPr>
        <w:spacing w:after="881"/>
        <w:ind w:left="708" w:firstLine="0"/>
      </w:pPr>
      <w:r>
        <w:t>Издан</w:t>
      </w:r>
      <w:r>
        <w:t xml:space="preserve"> </w:t>
      </w:r>
      <w:r>
        <w:t>на</w:t>
      </w:r>
      <w:r>
        <w:t xml:space="preserve"> </w:t>
      </w:r>
      <w:r>
        <w:t>русском</w:t>
      </w:r>
      <w:r>
        <w:t xml:space="preserve"> </w:t>
      </w:r>
      <w:r>
        <w:t>языке</w:t>
      </w:r>
    </w:p>
    <w:p w14:paraId="4B8EA2F0" w14:textId="6A6EAE80" w:rsidR="003E1A87" w:rsidRDefault="003E1A87">
      <w:pPr>
        <w:spacing w:after="15"/>
        <w:ind w:left="-5" w:hanging="10"/>
      </w:pPr>
    </w:p>
    <w:p w14:paraId="3A0DC002" w14:textId="77777777" w:rsidR="003E1A87" w:rsidRDefault="003D0AA9">
      <w:pPr>
        <w:pStyle w:val="1"/>
        <w:numPr>
          <w:ilvl w:val="0"/>
          <w:numId w:val="0"/>
        </w:numPr>
        <w:spacing w:after="0" w:line="259" w:lineRule="auto"/>
        <w:ind w:left="1026" w:right="0"/>
        <w:jc w:val="center"/>
      </w:pPr>
      <w:r>
        <w:lastRenderedPageBreak/>
        <w:t>Содержание</w:t>
      </w:r>
    </w:p>
    <w:p w14:paraId="3C8BD901" w14:textId="77777777" w:rsidR="003E1A87" w:rsidRDefault="003D0AA9">
      <w:pPr>
        <w:numPr>
          <w:ilvl w:val="0"/>
          <w:numId w:val="2"/>
        </w:numPr>
        <w:spacing w:after="160" w:line="259" w:lineRule="auto"/>
        <w:ind w:hanging="211"/>
        <w:jc w:val="left"/>
      </w:pPr>
      <w:r>
        <w:t>Область</w:t>
      </w:r>
      <w:r>
        <w:t xml:space="preserve"> </w:t>
      </w:r>
      <w:r>
        <w:t>применения</w:t>
      </w:r>
      <w:r>
        <w:t xml:space="preserve">  . . . . . . . . . . . . . . . . . . . . . . . . . . . . . . . . . . . . . . . . . .</w:t>
      </w:r>
      <w:r>
        <w:tab/>
        <w:t>1</w:t>
      </w:r>
    </w:p>
    <w:p w14:paraId="5C10D1C1" w14:textId="77777777" w:rsidR="003E1A87" w:rsidRDefault="003D0AA9">
      <w:pPr>
        <w:numPr>
          <w:ilvl w:val="0"/>
          <w:numId w:val="2"/>
        </w:numPr>
        <w:spacing w:after="160" w:line="259" w:lineRule="auto"/>
        <w:ind w:hanging="211"/>
        <w:jc w:val="left"/>
      </w:pPr>
      <w:r>
        <w:t>Нормативные</w:t>
      </w:r>
      <w:r>
        <w:t xml:space="preserve"> </w:t>
      </w:r>
      <w:r>
        <w:t>ссылки</w:t>
      </w:r>
      <w:r>
        <w:t xml:space="preserve"> . . . . . . . . . . . . . . . . . . . . . . . . . . . . . . . . . . . . . . . . . .</w:t>
      </w:r>
      <w:r>
        <w:tab/>
        <w:t>1</w:t>
      </w:r>
    </w:p>
    <w:p w14:paraId="0C4BC384" w14:textId="77777777" w:rsidR="003E1A87" w:rsidRDefault="003D0AA9">
      <w:pPr>
        <w:numPr>
          <w:ilvl w:val="0"/>
          <w:numId w:val="2"/>
        </w:numPr>
        <w:spacing w:after="160" w:line="259" w:lineRule="auto"/>
        <w:ind w:hanging="211"/>
        <w:jc w:val="left"/>
      </w:pPr>
      <w:r>
        <w:t>Общие</w:t>
      </w:r>
      <w:r>
        <w:t xml:space="preserve"> </w:t>
      </w:r>
      <w:r>
        <w:t>положения</w:t>
      </w:r>
      <w:r>
        <w:t xml:space="preserve">  . . . . . . . . . . . . . . . . . . . . . . . </w:t>
      </w:r>
      <w:r>
        <w:t>. . . . . . . . . . . . . . . . . . . . .</w:t>
      </w:r>
      <w:r>
        <w:tab/>
        <w:t>3</w:t>
      </w:r>
    </w:p>
    <w:p w14:paraId="51984FBB" w14:textId="77777777" w:rsidR="003E1A87" w:rsidRDefault="003D0AA9">
      <w:pPr>
        <w:numPr>
          <w:ilvl w:val="0"/>
          <w:numId w:val="2"/>
        </w:numPr>
        <w:spacing w:after="160" w:line="259" w:lineRule="auto"/>
        <w:ind w:hanging="211"/>
        <w:jc w:val="left"/>
      </w:pPr>
      <w:r>
        <w:t>Требования</w:t>
      </w:r>
      <w:r>
        <w:t xml:space="preserve"> </w:t>
      </w:r>
      <w:r>
        <w:t>к</w:t>
      </w:r>
      <w:r>
        <w:t xml:space="preserve"> </w:t>
      </w:r>
      <w:r>
        <w:t>построению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 . .</w:t>
      </w:r>
      <w:r>
        <w:tab/>
        <w:t>6</w:t>
      </w:r>
    </w:p>
    <w:p w14:paraId="5B379C4A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Структурные</w:t>
      </w:r>
      <w:r>
        <w:t xml:space="preserve"> </w:t>
      </w:r>
      <w:r>
        <w:t>элементы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  .</w:t>
      </w:r>
      <w:r>
        <w:tab/>
        <w:t>6</w:t>
      </w:r>
    </w:p>
    <w:p w14:paraId="7F73972C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Титульный</w:t>
      </w:r>
      <w:r>
        <w:t xml:space="preserve"> </w:t>
      </w:r>
      <w:r>
        <w:t>лист</w:t>
      </w:r>
      <w:r>
        <w:t xml:space="preserve"> . . . . . . . . . . . . . . . . . . . . . . . . . . . . . . . . .</w:t>
      </w:r>
      <w:r>
        <w:t xml:space="preserve"> . . . . . . . . . . .</w:t>
      </w:r>
      <w:r>
        <w:tab/>
        <w:t>7</w:t>
      </w:r>
    </w:p>
    <w:p w14:paraId="107B8074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Реферат</w:t>
      </w:r>
      <w:r>
        <w:t xml:space="preserve"> . . . . . . . . . . . . . . . . . . . . . . . . . . . . . . . . . . . . . . . . . . . . . . . . . . .</w:t>
      </w:r>
      <w:r>
        <w:tab/>
        <w:t>7</w:t>
      </w:r>
    </w:p>
    <w:p w14:paraId="6CFB9337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Содержание</w:t>
      </w:r>
      <w:r>
        <w:t xml:space="preserve"> . . . . . . . . . . . . . . . . . . . . . . . . . . . . . . . . . . . . . . . . . . . . . . .</w:t>
      </w:r>
      <w:r>
        <w:tab/>
        <w:t>8</w:t>
      </w:r>
    </w:p>
    <w:p w14:paraId="0A4BA436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Термины</w:t>
      </w:r>
      <w:r>
        <w:t xml:space="preserve"> </w:t>
      </w:r>
      <w:r>
        <w:t>и</w:t>
      </w:r>
      <w:r>
        <w:t xml:space="preserve"> </w:t>
      </w:r>
      <w:r>
        <w:t>определения</w:t>
      </w:r>
      <w:r>
        <w:t xml:space="preserve"> . . . . .. . . . . . . . . . . . . . . . . . . . . . . . . . . . . . . .</w:t>
      </w:r>
      <w:r>
        <w:tab/>
        <w:t>9</w:t>
      </w:r>
    </w:p>
    <w:p w14:paraId="12E76F95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Обозначения</w:t>
      </w:r>
      <w:r>
        <w:t xml:space="preserve"> </w:t>
      </w:r>
      <w:r>
        <w:t>и</w:t>
      </w:r>
      <w:r>
        <w:t xml:space="preserve"> </w:t>
      </w:r>
      <w:r>
        <w:t>сокращения</w:t>
      </w:r>
      <w:r>
        <w:t xml:space="preserve"> . . . . . . . . . . . . . . . . . . .</w:t>
      </w:r>
      <w:r>
        <w:t xml:space="preserve"> . . . . . . . . . . . . . . .</w:t>
      </w:r>
      <w:r>
        <w:tab/>
        <w:t>10</w:t>
      </w:r>
    </w:p>
    <w:p w14:paraId="53B050F0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Введение</w:t>
      </w:r>
      <w:r>
        <w:t xml:space="preserve">  . . . . . . . . . . . . . . . . . . . . . . . . . . . . . . . . . . . . . . . . . . . . . . . . .</w:t>
      </w:r>
      <w:r>
        <w:tab/>
        <w:t>10</w:t>
      </w:r>
    </w:p>
    <w:p w14:paraId="2E1DEEAA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Основная</w:t>
      </w:r>
      <w:r>
        <w:t xml:space="preserve"> </w:t>
      </w:r>
      <w:r>
        <w:t>часть</w:t>
      </w:r>
      <w:r>
        <w:t xml:space="preserve">  . . . . . . . . </w:t>
      </w:r>
      <w:r>
        <w:t>. . . . . . . . . . . . . . . . . . . . . . . . . . . . . . . . . . . .</w:t>
      </w:r>
      <w:r>
        <w:tab/>
        <w:t>11</w:t>
      </w:r>
    </w:p>
    <w:p w14:paraId="4D59C3AD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Заключение</w:t>
      </w:r>
      <w:r>
        <w:t xml:space="preserve">  . . . . . . . . . . . . . . . . . . . . . . . . . . . . . . . . . . . . . . . . . . . . . . .</w:t>
      </w:r>
      <w:r>
        <w:tab/>
        <w:t>12</w:t>
      </w:r>
    </w:p>
    <w:p w14:paraId="07B4AE79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Список</w:t>
      </w:r>
      <w:r>
        <w:t xml:space="preserve"> </w:t>
      </w:r>
      <w:r>
        <w:t>использованных</w:t>
      </w:r>
      <w:r>
        <w:t xml:space="preserve"> </w:t>
      </w:r>
      <w:r>
        <w:t>источников</w:t>
      </w:r>
      <w:r>
        <w:t xml:space="preserve">  . . . . . . . . . . . . . . . . . . . </w:t>
      </w:r>
      <w:r>
        <w:t>. . . . . .</w:t>
      </w:r>
      <w:r>
        <w:tab/>
        <w:t>12</w:t>
      </w:r>
    </w:p>
    <w:p w14:paraId="39961DA4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Приложения</w:t>
      </w:r>
      <w:r>
        <w:t xml:space="preserve"> . . . . . . . . . . . . . . . . . . . . . . . . . . . . . . . . . . . . . . . . . . . . . .</w:t>
      </w:r>
      <w:r>
        <w:tab/>
        <w:t>13</w:t>
      </w:r>
    </w:p>
    <w:p w14:paraId="4EFBF392" w14:textId="77777777" w:rsidR="003E1A87" w:rsidRDefault="003D0AA9">
      <w:pPr>
        <w:numPr>
          <w:ilvl w:val="0"/>
          <w:numId w:val="2"/>
        </w:numPr>
        <w:spacing w:after="160" w:line="259" w:lineRule="auto"/>
        <w:ind w:hanging="211"/>
        <w:jc w:val="left"/>
      </w:pPr>
      <w:r>
        <w:t>Требования</w:t>
      </w:r>
      <w:r>
        <w:t xml:space="preserve"> </w:t>
      </w:r>
      <w:r>
        <w:t>к</w:t>
      </w:r>
      <w:r>
        <w:t xml:space="preserve"> </w:t>
      </w:r>
      <w:r>
        <w:t>оформлению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 .</w:t>
      </w:r>
      <w:r>
        <w:tab/>
        <w:t>14</w:t>
      </w:r>
    </w:p>
    <w:p w14:paraId="32BBFD75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Требования</w:t>
      </w:r>
      <w:r>
        <w:t xml:space="preserve"> </w:t>
      </w:r>
      <w:r>
        <w:t>к</w:t>
      </w:r>
      <w:r>
        <w:t xml:space="preserve"> </w:t>
      </w:r>
      <w:r>
        <w:t>тексту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 . . . .</w:t>
      </w:r>
      <w:r>
        <w:tab/>
        <w:t>14</w:t>
      </w:r>
    </w:p>
    <w:p w14:paraId="70F74E0A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Нумерация</w:t>
      </w:r>
      <w:r>
        <w:t xml:space="preserve">  </w:t>
      </w:r>
      <w:r>
        <w:t>страниц</w:t>
      </w:r>
      <w:r>
        <w:t xml:space="preserve">  . . . . . . . . . . . . . . . . . . . . . . . . . . . . . . . . . . . . . . . .</w:t>
      </w:r>
      <w:r>
        <w:tab/>
        <w:t>16</w:t>
      </w:r>
    </w:p>
    <w:p w14:paraId="5A79BBFC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Нумерация</w:t>
      </w:r>
      <w:r>
        <w:t xml:space="preserve"> </w:t>
      </w:r>
      <w:r>
        <w:t>разделов</w:t>
      </w:r>
      <w:r>
        <w:t xml:space="preserve">, </w:t>
      </w:r>
      <w:r>
        <w:t>подразделов</w:t>
      </w:r>
      <w:r>
        <w:t xml:space="preserve">, </w:t>
      </w:r>
      <w:r>
        <w:t>пунктов</w:t>
      </w:r>
      <w:r>
        <w:t xml:space="preserve">  . . . . . . . . . . . . . . . . . . . .</w:t>
      </w:r>
      <w:r>
        <w:tab/>
        <w:t>16</w:t>
      </w:r>
    </w:p>
    <w:p w14:paraId="0B2D912F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 xml:space="preserve">Заголовки </w:t>
      </w:r>
      <w:r>
        <w:t>. . . . . . . . . . . . . . . . . . . . . . . . . . . . .</w:t>
      </w:r>
      <w:r>
        <w:t xml:space="preserve"> . . . . . . . . . . . . . . . . . . . .</w:t>
      </w:r>
      <w:r>
        <w:tab/>
        <w:t>17</w:t>
      </w:r>
    </w:p>
    <w:p w14:paraId="6E277B5B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Перечисления</w:t>
      </w:r>
      <w:r>
        <w:t xml:space="preserve">  . . . . . . . . . . . . . . . . . . . . . . . . . . . . . . . . . . . . . . . . . . . . .</w:t>
      </w:r>
      <w:r>
        <w:tab/>
        <w:t>17</w:t>
      </w:r>
    </w:p>
    <w:p w14:paraId="7BB4569A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Таблицы</w:t>
      </w:r>
      <w:r>
        <w:t xml:space="preserve"> . . . . . . . . . . . . . . . . . . . . . . . . . . . . . . . . . . . . . . . . . . . . . . . . .</w:t>
      </w:r>
      <w:r>
        <w:t xml:space="preserve"> .</w:t>
      </w:r>
      <w:r>
        <w:tab/>
        <w:t>18</w:t>
      </w:r>
    </w:p>
    <w:p w14:paraId="506B5E96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Графический</w:t>
      </w:r>
      <w:r>
        <w:t xml:space="preserve"> </w:t>
      </w:r>
      <w:r>
        <w:t>материал</w:t>
      </w:r>
      <w:r>
        <w:t xml:space="preserve"> . . . . . . . . . . . . . . . . . . . . . . . . . . . . . . . . . . . . . .</w:t>
      </w:r>
      <w:r>
        <w:tab/>
        <w:t>28</w:t>
      </w:r>
    </w:p>
    <w:p w14:paraId="42187815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Формулы</w:t>
      </w:r>
      <w:r>
        <w:t xml:space="preserve"> </w:t>
      </w:r>
      <w:r>
        <w:t>и</w:t>
      </w:r>
      <w:r>
        <w:t xml:space="preserve"> </w:t>
      </w:r>
      <w:r>
        <w:t>уравнения</w:t>
      </w:r>
      <w:r>
        <w:t xml:space="preserve">  . . . . . . . . . . . . . . . . . . . . . . . . . . . . . . . . . . . . . .</w:t>
      </w:r>
      <w:r>
        <w:tab/>
        <w:t>30</w:t>
      </w:r>
    </w:p>
    <w:p w14:paraId="3FC3A46E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Ссылки</w:t>
      </w:r>
      <w:r>
        <w:t xml:space="preserve"> . . . . . . . . . . . . . . . . . . . . . .</w:t>
      </w:r>
      <w:r>
        <w:t xml:space="preserve"> . . . . . . . . . . . . . . . . . . . . . . . . . . . . .</w:t>
      </w:r>
      <w:r>
        <w:tab/>
        <w:t>31</w:t>
      </w:r>
    </w:p>
    <w:p w14:paraId="4F87F1E4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Примечания</w:t>
      </w:r>
      <w:r>
        <w:t xml:space="preserve"> </w:t>
      </w:r>
      <w:r>
        <w:t>и</w:t>
      </w:r>
      <w:r>
        <w:t xml:space="preserve"> </w:t>
      </w:r>
      <w:r>
        <w:t>примеры</w:t>
      </w:r>
      <w:r>
        <w:t xml:space="preserve">  . . . . . . . . . . . . . . . . . . . . . . . . . . . . . . . . . . . .</w:t>
      </w:r>
      <w:r>
        <w:tab/>
        <w:t>32</w:t>
      </w:r>
    </w:p>
    <w:p w14:paraId="2D57A12E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Сноски</w:t>
      </w:r>
      <w:r>
        <w:t xml:space="preserve">  . . . . . . . . . . . . . . . . . . . . . . . . . . . . . . . . . . . . . . . . . . . . . . . . . .</w:t>
      </w:r>
      <w:r>
        <w:tab/>
        <w:t>33</w:t>
      </w:r>
    </w:p>
    <w:p w14:paraId="15CF2406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Единицы</w:t>
      </w:r>
      <w:r>
        <w:t xml:space="preserve"> </w:t>
      </w:r>
      <w:r>
        <w:t>величин</w:t>
      </w:r>
      <w:r>
        <w:t xml:space="preserve">  . . . . . . . . . . . . . . . . . . . . . . . . . . . . . . . . . . . . . . . . .</w:t>
      </w:r>
      <w:r>
        <w:tab/>
        <w:t>34</w:t>
      </w:r>
    </w:p>
    <w:p w14:paraId="46A5CA81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lastRenderedPageBreak/>
        <w:t>Числовые</w:t>
      </w:r>
      <w:r>
        <w:t xml:space="preserve"> </w:t>
      </w:r>
      <w:r>
        <w:t>значения</w:t>
      </w:r>
      <w:r>
        <w:t xml:space="preserve"> . . . . . . . . . . . . . . . .</w:t>
      </w:r>
      <w:r>
        <w:t xml:space="preserve"> . . . . . . . . . . . . . . . . . . . . . . . .</w:t>
      </w:r>
      <w:r>
        <w:tab/>
        <w:t>35</w:t>
      </w:r>
    </w:p>
    <w:p w14:paraId="615685E9" w14:textId="77777777" w:rsidR="003E1A87" w:rsidRDefault="003D0AA9">
      <w:pPr>
        <w:numPr>
          <w:ilvl w:val="1"/>
          <w:numId w:val="2"/>
        </w:numPr>
        <w:spacing w:after="160" w:line="259" w:lineRule="auto"/>
        <w:ind w:hanging="564"/>
        <w:jc w:val="left"/>
      </w:pPr>
      <w:r>
        <w:t>Приложения</w:t>
      </w:r>
      <w:r>
        <w:t xml:space="preserve"> . . . . . . . . . . . . . . . . . . . . . . . . . . . . . . . . . . . . . . . . . . . . . .</w:t>
      </w:r>
      <w:r>
        <w:tab/>
        <w:t>36</w:t>
      </w:r>
    </w:p>
    <w:p w14:paraId="4F5C2DAF" w14:textId="77777777" w:rsidR="003E1A87" w:rsidRDefault="003D0AA9">
      <w:pPr>
        <w:ind w:left="1023" w:firstLine="0"/>
      </w:pPr>
      <w:r>
        <w:t>Приложение</w:t>
      </w:r>
      <w:r>
        <w:t xml:space="preserve"> </w:t>
      </w:r>
      <w:r>
        <w:t>А</w:t>
      </w:r>
      <w:r>
        <w:t xml:space="preserve"> </w:t>
      </w:r>
      <w:r>
        <w:t>Форма</w:t>
      </w:r>
      <w:r>
        <w:t xml:space="preserve"> </w:t>
      </w:r>
      <w:r>
        <w:t>задания</w:t>
      </w:r>
      <w:r>
        <w:t xml:space="preserve"> </w:t>
      </w:r>
      <w:r>
        <w:t>по</w:t>
      </w:r>
      <w:r>
        <w:t xml:space="preserve"> </w:t>
      </w:r>
      <w:r>
        <w:t>дипломному</w:t>
      </w:r>
      <w:r>
        <w:t xml:space="preserve"> </w:t>
      </w:r>
      <w:r>
        <w:t>проекту</w:t>
      </w:r>
      <w:r>
        <w:t xml:space="preserve"> (</w:t>
      </w:r>
      <w:r>
        <w:t>дипломной</w:t>
      </w:r>
    </w:p>
    <w:p w14:paraId="1E517DF3" w14:textId="77777777" w:rsidR="003E1A87" w:rsidRDefault="003D0AA9">
      <w:pPr>
        <w:tabs>
          <w:tab w:val="center" w:pos="5108"/>
          <w:tab w:val="center" w:pos="10132"/>
        </w:tabs>
        <w:spacing w:after="15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работе</w:t>
      </w:r>
      <w:r>
        <w:t xml:space="preserve">) </w:t>
      </w:r>
      <w:r>
        <w:t>. . . . . . . . . . . . . . . . . . . . . . . . . . . . . . . . . . . . . . . . . . . . . . . . . . . .</w:t>
      </w:r>
      <w:r>
        <w:tab/>
        <w:t>38</w:t>
      </w:r>
    </w:p>
    <w:p w14:paraId="375991EB" w14:textId="77777777" w:rsidR="003E1A87" w:rsidRDefault="003D0AA9">
      <w:pPr>
        <w:ind w:left="1023" w:firstLine="0"/>
      </w:pPr>
      <w:r>
        <w:t>Приложение</w:t>
      </w:r>
      <w:r>
        <w:t xml:space="preserve"> </w:t>
      </w:r>
      <w:r>
        <w:t>Б</w:t>
      </w:r>
      <w:r>
        <w:t xml:space="preserve">  </w:t>
      </w:r>
      <w:r>
        <w:t>Форма</w:t>
      </w:r>
      <w:r>
        <w:t xml:space="preserve"> </w:t>
      </w:r>
      <w:r>
        <w:t>титульного</w:t>
      </w:r>
      <w:r>
        <w:t xml:space="preserve"> </w:t>
      </w:r>
      <w:r>
        <w:t>листа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</w:p>
    <w:p w14:paraId="023FB885" w14:textId="77777777" w:rsidR="003E1A87" w:rsidRDefault="003D0AA9">
      <w:pPr>
        <w:tabs>
          <w:tab w:val="center" w:pos="5330"/>
          <w:tab w:val="center" w:pos="10132"/>
        </w:tabs>
        <w:spacing w:after="15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(</w:t>
      </w:r>
      <w:r>
        <w:t>дипломной</w:t>
      </w:r>
      <w:r>
        <w:t xml:space="preserve"> </w:t>
      </w:r>
      <w:r>
        <w:t>работы</w:t>
      </w:r>
      <w:r>
        <w:t>) . . . . . . . . . . . . . . . . . . . . . . . . . . . . . . . . . . . . .</w:t>
      </w:r>
      <w:r>
        <w:t xml:space="preserve"> . . . . . . .</w:t>
      </w:r>
      <w:r>
        <w:tab/>
        <w:t>39</w:t>
      </w:r>
    </w:p>
    <w:p w14:paraId="6196791E" w14:textId="77777777" w:rsidR="003E1A87" w:rsidRDefault="003D0AA9">
      <w:pPr>
        <w:ind w:left="1023" w:firstLine="0"/>
      </w:pPr>
      <w:r>
        <w:t>Приложение</w:t>
      </w:r>
      <w:r>
        <w:t xml:space="preserve"> </w:t>
      </w:r>
      <w:r>
        <w:t>В</w:t>
      </w:r>
      <w:r>
        <w:t xml:space="preserve">  </w:t>
      </w:r>
      <w:r>
        <w:t>Примеры</w:t>
      </w:r>
      <w:r>
        <w:t xml:space="preserve"> </w:t>
      </w:r>
      <w:r>
        <w:t>оформления</w:t>
      </w:r>
      <w:r>
        <w:t xml:space="preserve"> </w:t>
      </w:r>
      <w:r>
        <w:t>библиографического описания</w:t>
      </w:r>
    </w:p>
    <w:p w14:paraId="64B15395" w14:textId="77777777" w:rsidR="003E1A87" w:rsidRDefault="003D0AA9">
      <w:pPr>
        <w:tabs>
          <w:tab w:val="center" w:pos="5322"/>
          <w:tab w:val="center" w:pos="10132"/>
        </w:tabs>
        <w:spacing w:after="2098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источников</w:t>
      </w:r>
      <w:r>
        <w:t>. . . . . . . . . . . . . . . . . . . . . . . . . . . . . . . . . . . . . . . . . . . . . . . . . . . .</w:t>
      </w:r>
      <w:r>
        <w:tab/>
        <w:t>40</w:t>
      </w:r>
    </w:p>
    <w:p w14:paraId="01E06A40" w14:textId="2198154F" w:rsidR="003E1A87" w:rsidRDefault="003E1A87">
      <w:pPr>
        <w:spacing w:line="265" w:lineRule="auto"/>
        <w:ind w:left="10" w:right="-6" w:hanging="10"/>
        <w:jc w:val="right"/>
      </w:pPr>
    </w:p>
    <w:p w14:paraId="1958DB0A" w14:textId="1C8ACEF1" w:rsidR="003E1A87" w:rsidRDefault="003E1A87">
      <w:pPr>
        <w:spacing w:after="15"/>
        <w:ind w:left="-5" w:hanging="10"/>
      </w:pPr>
    </w:p>
    <w:p w14:paraId="00D7D48C" w14:textId="77777777" w:rsidR="003E1A87" w:rsidRDefault="003E1A87">
      <w:pPr>
        <w:sectPr w:rsidR="003E1A8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10" w:h="16845"/>
          <w:pgMar w:top="1144" w:right="678" w:bottom="1028" w:left="679" w:header="720" w:footer="720" w:gutter="0"/>
          <w:cols w:space="720"/>
          <w:titlePg/>
        </w:sectPr>
      </w:pPr>
    </w:p>
    <w:p w14:paraId="7301B508" w14:textId="77777777" w:rsidR="003E1A87" w:rsidRDefault="003D0AA9">
      <w:pPr>
        <w:spacing w:after="13"/>
        <w:ind w:left="241" w:right="240" w:hanging="10"/>
        <w:jc w:val="center"/>
      </w:pPr>
      <w:r>
        <w:rPr>
          <w:b/>
        </w:rPr>
        <w:lastRenderedPageBreak/>
        <w:t>СТАНДАРТ ОРГАНИЗАЦИИ</w:t>
      </w:r>
    </w:p>
    <w:p w14:paraId="238ADA43" w14:textId="77777777" w:rsidR="003E1A87" w:rsidRDefault="003D0AA9">
      <w:pPr>
        <w:spacing w:after="330" w:line="259" w:lineRule="auto"/>
        <w:ind w:left="-29" w:right="-24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E02F730" wp14:editId="62D1D33D">
                <wp:extent cx="6086552" cy="18593"/>
                <wp:effectExtent l="0" t="0" r="0" b="0"/>
                <wp:docPr id="129181" name="Group 1291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6552" cy="18593"/>
                          <a:chOff x="0" y="0"/>
                          <a:chExt cx="6086552" cy="18593"/>
                        </a:xfrm>
                      </wpg:grpSpPr>
                      <wps:wsp>
                        <wps:cNvPr id="150601" name="Shape 150601"/>
                        <wps:cNvSpPr/>
                        <wps:spPr>
                          <a:xfrm>
                            <a:off x="0" y="0"/>
                            <a:ext cx="6086552" cy="18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6552" h="18593">
                                <a:moveTo>
                                  <a:pt x="0" y="0"/>
                                </a:moveTo>
                                <a:lnTo>
                                  <a:pt x="6086552" y="0"/>
                                </a:lnTo>
                                <a:lnTo>
                                  <a:pt x="6086552" y="18593"/>
                                </a:lnTo>
                                <a:lnTo>
                                  <a:pt x="0" y="1859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9181" style="width:479.256pt;height:1.46399pt;mso-position-horizontal-relative:char;mso-position-vertical-relative:line" coordsize="60865,185">
                <v:shape id="Shape 150602" style="position:absolute;width:60865;height:185;left:0;top:0;" coordsize="6086552,18593" path="m0,0l6086552,0l6086552,18593l0,18593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20E40001" w14:textId="77777777" w:rsidR="003E1A87" w:rsidRDefault="003D0AA9">
      <w:pPr>
        <w:spacing w:after="13"/>
        <w:ind w:left="241" w:right="237" w:hanging="10"/>
        <w:jc w:val="center"/>
      </w:pPr>
      <w:r>
        <w:rPr>
          <w:b/>
        </w:rPr>
        <w:t>ДИПЛОМНЫЕ ПРОЕКТЫ (ДИПЛОМНЫЕ РАБОТЫ)</w:t>
      </w:r>
    </w:p>
    <w:p w14:paraId="65E0DAA9" w14:textId="332953C5" w:rsidR="003E1A87" w:rsidRDefault="003D0AA9">
      <w:pPr>
        <w:spacing w:after="311"/>
        <w:ind w:left="870" w:right="868" w:hanging="10"/>
        <w:jc w:val="center"/>
      </w:pPr>
      <w:r>
        <w:rPr>
          <w:b/>
        </w:rPr>
        <w:t>Общие положения и требования к построению, содержанию</w:t>
      </w:r>
      <w:r w:rsidR="001F3E35">
        <w:rPr>
          <w:b/>
        </w:rPr>
        <w:t xml:space="preserve"> </w:t>
      </w:r>
      <w:r>
        <w:rPr>
          <w:b/>
        </w:rPr>
        <w:t>и оформлению</w:t>
      </w:r>
    </w:p>
    <w:p w14:paraId="7E317D5A" w14:textId="77777777" w:rsidR="003E1A87" w:rsidRDefault="003D0AA9">
      <w:pPr>
        <w:spacing w:after="13"/>
        <w:ind w:left="241" w:right="238" w:hanging="10"/>
        <w:jc w:val="center"/>
      </w:pPr>
      <w:r>
        <w:rPr>
          <w:b/>
        </w:rPr>
        <w:t>ДЫПЛОМНЫЯ ПРАЕКТЫ (ДЫПЛОМНЫЯ РАБОТЫ)</w:t>
      </w:r>
    </w:p>
    <w:p w14:paraId="4BA2DE7B" w14:textId="77777777" w:rsidR="003E1A87" w:rsidRDefault="003D0AA9">
      <w:pPr>
        <w:spacing w:after="55"/>
        <w:ind w:left="1183" w:right="1176" w:hanging="10"/>
        <w:jc w:val="center"/>
      </w:pPr>
      <w:r>
        <w:rPr>
          <w:b/>
        </w:rPr>
        <w:t>Агульныя палажэннi i патрабаваннi да пабудовы, зместу i афармлення</w:t>
      </w:r>
    </w:p>
    <w:p w14:paraId="423DE708" w14:textId="77777777" w:rsidR="003E1A87" w:rsidRDefault="003D0AA9">
      <w:pPr>
        <w:spacing w:after="331" w:line="259" w:lineRule="auto"/>
        <w:ind w:left="-29" w:right="-24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26A1AD18" wp14:editId="237A34B5">
                <wp:extent cx="6086552" cy="18288"/>
                <wp:effectExtent l="0" t="0" r="0" b="0"/>
                <wp:docPr id="129182" name="Group 129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6552" cy="18288"/>
                          <a:chOff x="0" y="0"/>
                          <a:chExt cx="6086552" cy="18288"/>
                        </a:xfrm>
                      </wpg:grpSpPr>
                      <wps:wsp>
                        <wps:cNvPr id="150603" name="Shape 150603"/>
                        <wps:cNvSpPr/>
                        <wps:spPr>
                          <a:xfrm>
                            <a:off x="0" y="0"/>
                            <a:ext cx="608655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6552" h="18288">
                                <a:moveTo>
                                  <a:pt x="0" y="0"/>
                                </a:moveTo>
                                <a:lnTo>
                                  <a:pt x="6086552" y="0"/>
                                </a:lnTo>
                                <a:lnTo>
                                  <a:pt x="608655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9182" style="width:479.256pt;height:1.44pt;mso-position-horizontal-relative:char;mso-position-vertical-relative:line" coordsize="60865,182">
                <v:shape id="Shape 150604" style="position:absolute;width:60865;height:182;left:0;top:0;" coordsize="6086552,18288" path="m0,0l6086552,0l6086552,18288l0,18288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5BD4E948" w14:textId="77777777" w:rsidR="003E1A87" w:rsidRDefault="003D0AA9">
      <w:pPr>
        <w:spacing w:after="0" w:line="428" w:lineRule="auto"/>
        <w:ind w:left="705" w:firstLine="5593"/>
        <w:jc w:val="left"/>
      </w:pPr>
      <w:r>
        <w:rPr>
          <w:b/>
        </w:rPr>
        <w:t xml:space="preserve">Дата </w:t>
      </w:r>
      <w:r>
        <w:rPr>
          <w:b/>
        </w:rPr>
        <w:t>введения 2023-04-07</w:t>
      </w:r>
    </w:p>
    <w:p w14:paraId="12066506" w14:textId="77777777" w:rsidR="003E1A87" w:rsidRDefault="003D0AA9">
      <w:pPr>
        <w:pStyle w:val="1"/>
        <w:spacing w:after="0" w:line="428" w:lineRule="auto"/>
        <w:ind w:left="931" w:right="0" w:hanging="226"/>
      </w:pPr>
      <w:r>
        <w:t>Область</w:t>
      </w:r>
      <w:r>
        <w:t xml:space="preserve"> </w:t>
      </w:r>
      <w:r>
        <w:t>применения</w:t>
      </w:r>
    </w:p>
    <w:p w14:paraId="1A5E3FF1" w14:textId="77777777" w:rsidR="003E1A87" w:rsidRDefault="003D0AA9">
      <w:pPr>
        <w:ind w:left="-15"/>
      </w:pPr>
      <w:r>
        <w:t>Настоящий</w:t>
      </w:r>
      <w:r>
        <w:t xml:space="preserve"> </w:t>
      </w:r>
      <w:r>
        <w:t>стандарт</w:t>
      </w:r>
      <w:r>
        <w:t xml:space="preserve"> </w:t>
      </w:r>
      <w:r>
        <w:t>устанавливает</w:t>
      </w:r>
      <w:r>
        <w:t xml:space="preserve"> </w:t>
      </w:r>
      <w:r>
        <w:t>общие</w:t>
      </w:r>
      <w:r>
        <w:t xml:space="preserve"> </w:t>
      </w:r>
      <w:r>
        <w:t>положения</w:t>
      </w:r>
      <w:r>
        <w:t xml:space="preserve"> </w:t>
      </w:r>
      <w:r>
        <w:t>и</w:t>
      </w:r>
      <w:r>
        <w:t xml:space="preserve"> </w:t>
      </w:r>
      <w:r>
        <w:t>требования</w:t>
      </w:r>
      <w:r>
        <w:t xml:space="preserve"> </w:t>
      </w:r>
      <w:r>
        <w:t>к построению</w:t>
      </w:r>
      <w:r>
        <w:t xml:space="preserve">, </w:t>
      </w:r>
      <w:r>
        <w:t>изложению</w:t>
      </w:r>
      <w:r>
        <w:t xml:space="preserve"> </w:t>
      </w:r>
      <w:r>
        <w:t>и</w:t>
      </w:r>
      <w:r>
        <w:t xml:space="preserve"> </w:t>
      </w:r>
      <w:r>
        <w:t>оформлению</w:t>
      </w:r>
      <w:r>
        <w:t xml:space="preserve"> </w:t>
      </w:r>
      <w:r>
        <w:t>дипломных</w:t>
      </w:r>
      <w:r>
        <w:t xml:space="preserve"> </w:t>
      </w:r>
      <w:r>
        <w:t>проектов</w:t>
      </w:r>
      <w:r>
        <w:t xml:space="preserve"> (</w:t>
      </w:r>
      <w:r>
        <w:t>дипломных работ</w:t>
      </w:r>
      <w:r>
        <w:t>).</w:t>
      </w:r>
    </w:p>
    <w:p w14:paraId="2CC7D333" w14:textId="77777777" w:rsidR="003E1A87" w:rsidRDefault="003D0AA9">
      <w:pPr>
        <w:ind w:left="-15"/>
      </w:pPr>
      <w:r>
        <w:t>Стандарт</w:t>
      </w:r>
      <w:r>
        <w:t xml:space="preserve"> </w:t>
      </w:r>
      <w:r>
        <w:t>предназначен</w:t>
      </w:r>
      <w:r>
        <w:t xml:space="preserve"> </w:t>
      </w:r>
      <w:r>
        <w:t>унифицировать</w:t>
      </w:r>
      <w:r>
        <w:t xml:space="preserve"> </w:t>
      </w:r>
      <w:r>
        <w:t>содержание</w:t>
      </w:r>
      <w:r>
        <w:t xml:space="preserve">, </w:t>
      </w:r>
      <w:r>
        <w:t>порядок</w:t>
      </w:r>
      <w:r>
        <w:t xml:space="preserve"> </w:t>
      </w:r>
      <w:r>
        <w:t>изложения и</w:t>
      </w:r>
      <w:r>
        <w:t xml:space="preserve"> </w:t>
      </w:r>
      <w:r>
        <w:t>оформления</w:t>
      </w:r>
      <w:r>
        <w:t xml:space="preserve"> </w:t>
      </w:r>
      <w:r>
        <w:t>д</w:t>
      </w:r>
      <w:r>
        <w:t>ипломных</w:t>
      </w:r>
      <w:r>
        <w:t xml:space="preserve"> </w:t>
      </w:r>
      <w:r>
        <w:t>проектов</w:t>
      </w:r>
      <w:r>
        <w:t xml:space="preserve"> (</w:t>
      </w:r>
      <w:r>
        <w:t>дипломных</w:t>
      </w:r>
      <w:r>
        <w:t xml:space="preserve"> </w:t>
      </w:r>
      <w:r>
        <w:t>работ</w:t>
      </w:r>
      <w:r>
        <w:t xml:space="preserve">), </w:t>
      </w:r>
      <w:r>
        <w:t>выполняемых студентами</w:t>
      </w:r>
      <w:r>
        <w:t xml:space="preserve"> </w:t>
      </w:r>
      <w:r>
        <w:t>университета</w:t>
      </w:r>
      <w:r>
        <w:t>.</w:t>
      </w:r>
    </w:p>
    <w:p w14:paraId="08FE0C6B" w14:textId="77777777" w:rsidR="003E1A87" w:rsidRDefault="003D0AA9">
      <w:pPr>
        <w:ind w:left="-15"/>
      </w:pPr>
      <w:r>
        <w:t>Стандарт</w:t>
      </w:r>
      <w:r>
        <w:t xml:space="preserve"> </w:t>
      </w:r>
      <w:r>
        <w:t>нормирует</w:t>
      </w:r>
      <w:r>
        <w:t xml:space="preserve"> </w:t>
      </w:r>
      <w:r>
        <w:t>общие</w:t>
      </w:r>
      <w:r>
        <w:t xml:space="preserve"> </w:t>
      </w:r>
      <w:r>
        <w:t>положения</w:t>
      </w:r>
      <w:r>
        <w:t xml:space="preserve">, </w:t>
      </w:r>
      <w:r>
        <w:t>сохраняя</w:t>
      </w:r>
      <w:r>
        <w:t xml:space="preserve"> </w:t>
      </w:r>
      <w:r>
        <w:t>за</w:t>
      </w:r>
      <w:r>
        <w:t xml:space="preserve"> </w:t>
      </w:r>
      <w:r>
        <w:t>кафедрами</w:t>
      </w:r>
      <w:r>
        <w:t xml:space="preserve"> </w:t>
      </w:r>
      <w:r>
        <w:t>право</w:t>
      </w:r>
      <w:r>
        <w:t xml:space="preserve"> </w:t>
      </w:r>
      <w:r>
        <w:t>с учетом</w:t>
      </w:r>
      <w:r>
        <w:t xml:space="preserve"> </w:t>
      </w:r>
      <w:r>
        <w:t>специфики</w:t>
      </w:r>
      <w:r>
        <w:t xml:space="preserve"> </w:t>
      </w:r>
      <w:r>
        <w:t>конкретных</w:t>
      </w:r>
      <w:r>
        <w:t xml:space="preserve"> </w:t>
      </w:r>
      <w:r>
        <w:t>дипломных</w:t>
      </w:r>
      <w:r>
        <w:t xml:space="preserve"> </w:t>
      </w:r>
      <w:r>
        <w:t>проектов</w:t>
      </w:r>
      <w:r>
        <w:t xml:space="preserve"> (</w:t>
      </w:r>
      <w:r>
        <w:t>дипломных</w:t>
      </w:r>
      <w:r>
        <w:t xml:space="preserve"> </w:t>
      </w:r>
      <w:r>
        <w:t>работ</w:t>
      </w:r>
      <w:r>
        <w:t xml:space="preserve">) </w:t>
      </w:r>
      <w:r>
        <w:t>в разумных</w:t>
      </w:r>
      <w:r>
        <w:t xml:space="preserve"> </w:t>
      </w:r>
      <w:r>
        <w:t>пределах</w:t>
      </w:r>
      <w:r>
        <w:t xml:space="preserve"> </w:t>
      </w:r>
      <w:r>
        <w:t>дополнять</w:t>
      </w:r>
      <w:r>
        <w:t xml:space="preserve">, </w:t>
      </w:r>
      <w:r>
        <w:t>сокращать</w:t>
      </w:r>
      <w:r>
        <w:t xml:space="preserve"> </w:t>
      </w:r>
      <w:r>
        <w:t>или</w:t>
      </w:r>
      <w:r>
        <w:t xml:space="preserve"> </w:t>
      </w:r>
      <w:r>
        <w:t>объединять</w:t>
      </w:r>
      <w:r>
        <w:t xml:space="preserve"> </w:t>
      </w:r>
      <w:r>
        <w:t>сведения</w:t>
      </w:r>
      <w:r>
        <w:t xml:space="preserve"> </w:t>
      </w:r>
      <w:r>
        <w:t>из отдельных</w:t>
      </w:r>
      <w:r>
        <w:t xml:space="preserve"> </w:t>
      </w:r>
      <w:r>
        <w:t>разделов</w:t>
      </w:r>
      <w:r>
        <w:t xml:space="preserve"> </w:t>
      </w:r>
      <w:r>
        <w:t>стандарта</w:t>
      </w:r>
      <w:r>
        <w:t>.</w:t>
      </w:r>
    </w:p>
    <w:p w14:paraId="152F23E4" w14:textId="77777777" w:rsidR="003E1A87" w:rsidRDefault="003D0AA9">
      <w:pPr>
        <w:ind w:left="-15"/>
      </w:pPr>
      <w:r>
        <w:t>Настоящий</w:t>
      </w:r>
      <w:r>
        <w:t xml:space="preserve"> </w:t>
      </w:r>
      <w:r>
        <w:t>стандарт</w:t>
      </w:r>
      <w:r>
        <w:t xml:space="preserve"> </w:t>
      </w:r>
      <w:r>
        <w:t>предназначен</w:t>
      </w:r>
      <w:r>
        <w:t xml:space="preserve"> </w:t>
      </w:r>
      <w:r>
        <w:t>для</w:t>
      </w:r>
      <w:r>
        <w:t xml:space="preserve"> </w:t>
      </w:r>
      <w:r>
        <w:t>применения</w:t>
      </w:r>
      <w:r>
        <w:t xml:space="preserve"> </w:t>
      </w:r>
      <w:r>
        <w:t>обучающимися дневной</w:t>
      </w:r>
      <w:r>
        <w:t xml:space="preserve"> </w:t>
      </w:r>
      <w:r>
        <w:t>и</w:t>
      </w:r>
      <w:r>
        <w:t xml:space="preserve"> </w:t>
      </w:r>
      <w:r>
        <w:t>заочной</w:t>
      </w:r>
      <w:r>
        <w:t xml:space="preserve"> </w:t>
      </w:r>
      <w:r>
        <w:t>форм</w:t>
      </w:r>
      <w:r>
        <w:t xml:space="preserve"> </w:t>
      </w:r>
      <w:r>
        <w:t>обучения</w:t>
      </w:r>
      <w:r>
        <w:t xml:space="preserve"> </w:t>
      </w:r>
      <w:r>
        <w:t>и</w:t>
      </w:r>
      <w:r>
        <w:t xml:space="preserve"> </w:t>
      </w:r>
      <w:r>
        <w:t>реализуется</w:t>
      </w:r>
      <w:r>
        <w:t xml:space="preserve"> </w:t>
      </w:r>
      <w:r>
        <w:t>всеми</w:t>
      </w:r>
      <w:r>
        <w:t xml:space="preserve"> </w:t>
      </w:r>
      <w:r>
        <w:t>кафедрами университета</w:t>
      </w:r>
      <w:r>
        <w:t>.</w:t>
      </w:r>
    </w:p>
    <w:p w14:paraId="4C808C16" w14:textId="77777777" w:rsidR="003E1A87" w:rsidRDefault="003D0AA9">
      <w:pPr>
        <w:spacing w:after="469"/>
        <w:ind w:left="-15"/>
      </w:pPr>
      <w:r>
        <w:t>На</w:t>
      </w:r>
      <w:r>
        <w:t xml:space="preserve"> </w:t>
      </w:r>
      <w:r>
        <w:t>основании</w:t>
      </w:r>
      <w:r>
        <w:t xml:space="preserve"> </w:t>
      </w:r>
      <w:r>
        <w:t>настоящего</w:t>
      </w:r>
      <w:r>
        <w:t xml:space="preserve"> </w:t>
      </w:r>
      <w:r>
        <w:t>стандарта</w:t>
      </w:r>
      <w:r>
        <w:t xml:space="preserve"> </w:t>
      </w:r>
      <w:r>
        <w:t>факультеты</w:t>
      </w:r>
      <w:r>
        <w:t xml:space="preserve"> (</w:t>
      </w:r>
      <w:r>
        <w:t>выпускающие кафедры</w:t>
      </w:r>
      <w:r>
        <w:t xml:space="preserve">) </w:t>
      </w:r>
      <w:r>
        <w:t>университета</w:t>
      </w:r>
      <w:r>
        <w:t xml:space="preserve"> </w:t>
      </w:r>
      <w:r>
        <w:t>разрабатывают</w:t>
      </w:r>
      <w:r>
        <w:t xml:space="preserve"> </w:t>
      </w:r>
      <w:r>
        <w:t>и</w:t>
      </w:r>
      <w:r>
        <w:t xml:space="preserve"> </w:t>
      </w:r>
      <w:r>
        <w:t>обеспечивают</w:t>
      </w:r>
      <w:r>
        <w:t xml:space="preserve"> </w:t>
      </w:r>
      <w:r>
        <w:t>обучающихся</w:t>
      </w:r>
      <w:r>
        <w:t xml:space="preserve"> </w:t>
      </w:r>
      <w:r>
        <w:t>методическими</w:t>
      </w:r>
      <w:r>
        <w:t xml:space="preserve"> </w:t>
      </w:r>
      <w:r>
        <w:t>рекомендациями</w:t>
      </w:r>
      <w:r>
        <w:t xml:space="preserve"> </w:t>
      </w:r>
      <w:r>
        <w:t>по</w:t>
      </w:r>
      <w:r>
        <w:t xml:space="preserve"> </w:t>
      </w:r>
      <w:r>
        <w:t>подготовке</w:t>
      </w:r>
      <w:r>
        <w:t xml:space="preserve">, </w:t>
      </w:r>
      <w:r>
        <w:t>оформлению</w:t>
      </w:r>
      <w:r>
        <w:t xml:space="preserve"> </w:t>
      </w:r>
      <w:r>
        <w:t>и</w:t>
      </w:r>
      <w:r>
        <w:t xml:space="preserve"> </w:t>
      </w:r>
      <w:r>
        <w:t>защите</w:t>
      </w:r>
      <w:r>
        <w:t xml:space="preserve"> </w:t>
      </w:r>
      <w:r>
        <w:t>дипломных проектов</w:t>
      </w:r>
      <w:r>
        <w:t xml:space="preserve"> (</w:t>
      </w:r>
      <w:r>
        <w:t>дипломных</w:t>
      </w:r>
      <w:r>
        <w:t xml:space="preserve"> </w:t>
      </w:r>
      <w:r>
        <w:t>работ</w:t>
      </w:r>
      <w:r>
        <w:t xml:space="preserve">) </w:t>
      </w:r>
      <w:r>
        <w:t>с</w:t>
      </w:r>
      <w:r>
        <w:t xml:space="preserve"> </w:t>
      </w:r>
      <w:r>
        <w:t>учетом</w:t>
      </w:r>
      <w:r>
        <w:t xml:space="preserve"> </w:t>
      </w:r>
      <w:r>
        <w:t>специфики</w:t>
      </w:r>
      <w:r>
        <w:t xml:space="preserve"> </w:t>
      </w:r>
      <w:r>
        <w:t>специальности</w:t>
      </w:r>
      <w:r>
        <w:t>.</w:t>
      </w:r>
    </w:p>
    <w:p w14:paraId="7A8B12E9" w14:textId="77777777" w:rsidR="003E1A87" w:rsidRDefault="003D0AA9">
      <w:pPr>
        <w:pStyle w:val="1"/>
        <w:ind w:left="931" w:right="0" w:hanging="226"/>
      </w:pPr>
      <w:r>
        <w:t>Нормативные</w:t>
      </w:r>
      <w:r>
        <w:t xml:space="preserve"> </w:t>
      </w:r>
      <w:r>
        <w:t>ссылки</w:t>
      </w:r>
    </w:p>
    <w:p w14:paraId="44617C91" w14:textId="77777777" w:rsidR="003E1A87" w:rsidRDefault="003D0AA9">
      <w:pPr>
        <w:ind w:left="-15"/>
      </w:pPr>
      <w:r>
        <w:t>В</w:t>
      </w:r>
      <w:r>
        <w:t xml:space="preserve"> </w:t>
      </w:r>
      <w:r>
        <w:t>настоящем</w:t>
      </w:r>
      <w:r>
        <w:t xml:space="preserve"> </w:t>
      </w:r>
      <w:r>
        <w:t>стандарте</w:t>
      </w:r>
      <w:r>
        <w:t xml:space="preserve"> </w:t>
      </w:r>
      <w:r>
        <w:t>использованы</w:t>
      </w:r>
      <w:r>
        <w:t xml:space="preserve"> </w:t>
      </w:r>
      <w:r>
        <w:t>ссылки</w:t>
      </w:r>
      <w:r>
        <w:t xml:space="preserve"> </w:t>
      </w:r>
      <w:r>
        <w:t>на</w:t>
      </w:r>
      <w:r>
        <w:t xml:space="preserve"> </w:t>
      </w:r>
      <w:r>
        <w:t>следующие технические</w:t>
      </w:r>
      <w:r>
        <w:t xml:space="preserve"> </w:t>
      </w:r>
      <w:r>
        <w:t>нормативные</w:t>
      </w:r>
      <w:r>
        <w:t xml:space="preserve"> </w:t>
      </w:r>
      <w:r>
        <w:t>правовые</w:t>
      </w:r>
      <w:r>
        <w:t xml:space="preserve"> </w:t>
      </w:r>
      <w:r>
        <w:t>акты</w:t>
      </w:r>
      <w:r>
        <w:t xml:space="preserve"> (</w:t>
      </w:r>
      <w:r>
        <w:t>ТНПА</w:t>
      </w:r>
      <w:r>
        <w:t>):</w:t>
      </w:r>
    </w:p>
    <w:p w14:paraId="6AF48D55" w14:textId="77777777" w:rsidR="003E1A87" w:rsidRDefault="003D0AA9">
      <w:pPr>
        <w:ind w:left="-15"/>
      </w:pPr>
      <w:r>
        <w:t>СТБ</w:t>
      </w:r>
      <w:r>
        <w:t xml:space="preserve"> 1.5-2017 </w:t>
      </w:r>
      <w:r>
        <w:t>Национальная</w:t>
      </w:r>
      <w:r>
        <w:t xml:space="preserve"> </w:t>
      </w:r>
      <w:r>
        <w:t>система</w:t>
      </w:r>
      <w:r>
        <w:t xml:space="preserve"> </w:t>
      </w:r>
      <w:r>
        <w:t>технического</w:t>
      </w:r>
      <w:r>
        <w:t xml:space="preserve"> </w:t>
      </w:r>
      <w:r>
        <w:t>нормирования</w:t>
      </w:r>
      <w:r>
        <w:t xml:space="preserve"> </w:t>
      </w:r>
      <w:r>
        <w:t>и стандартизации</w:t>
      </w:r>
      <w:r>
        <w:t xml:space="preserve"> </w:t>
      </w:r>
      <w:r>
        <w:t>Республики</w:t>
      </w:r>
      <w:r>
        <w:t xml:space="preserve"> </w:t>
      </w:r>
      <w:r>
        <w:t>Беларусь</w:t>
      </w:r>
      <w:r>
        <w:t xml:space="preserve">. </w:t>
      </w:r>
      <w:r>
        <w:t>Правила</w:t>
      </w:r>
      <w:r>
        <w:t xml:space="preserve"> </w:t>
      </w:r>
      <w:r>
        <w:t>построения</w:t>
      </w:r>
      <w:r>
        <w:t xml:space="preserve">, </w:t>
      </w:r>
      <w:r>
        <w:t>изложения</w:t>
      </w:r>
      <w:r>
        <w:t xml:space="preserve">, </w:t>
      </w:r>
      <w:r>
        <w:t>оформления</w:t>
      </w:r>
      <w:r>
        <w:t xml:space="preserve"> </w:t>
      </w:r>
      <w:r>
        <w:t>и</w:t>
      </w:r>
      <w:r>
        <w:t xml:space="preserve"> </w:t>
      </w:r>
      <w:r>
        <w:t>содержания</w:t>
      </w:r>
      <w:r>
        <w:t xml:space="preserve"> </w:t>
      </w:r>
      <w:r>
        <w:t>технических кодексов</w:t>
      </w:r>
      <w:r>
        <w:t xml:space="preserve"> </w:t>
      </w:r>
      <w:r>
        <w:t>установившейся</w:t>
      </w:r>
      <w:r>
        <w:t xml:space="preserve"> </w:t>
      </w:r>
      <w:r>
        <w:t>практики</w:t>
      </w:r>
      <w:r>
        <w:t xml:space="preserve"> </w:t>
      </w:r>
      <w:r>
        <w:t>и государственных</w:t>
      </w:r>
      <w:r>
        <w:t xml:space="preserve"> </w:t>
      </w:r>
      <w:r>
        <w:t>стандартов</w:t>
      </w:r>
    </w:p>
    <w:p w14:paraId="42DEDABC" w14:textId="77777777" w:rsidR="003E1A87" w:rsidRDefault="003D0AA9">
      <w:pPr>
        <w:ind w:left="-15"/>
      </w:pPr>
      <w:r>
        <w:lastRenderedPageBreak/>
        <w:t>СТБ</w:t>
      </w:r>
      <w:r>
        <w:t xml:space="preserve"> 7.12-2001 </w:t>
      </w:r>
      <w:r>
        <w:t>Система</w:t>
      </w:r>
      <w:r>
        <w:t xml:space="preserve"> </w:t>
      </w:r>
      <w:r>
        <w:t>стандартов</w:t>
      </w:r>
      <w:r>
        <w:t xml:space="preserve"> </w:t>
      </w:r>
      <w:r>
        <w:t>по</w:t>
      </w:r>
      <w:r>
        <w:t xml:space="preserve"> </w:t>
      </w:r>
      <w:r>
        <w:t>информации</w:t>
      </w:r>
      <w:r>
        <w:t xml:space="preserve">, </w:t>
      </w:r>
      <w:r>
        <w:t>библиотечному</w:t>
      </w:r>
      <w:r>
        <w:t xml:space="preserve"> </w:t>
      </w:r>
      <w:r>
        <w:t>и издательскому</w:t>
      </w:r>
      <w:r>
        <w:t xml:space="preserve"> </w:t>
      </w:r>
      <w:r>
        <w:t>делу</w:t>
      </w:r>
      <w:r>
        <w:t xml:space="preserve">. </w:t>
      </w:r>
      <w:r>
        <w:t>Библиографическая</w:t>
      </w:r>
      <w:r>
        <w:t xml:space="preserve"> </w:t>
      </w:r>
      <w:r>
        <w:t>запись</w:t>
      </w:r>
      <w:r>
        <w:t xml:space="preserve">. </w:t>
      </w:r>
      <w:r>
        <w:t>Сокращения</w:t>
      </w:r>
      <w:r>
        <w:t xml:space="preserve"> </w:t>
      </w:r>
      <w:r>
        <w:t>слов</w:t>
      </w:r>
      <w:r>
        <w:t xml:space="preserve"> </w:t>
      </w:r>
      <w:r>
        <w:t>и словосочетаний</w:t>
      </w:r>
      <w:r>
        <w:t xml:space="preserve"> </w:t>
      </w:r>
      <w:r>
        <w:t>на</w:t>
      </w:r>
      <w:r>
        <w:t xml:space="preserve"> </w:t>
      </w:r>
      <w:r>
        <w:t>белорусском</w:t>
      </w:r>
      <w:r>
        <w:t xml:space="preserve"> </w:t>
      </w:r>
      <w:r>
        <w:t>языке</w:t>
      </w:r>
      <w:r>
        <w:t xml:space="preserve">. 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и</w:t>
      </w:r>
      <w:r>
        <w:t xml:space="preserve"> </w:t>
      </w:r>
      <w:r>
        <w:t>правила</w:t>
      </w:r>
    </w:p>
    <w:p w14:paraId="7A7A24A7" w14:textId="77777777" w:rsidR="003E1A87" w:rsidRDefault="003D0AA9">
      <w:pPr>
        <w:ind w:left="-15"/>
      </w:pPr>
      <w:r>
        <w:t>СТБ</w:t>
      </w:r>
      <w:r>
        <w:t xml:space="preserve"> 7.208-2008 </w:t>
      </w:r>
      <w:r>
        <w:t>Система</w:t>
      </w:r>
      <w:r>
        <w:t xml:space="preserve"> </w:t>
      </w:r>
      <w:r>
        <w:t>стандартов</w:t>
      </w:r>
      <w:r>
        <w:t xml:space="preserve"> </w:t>
      </w:r>
      <w:r>
        <w:t>п</w:t>
      </w:r>
      <w:r>
        <w:t>о</w:t>
      </w:r>
      <w:r>
        <w:t xml:space="preserve"> </w:t>
      </w:r>
      <w:r>
        <w:t>информации</w:t>
      </w:r>
      <w:r>
        <w:t xml:space="preserve">, </w:t>
      </w:r>
      <w:r>
        <w:t>библиотечному</w:t>
      </w:r>
      <w:r>
        <w:t xml:space="preserve"> </w:t>
      </w:r>
      <w:r>
        <w:t>и издательскому</w:t>
      </w:r>
      <w:r>
        <w:t xml:space="preserve"> </w:t>
      </w:r>
      <w:r>
        <w:t>делу</w:t>
      </w:r>
      <w:r>
        <w:t xml:space="preserve">. </w:t>
      </w:r>
      <w:r>
        <w:t>Библиографическая</w:t>
      </w:r>
      <w:r>
        <w:t xml:space="preserve"> </w:t>
      </w:r>
      <w:r>
        <w:t>ссылка</w:t>
      </w:r>
      <w:r>
        <w:t xml:space="preserve">. 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и</w:t>
      </w:r>
      <w:r>
        <w:t xml:space="preserve"> </w:t>
      </w:r>
      <w:r>
        <w:t>правила составления</w:t>
      </w:r>
    </w:p>
    <w:p w14:paraId="3ADD0A03" w14:textId="77777777" w:rsidR="003E1A87" w:rsidRDefault="003D0AA9">
      <w:pPr>
        <w:ind w:left="-15"/>
      </w:pPr>
      <w:r>
        <w:t>СТБ</w:t>
      </w:r>
      <w:r>
        <w:t xml:space="preserve"> 1180-99 </w:t>
      </w:r>
      <w:r>
        <w:t>Патентные</w:t>
      </w:r>
      <w:r>
        <w:t xml:space="preserve"> </w:t>
      </w:r>
      <w:r>
        <w:t>исследования</w:t>
      </w:r>
      <w:r>
        <w:t xml:space="preserve">. </w:t>
      </w:r>
      <w:r>
        <w:t>Содержание</w:t>
      </w:r>
      <w:r>
        <w:t xml:space="preserve"> </w:t>
      </w:r>
      <w:r>
        <w:t>и</w:t>
      </w:r>
      <w:r>
        <w:t xml:space="preserve"> </w:t>
      </w:r>
      <w:r>
        <w:t>порядок проведения</w:t>
      </w:r>
    </w:p>
    <w:p w14:paraId="4CD5EBEE" w14:textId="77777777" w:rsidR="003E1A87" w:rsidRDefault="003D0AA9">
      <w:pPr>
        <w:ind w:left="-15"/>
      </w:pPr>
      <w:r>
        <w:t>ГОСТ</w:t>
      </w:r>
      <w:r>
        <w:t xml:space="preserve"> 2.004-88 </w:t>
      </w:r>
      <w:r>
        <w:t>Единая</w:t>
      </w:r>
      <w:r>
        <w:t xml:space="preserve"> </w:t>
      </w:r>
      <w:r>
        <w:t>система</w:t>
      </w:r>
      <w:r>
        <w:t xml:space="preserve"> </w:t>
      </w:r>
      <w:r>
        <w:t>конструкторской</w:t>
      </w:r>
      <w:r>
        <w:t xml:space="preserve"> </w:t>
      </w:r>
      <w:r>
        <w:t>документации</w:t>
      </w:r>
      <w:r>
        <w:t xml:space="preserve">. </w:t>
      </w:r>
      <w:r>
        <w:t>Общие требован</w:t>
      </w:r>
      <w:r>
        <w:t>ия</w:t>
      </w:r>
      <w:r>
        <w:t xml:space="preserve"> </w:t>
      </w:r>
      <w:r>
        <w:t>к</w:t>
      </w:r>
      <w:r>
        <w:t xml:space="preserve"> </w:t>
      </w:r>
      <w:r>
        <w:t>выполнению</w:t>
      </w:r>
      <w:r>
        <w:t xml:space="preserve"> </w:t>
      </w:r>
      <w:r>
        <w:t>конструкторских</w:t>
      </w:r>
      <w:r>
        <w:t xml:space="preserve"> </w:t>
      </w:r>
      <w:r>
        <w:t>и</w:t>
      </w:r>
      <w:r>
        <w:t xml:space="preserve"> </w:t>
      </w:r>
      <w:r>
        <w:t>технологических</w:t>
      </w:r>
      <w:r>
        <w:t xml:space="preserve"> </w:t>
      </w:r>
      <w:r>
        <w:t>документов</w:t>
      </w:r>
      <w:r>
        <w:t xml:space="preserve"> </w:t>
      </w:r>
      <w:r>
        <w:t>на печатающих</w:t>
      </w:r>
      <w:r>
        <w:t xml:space="preserve"> </w:t>
      </w:r>
      <w:r>
        <w:t>и</w:t>
      </w:r>
      <w:r>
        <w:t xml:space="preserve"> </w:t>
      </w:r>
      <w:r>
        <w:t>графических</w:t>
      </w:r>
      <w:r>
        <w:t xml:space="preserve"> </w:t>
      </w:r>
      <w:r>
        <w:t>устройствах</w:t>
      </w:r>
      <w:r>
        <w:t xml:space="preserve"> </w:t>
      </w:r>
      <w:r>
        <w:t>вывода</w:t>
      </w:r>
      <w:r>
        <w:t xml:space="preserve"> </w:t>
      </w:r>
      <w:r>
        <w:t>ЭВМ</w:t>
      </w:r>
    </w:p>
    <w:p w14:paraId="45C8F74E" w14:textId="77777777" w:rsidR="003E1A87" w:rsidRDefault="003D0AA9">
      <w:pPr>
        <w:ind w:left="-15"/>
      </w:pPr>
      <w:r>
        <w:t>ГОСТ</w:t>
      </w:r>
      <w:r>
        <w:t xml:space="preserve"> 2.105-95 </w:t>
      </w:r>
      <w:r>
        <w:t>Единая</w:t>
      </w:r>
      <w:r>
        <w:t xml:space="preserve"> </w:t>
      </w:r>
      <w:r>
        <w:t>система</w:t>
      </w:r>
      <w:r>
        <w:t xml:space="preserve"> </w:t>
      </w:r>
      <w:r>
        <w:t>конструкторской</w:t>
      </w:r>
      <w:r>
        <w:t xml:space="preserve"> </w:t>
      </w:r>
      <w:r>
        <w:t>документации</w:t>
      </w:r>
      <w:r>
        <w:t xml:space="preserve">. </w:t>
      </w:r>
      <w:r>
        <w:t>Общие требования</w:t>
      </w:r>
      <w:r>
        <w:t xml:space="preserve"> </w:t>
      </w:r>
      <w:r>
        <w:t>к</w:t>
      </w:r>
      <w:r>
        <w:t xml:space="preserve"> </w:t>
      </w:r>
      <w:r>
        <w:t>текстовым</w:t>
      </w:r>
      <w:r>
        <w:t xml:space="preserve"> </w:t>
      </w:r>
      <w:r>
        <w:t>документам</w:t>
      </w:r>
    </w:p>
    <w:p w14:paraId="49C4501D" w14:textId="77777777" w:rsidR="003E1A87" w:rsidRDefault="003D0AA9">
      <w:pPr>
        <w:ind w:left="-15"/>
      </w:pPr>
      <w:r>
        <w:t>ГОСТ</w:t>
      </w:r>
      <w:r>
        <w:t xml:space="preserve"> 2.109-73 </w:t>
      </w:r>
      <w:r>
        <w:t>Единая</w:t>
      </w:r>
      <w:r>
        <w:t xml:space="preserve"> </w:t>
      </w:r>
      <w:r>
        <w:t>система</w:t>
      </w:r>
      <w:r>
        <w:t xml:space="preserve"> </w:t>
      </w:r>
      <w:r>
        <w:t>конструкторской</w:t>
      </w:r>
      <w:r>
        <w:t xml:space="preserve"> </w:t>
      </w:r>
      <w:r>
        <w:t>документации</w:t>
      </w:r>
      <w:r>
        <w:t xml:space="preserve">. </w:t>
      </w:r>
      <w:r>
        <w:t>Основные</w:t>
      </w:r>
      <w:r>
        <w:t xml:space="preserve"> </w:t>
      </w:r>
      <w:r>
        <w:t>требования</w:t>
      </w:r>
      <w:r>
        <w:t xml:space="preserve"> </w:t>
      </w:r>
      <w:r>
        <w:t>к</w:t>
      </w:r>
      <w:r>
        <w:t xml:space="preserve"> </w:t>
      </w:r>
      <w:r>
        <w:t>чертежам</w:t>
      </w:r>
    </w:p>
    <w:p w14:paraId="0B424E24" w14:textId="77777777" w:rsidR="003E1A87" w:rsidRDefault="003D0AA9">
      <w:pPr>
        <w:ind w:left="-15"/>
      </w:pPr>
      <w:r>
        <w:t>ГОСТ</w:t>
      </w:r>
      <w:r>
        <w:t xml:space="preserve"> 7.1-2003 </w:t>
      </w:r>
      <w:r>
        <w:t>Система</w:t>
      </w:r>
      <w:r>
        <w:t xml:space="preserve"> </w:t>
      </w:r>
      <w:r>
        <w:t>стандартов</w:t>
      </w:r>
      <w:r>
        <w:t xml:space="preserve"> </w:t>
      </w:r>
      <w:r>
        <w:t>по</w:t>
      </w:r>
      <w:r>
        <w:t xml:space="preserve"> </w:t>
      </w:r>
      <w:r>
        <w:t>информации</w:t>
      </w:r>
      <w:r>
        <w:t xml:space="preserve">, </w:t>
      </w:r>
      <w:r>
        <w:t>библиотечному</w:t>
      </w:r>
      <w:r>
        <w:t xml:space="preserve"> </w:t>
      </w:r>
      <w:r>
        <w:t>и издательскому</w:t>
      </w:r>
      <w:r>
        <w:t xml:space="preserve"> </w:t>
      </w:r>
      <w:r>
        <w:t>делу</w:t>
      </w:r>
      <w:r>
        <w:t xml:space="preserve">. </w:t>
      </w:r>
      <w:r>
        <w:t>Библиографическая</w:t>
      </w:r>
      <w:r>
        <w:t xml:space="preserve"> </w:t>
      </w:r>
      <w:r>
        <w:t>запись</w:t>
      </w:r>
      <w:r>
        <w:t xml:space="preserve">. </w:t>
      </w:r>
      <w:r>
        <w:t>Библиографическое</w:t>
      </w:r>
      <w:r>
        <w:t xml:space="preserve"> </w:t>
      </w:r>
      <w:r>
        <w:t>описание</w:t>
      </w:r>
      <w:r>
        <w:t xml:space="preserve">. 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и</w:t>
      </w:r>
      <w:r>
        <w:t xml:space="preserve"> </w:t>
      </w:r>
      <w:r>
        <w:t>правила</w:t>
      </w:r>
      <w:r>
        <w:t xml:space="preserve"> </w:t>
      </w:r>
      <w:r>
        <w:t>составления</w:t>
      </w:r>
    </w:p>
    <w:p w14:paraId="09BC7A3F" w14:textId="77777777" w:rsidR="003E1A87" w:rsidRDefault="003D0AA9">
      <w:pPr>
        <w:ind w:left="-15"/>
      </w:pPr>
      <w:r>
        <w:t>ГОСТ</w:t>
      </w:r>
      <w:r>
        <w:t xml:space="preserve"> 7.9-95 (</w:t>
      </w:r>
      <w:r>
        <w:t>ИСО</w:t>
      </w:r>
      <w:r>
        <w:t xml:space="preserve"> 214-76) </w:t>
      </w:r>
      <w:r>
        <w:t>Система</w:t>
      </w:r>
      <w:r>
        <w:t xml:space="preserve"> </w:t>
      </w:r>
      <w:r>
        <w:t>стандартов</w:t>
      </w:r>
      <w:r>
        <w:t xml:space="preserve"> </w:t>
      </w:r>
      <w:r>
        <w:t>по</w:t>
      </w:r>
      <w:r>
        <w:t xml:space="preserve"> </w:t>
      </w:r>
      <w:r>
        <w:t>информации</w:t>
      </w:r>
      <w:r>
        <w:t xml:space="preserve">, </w:t>
      </w:r>
      <w:r>
        <w:t>библиотечному</w:t>
      </w:r>
      <w:r>
        <w:t xml:space="preserve"> </w:t>
      </w:r>
      <w:r>
        <w:t>и</w:t>
      </w:r>
      <w:r>
        <w:t xml:space="preserve"> </w:t>
      </w:r>
      <w:r>
        <w:t>издательскому</w:t>
      </w:r>
      <w:r>
        <w:t xml:space="preserve"> </w:t>
      </w:r>
      <w:r>
        <w:t>делу</w:t>
      </w:r>
      <w:r>
        <w:t xml:space="preserve">. </w:t>
      </w:r>
      <w:r>
        <w:t>Реферат</w:t>
      </w:r>
      <w:r>
        <w:t xml:space="preserve"> </w:t>
      </w:r>
      <w:r>
        <w:t>и</w:t>
      </w:r>
      <w:r>
        <w:t xml:space="preserve"> </w:t>
      </w:r>
      <w:r>
        <w:t>аннотация</w:t>
      </w:r>
      <w:r>
        <w:t xml:space="preserve">. </w:t>
      </w:r>
      <w:r>
        <w:t>Общие требования</w:t>
      </w:r>
    </w:p>
    <w:p w14:paraId="1EAA7B16" w14:textId="77777777" w:rsidR="003E1A87" w:rsidRDefault="003D0AA9">
      <w:pPr>
        <w:ind w:left="-15"/>
      </w:pPr>
      <w:r>
        <w:t>ГОСТ</w:t>
      </w:r>
      <w:r>
        <w:t xml:space="preserve"> 7.11-2004 </w:t>
      </w:r>
      <w:r>
        <w:t>Система</w:t>
      </w:r>
      <w:r>
        <w:t xml:space="preserve"> </w:t>
      </w:r>
      <w:r>
        <w:t>стандартов</w:t>
      </w:r>
      <w:r>
        <w:t xml:space="preserve"> </w:t>
      </w:r>
      <w:r>
        <w:t>по</w:t>
      </w:r>
      <w:r>
        <w:t xml:space="preserve"> </w:t>
      </w:r>
      <w:r>
        <w:t>информации</w:t>
      </w:r>
      <w:r>
        <w:t xml:space="preserve">, </w:t>
      </w:r>
      <w:r>
        <w:t>библиотечному</w:t>
      </w:r>
      <w:r>
        <w:t xml:space="preserve"> </w:t>
      </w:r>
      <w:r>
        <w:t>и издательскому</w:t>
      </w:r>
      <w:r>
        <w:t xml:space="preserve"> </w:t>
      </w:r>
      <w:r>
        <w:t>делу</w:t>
      </w:r>
      <w:r>
        <w:t xml:space="preserve">. </w:t>
      </w:r>
      <w:r>
        <w:t>Библиографическая</w:t>
      </w:r>
      <w:r>
        <w:t xml:space="preserve"> </w:t>
      </w:r>
      <w:r>
        <w:t>запись</w:t>
      </w:r>
      <w:r>
        <w:t xml:space="preserve">. </w:t>
      </w:r>
      <w:r>
        <w:t>Сокращение</w:t>
      </w:r>
      <w:r>
        <w:t xml:space="preserve"> </w:t>
      </w:r>
      <w:r>
        <w:t>слов</w:t>
      </w:r>
      <w:r>
        <w:t xml:space="preserve"> </w:t>
      </w:r>
      <w:r>
        <w:t>и словосочет</w:t>
      </w:r>
      <w:r>
        <w:t>аний</w:t>
      </w:r>
      <w:r>
        <w:t xml:space="preserve"> </w:t>
      </w:r>
      <w:r>
        <w:t>на</w:t>
      </w:r>
      <w:r>
        <w:t xml:space="preserve"> </w:t>
      </w:r>
      <w:r>
        <w:t>иностранных</w:t>
      </w:r>
      <w:r>
        <w:t xml:space="preserve"> </w:t>
      </w:r>
      <w:r>
        <w:t>европейских</w:t>
      </w:r>
      <w:r>
        <w:t xml:space="preserve"> </w:t>
      </w:r>
      <w:r>
        <w:t>языках</w:t>
      </w:r>
    </w:p>
    <w:p w14:paraId="0D40B750" w14:textId="77777777" w:rsidR="003E1A87" w:rsidRDefault="003D0AA9">
      <w:pPr>
        <w:ind w:left="-15"/>
      </w:pPr>
      <w:r>
        <w:t>ГОСТ</w:t>
      </w:r>
      <w:r>
        <w:t xml:space="preserve"> 7.12-93 </w:t>
      </w:r>
      <w:r>
        <w:t>Система</w:t>
      </w:r>
      <w:r>
        <w:t xml:space="preserve"> </w:t>
      </w:r>
      <w:r>
        <w:t>стандартов</w:t>
      </w:r>
      <w:r>
        <w:t xml:space="preserve"> </w:t>
      </w:r>
      <w:r>
        <w:t>по</w:t>
      </w:r>
      <w:r>
        <w:t xml:space="preserve"> </w:t>
      </w:r>
      <w:r>
        <w:t>информации</w:t>
      </w:r>
      <w:r>
        <w:t xml:space="preserve">, </w:t>
      </w:r>
      <w:r>
        <w:t>библиотечному</w:t>
      </w:r>
      <w:r>
        <w:t xml:space="preserve"> </w:t>
      </w:r>
      <w:r>
        <w:t>и издательскому</w:t>
      </w:r>
      <w:r>
        <w:t xml:space="preserve"> </w:t>
      </w:r>
      <w:r>
        <w:t>делу</w:t>
      </w:r>
      <w:r>
        <w:t xml:space="preserve">. </w:t>
      </w:r>
      <w:r>
        <w:t>Библиографическая</w:t>
      </w:r>
      <w:r>
        <w:t xml:space="preserve"> </w:t>
      </w:r>
      <w:r>
        <w:t>запись</w:t>
      </w:r>
      <w:r>
        <w:t xml:space="preserve">. </w:t>
      </w:r>
      <w:r>
        <w:t>Сокращение</w:t>
      </w:r>
      <w:r>
        <w:t xml:space="preserve"> </w:t>
      </w:r>
      <w:r>
        <w:t>русских</w:t>
      </w:r>
      <w:r>
        <w:t xml:space="preserve"> </w:t>
      </w:r>
      <w:r>
        <w:t>слов на русском</w:t>
      </w:r>
      <w:r>
        <w:t xml:space="preserve"> </w:t>
      </w:r>
      <w:r>
        <w:t>языке</w:t>
      </w:r>
      <w:r>
        <w:t xml:space="preserve">. 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и</w:t>
      </w:r>
      <w:r>
        <w:t xml:space="preserve"> </w:t>
      </w:r>
      <w:r>
        <w:t>правила</w:t>
      </w:r>
    </w:p>
    <w:p w14:paraId="06C53402" w14:textId="77777777" w:rsidR="003E1A87" w:rsidRDefault="003D0AA9">
      <w:pPr>
        <w:ind w:left="-15"/>
      </w:pPr>
      <w:r>
        <w:t>ГОСТ</w:t>
      </w:r>
      <w:r>
        <w:t xml:space="preserve"> 7.32-2017 </w:t>
      </w:r>
      <w:r>
        <w:t>Система</w:t>
      </w:r>
      <w:r>
        <w:t xml:space="preserve"> </w:t>
      </w:r>
      <w:r>
        <w:t>стандартов</w:t>
      </w:r>
      <w:r>
        <w:t xml:space="preserve"> </w:t>
      </w:r>
      <w:r>
        <w:t>по</w:t>
      </w:r>
      <w:r>
        <w:t xml:space="preserve"> </w:t>
      </w:r>
      <w:r>
        <w:t>информации</w:t>
      </w:r>
      <w:r>
        <w:t xml:space="preserve">, </w:t>
      </w:r>
      <w:r>
        <w:t>библиотечному</w:t>
      </w:r>
      <w:r>
        <w:t xml:space="preserve"> </w:t>
      </w:r>
      <w:r>
        <w:t>и издательскому</w:t>
      </w:r>
      <w:r>
        <w:t xml:space="preserve"> </w:t>
      </w:r>
      <w:r>
        <w:t>делу</w:t>
      </w:r>
      <w:r>
        <w:t xml:space="preserve">. </w:t>
      </w:r>
      <w:r>
        <w:t>Отчет</w:t>
      </w:r>
      <w:r>
        <w:t xml:space="preserve"> </w:t>
      </w:r>
      <w:r>
        <w:t>о</w:t>
      </w:r>
      <w:r>
        <w:t xml:space="preserve"> </w:t>
      </w:r>
      <w:r>
        <w:t>научно</w:t>
      </w:r>
      <w:r>
        <w:t>-</w:t>
      </w:r>
      <w:r>
        <w:t>исследовательской</w:t>
      </w:r>
      <w:r>
        <w:t xml:space="preserve"> </w:t>
      </w:r>
      <w:r>
        <w:t>работе</w:t>
      </w:r>
      <w:r>
        <w:t xml:space="preserve">. </w:t>
      </w:r>
      <w:r>
        <w:t>Структура</w:t>
      </w:r>
      <w:r>
        <w:t xml:space="preserve"> </w:t>
      </w:r>
      <w:r>
        <w:t>и правила</w:t>
      </w:r>
      <w:r>
        <w:t xml:space="preserve"> </w:t>
      </w:r>
      <w:r>
        <w:t>оформления</w:t>
      </w:r>
    </w:p>
    <w:p w14:paraId="5668F031" w14:textId="77777777" w:rsidR="003E1A87" w:rsidRDefault="003D0AA9">
      <w:pPr>
        <w:ind w:left="-15"/>
      </w:pPr>
      <w:r>
        <w:t>ГОСТ</w:t>
      </w:r>
      <w:r>
        <w:t xml:space="preserve"> 7.54-88 </w:t>
      </w:r>
      <w:r>
        <w:t>Система</w:t>
      </w:r>
      <w:r>
        <w:t xml:space="preserve"> </w:t>
      </w:r>
      <w:r>
        <w:t>стандартов</w:t>
      </w:r>
      <w:r>
        <w:t xml:space="preserve"> </w:t>
      </w:r>
      <w:r>
        <w:t>по</w:t>
      </w:r>
      <w:r>
        <w:t xml:space="preserve"> </w:t>
      </w:r>
      <w:r>
        <w:t>информации</w:t>
      </w:r>
      <w:r>
        <w:t xml:space="preserve">, </w:t>
      </w:r>
      <w:r>
        <w:t>библиотечному</w:t>
      </w:r>
      <w:r>
        <w:t xml:space="preserve"> </w:t>
      </w:r>
      <w:r>
        <w:t>и издательскому</w:t>
      </w:r>
      <w:r>
        <w:t xml:space="preserve"> </w:t>
      </w:r>
      <w:r>
        <w:t>делу</w:t>
      </w:r>
      <w:r>
        <w:t xml:space="preserve">. </w:t>
      </w:r>
      <w:r>
        <w:t>Представление</w:t>
      </w:r>
      <w:r>
        <w:t xml:space="preserve"> </w:t>
      </w:r>
      <w:r>
        <w:t>численных</w:t>
      </w:r>
      <w:r>
        <w:t xml:space="preserve"> </w:t>
      </w:r>
      <w:r>
        <w:t>данных о</w:t>
      </w:r>
      <w:r>
        <w:t xml:space="preserve"> </w:t>
      </w:r>
      <w:r>
        <w:t>свойст</w:t>
      </w:r>
      <w:r>
        <w:t>вах</w:t>
      </w:r>
      <w:r>
        <w:t xml:space="preserve"> </w:t>
      </w:r>
      <w:r>
        <w:t>веществ</w:t>
      </w:r>
      <w:r>
        <w:t xml:space="preserve"> </w:t>
      </w:r>
      <w:r>
        <w:t>и материалов</w:t>
      </w:r>
      <w:r>
        <w:t xml:space="preserve"> </w:t>
      </w:r>
      <w:r>
        <w:t>в</w:t>
      </w:r>
      <w:r>
        <w:t xml:space="preserve"> </w:t>
      </w:r>
      <w:r>
        <w:t>научно</w:t>
      </w:r>
      <w:r>
        <w:t>-</w:t>
      </w:r>
      <w:r>
        <w:t>технических</w:t>
      </w:r>
      <w:r>
        <w:t xml:space="preserve"> </w:t>
      </w:r>
      <w:r>
        <w:t>документах</w:t>
      </w:r>
      <w:r>
        <w:t xml:space="preserve">. </w:t>
      </w:r>
      <w:r>
        <w:t>Общие</w:t>
      </w:r>
      <w:r>
        <w:t xml:space="preserve"> </w:t>
      </w:r>
      <w:r>
        <w:t>требования</w:t>
      </w:r>
    </w:p>
    <w:p w14:paraId="12D35BE0" w14:textId="77777777" w:rsidR="003E1A87" w:rsidRDefault="003D0AA9">
      <w:pPr>
        <w:ind w:left="-15"/>
      </w:pPr>
      <w:r>
        <w:t>ГОСТ</w:t>
      </w:r>
      <w:r>
        <w:t xml:space="preserve"> 7.88-2003 </w:t>
      </w:r>
      <w:r>
        <w:t>Система</w:t>
      </w:r>
      <w:r>
        <w:t xml:space="preserve"> </w:t>
      </w:r>
      <w:r>
        <w:t>стандартов</w:t>
      </w:r>
      <w:r>
        <w:t xml:space="preserve"> </w:t>
      </w:r>
      <w:r>
        <w:t>по</w:t>
      </w:r>
      <w:r>
        <w:t xml:space="preserve"> </w:t>
      </w:r>
      <w:r>
        <w:t>информации</w:t>
      </w:r>
      <w:r>
        <w:t xml:space="preserve">, </w:t>
      </w:r>
      <w:r>
        <w:t>библиотечному</w:t>
      </w:r>
      <w:r>
        <w:t xml:space="preserve"> </w:t>
      </w:r>
      <w:r>
        <w:t>и издательскому</w:t>
      </w:r>
      <w:r>
        <w:t xml:space="preserve"> </w:t>
      </w:r>
      <w:r>
        <w:t>делу</w:t>
      </w:r>
      <w:r>
        <w:t xml:space="preserve">. </w:t>
      </w:r>
      <w:r>
        <w:t>Правила</w:t>
      </w:r>
      <w:r>
        <w:t xml:space="preserve"> </w:t>
      </w:r>
      <w:r>
        <w:t>сокращений</w:t>
      </w:r>
      <w:r>
        <w:t xml:space="preserve"> </w:t>
      </w:r>
      <w:r>
        <w:t>заглавий</w:t>
      </w:r>
      <w:r>
        <w:t xml:space="preserve"> </w:t>
      </w:r>
      <w:r>
        <w:t>и</w:t>
      </w:r>
      <w:r>
        <w:t xml:space="preserve"> </w:t>
      </w:r>
      <w:r>
        <w:t>слов</w:t>
      </w:r>
      <w:r>
        <w:t xml:space="preserve"> </w:t>
      </w:r>
      <w:r>
        <w:t>в</w:t>
      </w:r>
      <w:r>
        <w:t xml:space="preserve"> </w:t>
      </w:r>
      <w:r>
        <w:t>заглавиях публикаций</w:t>
      </w:r>
    </w:p>
    <w:p w14:paraId="51784C35" w14:textId="77777777" w:rsidR="003E1A87" w:rsidRDefault="003D0AA9">
      <w:pPr>
        <w:ind w:left="-15"/>
      </w:pPr>
      <w:r>
        <w:t>ГОСТ</w:t>
      </w:r>
      <w:r>
        <w:t xml:space="preserve"> 8.207-76 </w:t>
      </w:r>
      <w:r>
        <w:t>Государственная система</w:t>
      </w:r>
      <w:r>
        <w:t xml:space="preserve"> </w:t>
      </w:r>
      <w:r>
        <w:t>обеспечения</w:t>
      </w:r>
      <w:r>
        <w:t xml:space="preserve"> </w:t>
      </w:r>
      <w:r>
        <w:t>единства измерений</w:t>
      </w:r>
      <w:r>
        <w:t xml:space="preserve">. </w:t>
      </w:r>
      <w:r>
        <w:t>Прямые</w:t>
      </w:r>
      <w:r>
        <w:t xml:space="preserve"> </w:t>
      </w:r>
      <w:r>
        <w:t>измерения</w:t>
      </w:r>
      <w:r>
        <w:t xml:space="preserve"> </w:t>
      </w:r>
      <w:r>
        <w:t>с</w:t>
      </w:r>
      <w:r>
        <w:t xml:space="preserve"> </w:t>
      </w:r>
      <w:r>
        <w:t>многократными</w:t>
      </w:r>
      <w:r>
        <w:t xml:space="preserve"> </w:t>
      </w:r>
      <w:r>
        <w:t>наблюдениями</w:t>
      </w:r>
      <w:r>
        <w:t xml:space="preserve">. </w:t>
      </w:r>
      <w:r>
        <w:t>Методы обработки</w:t>
      </w:r>
      <w:r>
        <w:t xml:space="preserve"> </w:t>
      </w:r>
      <w:r>
        <w:t>результатов</w:t>
      </w:r>
      <w:r>
        <w:t xml:space="preserve"> </w:t>
      </w:r>
      <w:r>
        <w:t>наблюдений</w:t>
      </w:r>
      <w:r>
        <w:t xml:space="preserve">. </w:t>
      </w:r>
      <w:r>
        <w:t>Основные</w:t>
      </w:r>
      <w:r>
        <w:t xml:space="preserve"> </w:t>
      </w:r>
      <w:r>
        <w:t>положения</w:t>
      </w:r>
    </w:p>
    <w:p w14:paraId="0F107110" w14:textId="77777777" w:rsidR="003E1A87" w:rsidRDefault="003D0AA9">
      <w:pPr>
        <w:ind w:left="-15"/>
      </w:pPr>
      <w:r>
        <w:t>ГОСТ</w:t>
      </w:r>
      <w:r>
        <w:t xml:space="preserve"> 8.508-84 </w:t>
      </w:r>
      <w:r>
        <w:t>Государственная</w:t>
      </w:r>
      <w:r>
        <w:t xml:space="preserve"> </w:t>
      </w:r>
      <w:r>
        <w:t>система</w:t>
      </w:r>
      <w:r>
        <w:t xml:space="preserve"> </w:t>
      </w:r>
      <w:r>
        <w:t>обеспечения</w:t>
      </w:r>
      <w:r>
        <w:t xml:space="preserve"> </w:t>
      </w:r>
      <w:r>
        <w:t>единства измерений</w:t>
      </w:r>
      <w:r>
        <w:t xml:space="preserve">. </w:t>
      </w:r>
      <w:r>
        <w:t>Метрологические</w:t>
      </w:r>
      <w:r>
        <w:t xml:space="preserve"> </w:t>
      </w:r>
      <w:r>
        <w:t>характе</w:t>
      </w:r>
      <w:r>
        <w:t>ристики</w:t>
      </w:r>
      <w:r>
        <w:t xml:space="preserve"> </w:t>
      </w:r>
      <w:r>
        <w:t>средств измерений</w:t>
      </w:r>
      <w:r>
        <w:t xml:space="preserve"> </w:t>
      </w:r>
      <w:r>
        <w:t>и</w:t>
      </w:r>
      <w:r>
        <w:t xml:space="preserve"> </w:t>
      </w:r>
      <w:r>
        <w:t>точностные характеристики</w:t>
      </w:r>
      <w:r>
        <w:t xml:space="preserve"> </w:t>
      </w:r>
      <w:r>
        <w:t>средств</w:t>
      </w:r>
      <w:r>
        <w:t xml:space="preserve"> </w:t>
      </w:r>
      <w:r>
        <w:t>автоматизации</w:t>
      </w:r>
      <w:r>
        <w:t xml:space="preserve"> </w:t>
      </w:r>
      <w:r>
        <w:t>ГСП</w:t>
      </w:r>
      <w:r>
        <w:t xml:space="preserve">. </w:t>
      </w:r>
      <w:r>
        <w:t>Общие</w:t>
      </w:r>
      <w:r>
        <w:t xml:space="preserve"> </w:t>
      </w:r>
      <w:r>
        <w:t>методы</w:t>
      </w:r>
      <w:r>
        <w:t xml:space="preserve"> </w:t>
      </w:r>
      <w:r>
        <w:t>оценки</w:t>
      </w:r>
      <w:r>
        <w:t xml:space="preserve"> </w:t>
      </w:r>
      <w:r>
        <w:t>и контроля</w:t>
      </w:r>
    </w:p>
    <w:p w14:paraId="04CE2432" w14:textId="77777777" w:rsidR="003E1A87" w:rsidRDefault="003D0AA9">
      <w:pPr>
        <w:ind w:left="-15"/>
      </w:pPr>
      <w:r>
        <w:t>Постановление</w:t>
      </w:r>
      <w:r>
        <w:t xml:space="preserve"> </w:t>
      </w:r>
      <w:r>
        <w:t>Совета</w:t>
      </w:r>
      <w:r>
        <w:t xml:space="preserve"> </w:t>
      </w:r>
      <w:r>
        <w:t>Министров</w:t>
      </w:r>
      <w:r>
        <w:t xml:space="preserve"> </w:t>
      </w:r>
      <w:r>
        <w:t>Республики</w:t>
      </w:r>
      <w:r>
        <w:t xml:space="preserve"> </w:t>
      </w:r>
      <w:r>
        <w:t>Беларусь</w:t>
      </w:r>
      <w:r>
        <w:t xml:space="preserve"> </w:t>
      </w:r>
      <w:r>
        <w:t>от</w:t>
      </w:r>
      <w:r>
        <w:t xml:space="preserve"> 24 </w:t>
      </w:r>
      <w:r>
        <w:t xml:space="preserve">ноября </w:t>
      </w:r>
      <w:r>
        <w:t xml:space="preserve">2020 </w:t>
      </w:r>
      <w:r>
        <w:t>г</w:t>
      </w:r>
      <w:r>
        <w:t xml:space="preserve">. </w:t>
      </w:r>
      <w:r>
        <w:t>№</w:t>
      </w:r>
      <w:r>
        <w:t xml:space="preserve"> 673 «</w:t>
      </w:r>
      <w:r>
        <w:t>О</w:t>
      </w:r>
      <w:r>
        <w:t xml:space="preserve"> </w:t>
      </w:r>
      <w:r>
        <w:t>единицах</w:t>
      </w:r>
      <w:r>
        <w:t xml:space="preserve"> </w:t>
      </w:r>
      <w:r>
        <w:t>величин</w:t>
      </w:r>
      <w:r>
        <w:t xml:space="preserve">, </w:t>
      </w:r>
      <w:r>
        <w:t>допущенных</w:t>
      </w:r>
      <w:r>
        <w:t xml:space="preserve"> </w:t>
      </w:r>
      <w:r>
        <w:t>к</w:t>
      </w:r>
      <w:r>
        <w:t xml:space="preserve"> </w:t>
      </w:r>
      <w:r>
        <w:t>применению</w:t>
      </w:r>
      <w:r>
        <w:t xml:space="preserve"> </w:t>
      </w:r>
      <w:r>
        <w:t>в</w:t>
      </w:r>
      <w:r>
        <w:t xml:space="preserve"> </w:t>
      </w:r>
      <w:r>
        <w:t>Республике Беларусь</w:t>
      </w:r>
      <w:r>
        <w:t>»</w:t>
      </w:r>
    </w:p>
    <w:p w14:paraId="734F3A2C" w14:textId="77777777" w:rsidR="003E1A87" w:rsidRDefault="003D0AA9">
      <w:pPr>
        <w:pStyle w:val="1"/>
        <w:ind w:left="931" w:right="0" w:hanging="226"/>
      </w:pPr>
      <w:r>
        <w:lastRenderedPageBreak/>
        <w:t>Общие</w:t>
      </w:r>
      <w:r>
        <w:t xml:space="preserve"> </w:t>
      </w:r>
      <w:r>
        <w:t>положения</w:t>
      </w:r>
    </w:p>
    <w:p w14:paraId="4177AA09" w14:textId="77777777" w:rsidR="003E1A87" w:rsidRDefault="003D0AA9">
      <w:pPr>
        <w:ind w:left="-15"/>
      </w:pPr>
      <w:r>
        <w:rPr>
          <w:b/>
        </w:rPr>
        <w:t xml:space="preserve">3.1 </w:t>
      </w:r>
      <w:r>
        <w:t>Выполнение</w:t>
      </w:r>
      <w:r>
        <w:t xml:space="preserve"> </w:t>
      </w:r>
      <w:r>
        <w:t>дипломных</w:t>
      </w:r>
      <w:r>
        <w:t xml:space="preserve"> </w:t>
      </w:r>
      <w:r>
        <w:t>проектов</w:t>
      </w:r>
      <w:r>
        <w:t xml:space="preserve"> (</w:t>
      </w:r>
      <w:r>
        <w:t>дипломных</w:t>
      </w:r>
      <w:r>
        <w:t xml:space="preserve"> </w:t>
      </w:r>
      <w:r>
        <w:t>работ</w:t>
      </w:r>
      <w:r>
        <w:t xml:space="preserve">) </w:t>
      </w:r>
      <w:r>
        <w:t>является заключительным</w:t>
      </w:r>
      <w:r>
        <w:t xml:space="preserve"> </w:t>
      </w:r>
      <w:r>
        <w:t>этапом</w:t>
      </w:r>
      <w:r>
        <w:t xml:space="preserve"> </w:t>
      </w:r>
      <w:r>
        <w:t>освоения</w:t>
      </w:r>
      <w:r>
        <w:t xml:space="preserve"> </w:t>
      </w:r>
      <w:r>
        <w:t>обучающимися</w:t>
      </w:r>
      <w:r>
        <w:t xml:space="preserve"> </w:t>
      </w:r>
      <w:r>
        <w:t>содержания образовательных</w:t>
      </w:r>
      <w:r>
        <w:t xml:space="preserve"> </w:t>
      </w:r>
      <w:r>
        <w:t>программ</w:t>
      </w:r>
      <w:r>
        <w:t xml:space="preserve"> </w:t>
      </w:r>
      <w:r>
        <w:t>в</w:t>
      </w:r>
      <w:r>
        <w:t xml:space="preserve"> </w:t>
      </w:r>
      <w:r>
        <w:t>учреждении</w:t>
      </w:r>
      <w:r>
        <w:t xml:space="preserve"> </w:t>
      </w:r>
      <w:r>
        <w:t>высшего</w:t>
      </w:r>
      <w:r>
        <w:t xml:space="preserve"> </w:t>
      </w:r>
      <w:r>
        <w:t>образования</w:t>
      </w:r>
      <w:r>
        <w:t xml:space="preserve">. </w:t>
      </w:r>
      <w:r>
        <w:t>Дипломный проект</w:t>
      </w:r>
      <w:r>
        <w:t xml:space="preserve"> (</w:t>
      </w:r>
      <w:r>
        <w:t>дипломная</w:t>
      </w:r>
      <w:r>
        <w:t xml:space="preserve"> </w:t>
      </w:r>
      <w:r>
        <w:t>работа</w:t>
      </w:r>
      <w:r>
        <w:t xml:space="preserve">) </w:t>
      </w:r>
      <w:r>
        <w:t>является</w:t>
      </w:r>
      <w:r>
        <w:t xml:space="preserve"> </w:t>
      </w:r>
      <w:r>
        <w:t>квалификационной</w:t>
      </w:r>
      <w:r>
        <w:t xml:space="preserve"> </w:t>
      </w:r>
      <w:r>
        <w:t>работой выпускника</w:t>
      </w:r>
      <w:r>
        <w:t xml:space="preserve">. </w:t>
      </w:r>
      <w:r>
        <w:t>С</w:t>
      </w:r>
      <w:r>
        <w:t xml:space="preserve"> </w:t>
      </w:r>
      <w:r>
        <w:t>учетом</w:t>
      </w:r>
      <w:r>
        <w:t xml:space="preserve"> </w:t>
      </w:r>
      <w:r>
        <w:t>качества</w:t>
      </w:r>
      <w:r>
        <w:t xml:space="preserve"> </w:t>
      </w:r>
      <w:r>
        <w:t>выполненного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и результатов</w:t>
      </w:r>
      <w:r>
        <w:t xml:space="preserve"> </w:t>
      </w:r>
      <w:r>
        <w:t>ее</w:t>
      </w:r>
      <w:r>
        <w:t xml:space="preserve"> </w:t>
      </w:r>
      <w:r>
        <w:t>защиты</w:t>
      </w:r>
      <w:r>
        <w:t xml:space="preserve"> </w:t>
      </w:r>
      <w:r>
        <w:t>Государственной</w:t>
      </w:r>
      <w:r>
        <w:t xml:space="preserve"> </w:t>
      </w:r>
      <w:r>
        <w:t>экзаменационной</w:t>
      </w:r>
      <w:r>
        <w:t xml:space="preserve"> </w:t>
      </w:r>
      <w:r>
        <w:t>комиссией</w:t>
      </w:r>
      <w:r>
        <w:t xml:space="preserve"> (</w:t>
      </w:r>
      <w:r>
        <w:t>ГЭК</w:t>
      </w:r>
      <w:r>
        <w:t xml:space="preserve">) </w:t>
      </w:r>
      <w:r>
        <w:t>делается</w:t>
      </w:r>
      <w:r>
        <w:t xml:space="preserve"> </w:t>
      </w:r>
      <w:r>
        <w:t>заключение</w:t>
      </w:r>
      <w:r>
        <w:t xml:space="preserve"> </w:t>
      </w:r>
      <w:r>
        <w:t>о</w:t>
      </w:r>
      <w:r>
        <w:t xml:space="preserve"> </w:t>
      </w:r>
      <w:r>
        <w:t>возможности</w:t>
      </w:r>
      <w:r>
        <w:t xml:space="preserve"> </w:t>
      </w:r>
      <w:r>
        <w:t>присвоения</w:t>
      </w:r>
      <w:r>
        <w:t xml:space="preserve"> </w:t>
      </w:r>
      <w:r>
        <w:t>выпускнику соответствующей</w:t>
      </w:r>
      <w:r>
        <w:t xml:space="preserve"> </w:t>
      </w:r>
      <w:r>
        <w:t>квалификации</w:t>
      </w:r>
      <w:r>
        <w:t>.</w:t>
      </w:r>
    </w:p>
    <w:p w14:paraId="26C30572" w14:textId="77777777" w:rsidR="003E1A87" w:rsidRDefault="003D0AA9">
      <w:pPr>
        <w:ind w:left="-15"/>
      </w:pPr>
      <w:r>
        <w:rPr>
          <w:b/>
        </w:rPr>
        <w:t xml:space="preserve">3.2 Тематика </w:t>
      </w:r>
      <w:r>
        <w:t>дипломных</w:t>
      </w:r>
      <w:r>
        <w:t xml:space="preserve"> </w:t>
      </w:r>
      <w:r>
        <w:t>проектов</w:t>
      </w:r>
      <w:r>
        <w:t xml:space="preserve"> (</w:t>
      </w:r>
      <w:r>
        <w:t>дипломных</w:t>
      </w:r>
      <w:r>
        <w:t xml:space="preserve"> </w:t>
      </w:r>
      <w:r>
        <w:t>работ</w:t>
      </w:r>
      <w:r>
        <w:t xml:space="preserve">) </w:t>
      </w:r>
      <w:r>
        <w:t>должна</w:t>
      </w:r>
      <w:r>
        <w:t xml:space="preserve"> </w:t>
      </w:r>
      <w:r>
        <w:t>быть актуальной</w:t>
      </w:r>
      <w:r>
        <w:t xml:space="preserve">, </w:t>
      </w:r>
      <w:r>
        <w:t>соответствовать</w:t>
      </w:r>
      <w:r>
        <w:t xml:space="preserve"> </w:t>
      </w:r>
      <w:r>
        <w:t>современному</w:t>
      </w:r>
      <w:r>
        <w:t xml:space="preserve"> </w:t>
      </w:r>
      <w:r>
        <w:t>состоянию</w:t>
      </w:r>
      <w:r>
        <w:t xml:space="preserve"> </w:t>
      </w:r>
      <w:r>
        <w:t>и</w:t>
      </w:r>
      <w:r>
        <w:t xml:space="preserve"> </w:t>
      </w:r>
      <w:r>
        <w:t>перспективам развития</w:t>
      </w:r>
      <w:r>
        <w:t xml:space="preserve"> </w:t>
      </w:r>
      <w:r>
        <w:t>науки</w:t>
      </w:r>
      <w:r>
        <w:t xml:space="preserve">, </w:t>
      </w:r>
      <w:r>
        <w:t>техники</w:t>
      </w:r>
      <w:r>
        <w:t xml:space="preserve"> </w:t>
      </w:r>
      <w:r>
        <w:t>и</w:t>
      </w:r>
      <w:r>
        <w:t xml:space="preserve"> </w:t>
      </w:r>
      <w:r>
        <w:t>культуры</w:t>
      </w:r>
      <w:r>
        <w:t xml:space="preserve">. </w:t>
      </w:r>
      <w:r>
        <w:t>Тематика</w:t>
      </w:r>
      <w:r>
        <w:t xml:space="preserve"> </w:t>
      </w:r>
      <w:r>
        <w:t>дипломных</w:t>
      </w:r>
      <w:r>
        <w:t xml:space="preserve"> </w:t>
      </w:r>
      <w:r>
        <w:t xml:space="preserve">проектов </w:t>
      </w:r>
      <w:r>
        <w:t>(</w:t>
      </w:r>
      <w:r>
        <w:t>дипломных</w:t>
      </w:r>
      <w:r>
        <w:t xml:space="preserve"> </w:t>
      </w:r>
      <w:r>
        <w:t>работ</w:t>
      </w:r>
      <w:r>
        <w:t xml:space="preserve">) </w:t>
      </w:r>
      <w:r>
        <w:t>учиты</w:t>
      </w:r>
      <w:r>
        <w:t>вает</w:t>
      </w:r>
      <w:r>
        <w:t xml:space="preserve"> </w:t>
      </w:r>
      <w:r>
        <w:t>конкретные</w:t>
      </w:r>
      <w:r>
        <w:t xml:space="preserve"> </w:t>
      </w:r>
      <w:r>
        <w:t>задачи</w:t>
      </w:r>
      <w:r>
        <w:t xml:space="preserve"> </w:t>
      </w:r>
      <w:r>
        <w:t>в области</w:t>
      </w:r>
      <w:r>
        <w:t xml:space="preserve"> </w:t>
      </w:r>
      <w:r>
        <w:t>соответствующей специальности</w:t>
      </w:r>
      <w:r>
        <w:t xml:space="preserve"> </w:t>
      </w:r>
      <w:r>
        <w:t>и</w:t>
      </w:r>
      <w:r>
        <w:t xml:space="preserve"> </w:t>
      </w:r>
      <w:r>
        <w:t>специализации</w:t>
      </w:r>
      <w:r>
        <w:t xml:space="preserve"> </w:t>
      </w:r>
      <w:r>
        <w:t>подготовки</w:t>
      </w:r>
      <w:r>
        <w:t xml:space="preserve"> </w:t>
      </w:r>
      <w:r>
        <w:t>специалистов</w:t>
      </w:r>
      <w:r>
        <w:t>.</w:t>
      </w:r>
    </w:p>
    <w:p w14:paraId="22B4A8A7" w14:textId="77777777" w:rsidR="003E1A87" w:rsidRDefault="003D0AA9">
      <w:pPr>
        <w:ind w:left="-15"/>
      </w:pPr>
      <w:r>
        <w:t>Перечень</w:t>
      </w:r>
      <w:r>
        <w:t xml:space="preserve"> </w:t>
      </w:r>
      <w:r>
        <w:t>тем</w:t>
      </w:r>
      <w:r>
        <w:t xml:space="preserve"> </w:t>
      </w:r>
      <w:r>
        <w:t>дипломных</w:t>
      </w:r>
      <w:r>
        <w:t xml:space="preserve"> </w:t>
      </w:r>
      <w:r>
        <w:t>проектов</w:t>
      </w:r>
      <w:r>
        <w:t xml:space="preserve"> (</w:t>
      </w:r>
      <w:r>
        <w:t>дипломных</w:t>
      </w:r>
      <w:r>
        <w:t xml:space="preserve"> </w:t>
      </w:r>
      <w:r>
        <w:t>работ</w:t>
      </w:r>
      <w:r>
        <w:t xml:space="preserve">) </w:t>
      </w:r>
      <w:r>
        <w:t>ежегодно обновляется</w:t>
      </w:r>
      <w:r>
        <w:t xml:space="preserve"> </w:t>
      </w:r>
      <w:r>
        <w:t>и</w:t>
      </w:r>
      <w:r>
        <w:t xml:space="preserve"> </w:t>
      </w:r>
      <w:r>
        <w:t>доводится</w:t>
      </w:r>
      <w:r>
        <w:t xml:space="preserve"> </w:t>
      </w:r>
      <w:r>
        <w:t>до</w:t>
      </w:r>
      <w:r>
        <w:t xml:space="preserve"> </w:t>
      </w:r>
      <w:r>
        <w:t>сведения</w:t>
      </w:r>
      <w:r>
        <w:t xml:space="preserve"> </w:t>
      </w:r>
      <w:r>
        <w:t>обучающихся</w:t>
      </w:r>
      <w:r>
        <w:t xml:space="preserve"> </w:t>
      </w:r>
      <w:r>
        <w:t>в</w:t>
      </w:r>
      <w:r>
        <w:t xml:space="preserve"> </w:t>
      </w:r>
      <w:r>
        <w:t>порядке</w:t>
      </w:r>
      <w:r>
        <w:t xml:space="preserve">, </w:t>
      </w:r>
      <w:r>
        <w:t>установленном в</w:t>
      </w:r>
      <w:r>
        <w:t xml:space="preserve"> </w:t>
      </w:r>
      <w:r>
        <w:t>университете</w:t>
      </w:r>
      <w:r>
        <w:t>.</w:t>
      </w:r>
    </w:p>
    <w:p w14:paraId="07B6D807" w14:textId="77777777" w:rsidR="003E1A87" w:rsidRDefault="003D0AA9">
      <w:pPr>
        <w:ind w:left="-15"/>
      </w:pPr>
      <w:r>
        <w:t>Темы</w:t>
      </w:r>
      <w:r>
        <w:t xml:space="preserve"> </w:t>
      </w:r>
      <w:r>
        <w:t>дипломных</w:t>
      </w:r>
      <w:r>
        <w:t xml:space="preserve"> </w:t>
      </w:r>
      <w:r>
        <w:t>проектов</w:t>
      </w:r>
      <w:r>
        <w:t xml:space="preserve"> (</w:t>
      </w:r>
      <w:r>
        <w:t>дипломных</w:t>
      </w:r>
      <w:r>
        <w:t xml:space="preserve"> </w:t>
      </w:r>
      <w:r>
        <w:t>работ</w:t>
      </w:r>
      <w:r>
        <w:t xml:space="preserve">) </w:t>
      </w:r>
      <w:r>
        <w:t>определяются выпускающими</w:t>
      </w:r>
      <w:r>
        <w:t xml:space="preserve"> </w:t>
      </w:r>
      <w:r>
        <w:t>кафедрами</w:t>
      </w:r>
      <w:r>
        <w:t xml:space="preserve"> </w:t>
      </w:r>
      <w:r>
        <w:t>и</w:t>
      </w:r>
      <w:r>
        <w:t xml:space="preserve"> </w:t>
      </w:r>
      <w:r>
        <w:t>утверждаются</w:t>
      </w:r>
      <w:r>
        <w:t xml:space="preserve"> </w:t>
      </w:r>
      <w:r>
        <w:t>приказом</w:t>
      </w:r>
      <w:r>
        <w:t xml:space="preserve"> </w:t>
      </w:r>
      <w:r>
        <w:t>ректора</w:t>
      </w:r>
      <w:r>
        <w:t xml:space="preserve"> </w:t>
      </w:r>
      <w:r>
        <w:t>по представлению</w:t>
      </w:r>
      <w:r>
        <w:t xml:space="preserve"> </w:t>
      </w:r>
      <w:r>
        <w:t>декана</w:t>
      </w:r>
      <w:r>
        <w:t xml:space="preserve"> </w:t>
      </w:r>
      <w:r>
        <w:t>факультета</w:t>
      </w:r>
      <w:r>
        <w:t xml:space="preserve"> (</w:t>
      </w:r>
      <w:r>
        <w:t>заведующего</w:t>
      </w:r>
      <w:r>
        <w:t xml:space="preserve"> </w:t>
      </w:r>
      <w:r>
        <w:t>кафедрой</w:t>
      </w:r>
      <w:r>
        <w:t xml:space="preserve">). </w:t>
      </w:r>
      <w:r>
        <w:t>При необходимости</w:t>
      </w:r>
      <w:r>
        <w:t xml:space="preserve"> </w:t>
      </w:r>
      <w:r>
        <w:t>изменения</w:t>
      </w:r>
      <w:r>
        <w:t xml:space="preserve"> </w:t>
      </w:r>
      <w:r>
        <w:t>или</w:t>
      </w:r>
      <w:r>
        <w:t xml:space="preserve"> </w:t>
      </w:r>
      <w:r>
        <w:t>уточнения</w:t>
      </w:r>
      <w:r>
        <w:t xml:space="preserve"> </w:t>
      </w:r>
      <w:r>
        <w:t>темы</w:t>
      </w:r>
      <w:r>
        <w:t xml:space="preserve"> </w:t>
      </w:r>
      <w:r>
        <w:t>дипломного</w:t>
      </w:r>
      <w:r>
        <w:t xml:space="preserve"> </w:t>
      </w:r>
      <w:r>
        <w:t xml:space="preserve">проекта </w:t>
      </w:r>
      <w:r>
        <w:t>(</w:t>
      </w:r>
      <w:r>
        <w:t>диплом</w:t>
      </w:r>
      <w:r>
        <w:t>ной</w:t>
      </w:r>
      <w:r>
        <w:t xml:space="preserve"> </w:t>
      </w:r>
      <w:r>
        <w:t>работы</w:t>
      </w:r>
      <w:r>
        <w:t xml:space="preserve">) </w:t>
      </w:r>
      <w:r>
        <w:t>кафедра</w:t>
      </w:r>
      <w:r>
        <w:t xml:space="preserve"> </w:t>
      </w:r>
      <w:r>
        <w:t>возбуждает</w:t>
      </w:r>
      <w:r>
        <w:t xml:space="preserve"> </w:t>
      </w:r>
      <w:r>
        <w:t>обоснованное</w:t>
      </w:r>
      <w:r>
        <w:t xml:space="preserve"> </w:t>
      </w:r>
      <w:r>
        <w:t>ходатайство</w:t>
      </w:r>
      <w:r>
        <w:t xml:space="preserve"> </w:t>
      </w:r>
      <w:r>
        <w:t>о внесении</w:t>
      </w:r>
      <w:r>
        <w:t xml:space="preserve"> </w:t>
      </w:r>
      <w:r>
        <w:t>соответствующих</w:t>
      </w:r>
      <w:r>
        <w:t xml:space="preserve"> </w:t>
      </w:r>
      <w:r>
        <w:t>изменений</w:t>
      </w:r>
      <w:r>
        <w:t xml:space="preserve"> </w:t>
      </w:r>
      <w:r>
        <w:t>в</w:t>
      </w:r>
      <w:r>
        <w:t xml:space="preserve"> </w:t>
      </w:r>
      <w:r>
        <w:t>приказ</w:t>
      </w:r>
      <w:r>
        <w:t xml:space="preserve"> </w:t>
      </w:r>
      <w:r>
        <w:t>ректора</w:t>
      </w:r>
      <w:r>
        <w:t>.</w:t>
      </w:r>
    </w:p>
    <w:p w14:paraId="0C8A315B" w14:textId="77777777" w:rsidR="003E1A87" w:rsidRDefault="003D0AA9">
      <w:pPr>
        <w:ind w:left="-15"/>
      </w:pPr>
      <w:r>
        <w:rPr>
          <w:b/>
        </w:rPr>
        <w:t xml:space="preserve">3.3 </w:t>
      </w:r>
      <w:r>
        <w:t>Обучающимся</w:t>
      </w:r>
      <w:r>
        <w:t xml:space="preserve"> </w:t>
      </w:r>
      <w:r>
        <w:t>предоставляется</w:t>
      </w:r>
      <w:r>
        <w:t xml:space="preserve"> </w:t>
      </w:r>
      <w:r>
        <w:t>право</w:t>
      </w:r>
      <w:r>
        <w:t xml:space="preserve"> </w:t>
      </w:r>
      <w:r>
        <w:t>выбора</w:t>
      </w:r>
      <w:r>
        <w:t xml:space="preserve"> </w:t>
      </w:r>
      <w:r>
        <w:t>темы</w:t>
      </w:r>
      <w:r>
        <w:t xml:space="preserve"> </w:t>
      </w:r>
      <w:r>
        <w:t>дипломного 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). </w:t>
      </w:r>
      <w:r>
        <w:t>Обучающийся</w:t>
      </w:r>
      <w:r>
        <w:t xml:space="preserve"> </w:t>
      </w:r>
      <w:r>
        <w:t>может</w:t>
      </w:r>
      <w:r>
        <w:t xml:space="preserve"> </w:t>
      </w:r>
      <w:r>
        <w:t>предложить</w:t>
      </w:r>
      <w:r>
        <w:t xml:space="preserve"> </w:t>
      </w:r>
      <w:r>
        <w:t>свою</w:t>
      </w:r>
      <w:r>
        <w:t xml:space="preserve"> </w:t>
      </w:r>
      <w:r>
        <w:t>тему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). </w:t>
      </w:r>
      <w:r>
        <w:t>В</w:t>
      </w:r>
      <w:r>
        <w:t xml:space="preserve"> </w:t>
      </w:r>
      <w:r>
        <w:t>этом</w:t>
      </w:r>
      <w:r>
        <w:t xml:space="preserve"> </w:t>
      </w:r>
      <w:r>
        <w:t>случае</w:t>
      </w:r>
      <w:r>
        <w:t xml:space="preserve"> </w:t>
      </w:r>
      <w:r>
        <w:t>он</w:t>
      </w:r>
      <w:r>
        <w:t xml:space="preserve"> </w:t>
      </w:r>
      <w:r>
        <w:t>должен</w:t>
      </w:r>
      <w:r>
        <w:t xml:space="preserve"> </w:t>
      </w:r>
      <w:r>
        <w:t>обратиться к</w:t>
      </w:r>
      <w:r>
        <w:t xml:space="preserve"> </w:t>
      </w:r>
      <w:r>
        <w:t>заведующему</w:t>
      </w:r>
      <w:r>
        <w:t xml:space="preserve"> </w:t>
      </w:r>
      <w:r>
        <w:t>кафедрой</w:t>
      </w:r>
      <w:r>
        <w:t xml:space="preserve"> </w:t>
      </w:r>
      <w:r>
        <w:t>с</w:t>
      </w:r>
      <w:r>
        <w:t xml:space="preserve"> </w:t>
      </w:r>
      <w:r>
        <w:t>письменным</w:t>
      </w:r>
      <w:r>
        <w:t xml:space="preserve"> </w:t>
      </w:r>
      <w:r>
        <w:t>заявлением</w:t>
      </w:r>
      <w:r>
        <w:t xml:space="preserve">, </w:t>
      </w:r>
      <w:r>
        <w:t>в</w:t>
      </w:r>
      <w:r>
        <w:t xml:space="preserve"> </w:t>
      </w:r>
      <w:r>
        <w:t>котором обосновывается</w:t>
      </w:r>
      <w:r>
        <w:t xml:space="preserve"> </w:t>
      </w:r>
      <w:r>
        <w:t>целесообразность</w:t>
      </w:r>
      <w:r>
        <w:t xml:space="preserve"> </w:t>
      </w:r>
      <w:r>
        <w:t>работы</w:t>
      </w:r>
      <w:r>
        <w:t xml:space="preserve"> </w:t>
      </w:r>
      <w:r>
        <w:t>по</w:t>
      </w:r>
      <w:r>
        <w:t xml:space="preserve"> </w:t>
      </w:r>
      <w:r>
        <w:t>указанной</w:t>
      </w:r>
      <w:r>
        <w:t xml:space="preserve"> </w:t>
      </w:r>
      <w:r>
        <w:t>теме</w:t>
      </w:r>
      <w:r>
        <w:t xml:space="preserve">. </w:t>
      </w:r>
      <w:r>
        <w:t>При положительном</w:t>
      </w:r>
      <w:r>
        <w:t xml:space="preserve"> </w:t>
      </w:r>
      <w:r>
        <w:t>решении</w:t>
      </w:r>
      <w:r>
        <w:t xml:space="preserve"> </w:t>
      </w:r>
      <w:r>
        <w:t>вопроса</w:t>
      </w:r>
      <w:r>
        <w:t xml:space="preserve"> </w:t>
      </w:r>
      <w:r>
        <w:t>тема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</w:t>
      </w:r>
      <w:r>
        <w:t>пломной работы</w:t>
      </w:r>
      <w:r>
        <w:t xml:space="preserve">) </w:t>
      </w:r>
      <w:r>
        <w:t>включается</w:t>
      </w:r>
      <w:r>
        <w:t xml:space="preserve"> </w:t>
      </w:r>
      <w:r>
        <w:t>в</w:t>
      </w:r>
      <w:r>
        <w:t xml:space="preserve"> </w:t>
      </w:r>
      <w:r>
        <w:t>перечень</w:t>
      </w:r>
      <w:r>
        <w:t xml:space="preserve"> </w:t>
      </w:r>
      <w:r>
        <w:t>тем</w:t>
      </w:r>
      <w:r>
        <w:t xml:space="preserve"> </w:t>
      </w:r>
      <w:r>
        <w:t>дипломных</w:t>
      </w:r>
      <w:r>
        <w:t xml:space="preserve"> </w:t>
      </w:r>
      <w:r>
        <w:t>проектов</w:t>
      </w:r>
      <w:r>
        <w:t xml:space="preserve"> (</w:t>
      </w:r>
      <w:r>
        <w:t>дипломных</w:t>
      </w:r>
      <w:r>
        <w:t xml:space="preserve"> </w:t>
      </w:r>
      <w:r>
        <w:t>работ</w:t>
      </w:r>
      <w:r>
        <w:t xml:space="preserve">), </w:t>
      </w:r>
      <w:r>
        <w:t>предлагаемых</w:t>
      </w:r>
      <w:r>
        <w:t xml:space="preserve"> </w:t>
      </w:r>
      <w:r>
        <w:t>кафедрой</w:t>
      </w:r>
      <w:r>
        <w:t xml:space="preserve"> </w:t>
      </w:r>
      <w:r>
        <w:t>для</w:t>
      </w:r>
      <w:r>
        <w:t xml:space="preserve"> </w:t>
      </w:r>
      <w:r>
        <w:t>утверждения</w:t>
      </w:r>
      <w:r>
        <w:t>.</w:t>
      </w:r>
    </w:p>
    <w:p w14:paraId="2C941500" w14:textId="77777777" w:rsidR="003E1A87" w:rsidRDefault="003D0AA9">
      <w:pPr>
        <w:ind w:left="-15"/>
      </w:pPr>
      <w:r>
        <w:rPr>
          <w:b/>
        </w:rPr>
        <w:t xml:space="preserve">3.4 Руководителями </w:t>
      </w:r>
      <w:r>
        <w:t>дипломных</w:t>
      </w:r>
      <w:r>
        <w:t xml:space="preserve"> </w:t>
      </w:r>
      <w:r>
        <w:t>проектов</w:t>
      </w:r>
      <w:r>
        <w:t xml:space="preserve"> (</w:t>
      </w:r>
      <w:r>
        <w:t>дипломных</w:t>
      </w:r>
      <w:r>
        <w:t xml:space="preserve"> </w:t>
      </w:r>
      <w:r>
        <w:t>работ</w:t>
      </w:r>
      <w:r>
        <w:t xml:space="preserve">) </w:t>
      </w:r>
      <w:r>
        <w:t>назначаются</w:t>
      </w:r>
      <w:r>
        <w:t xml:space="preserve"> </w:t>
      </w:r>
      <w:r>
        <w:t>лица</w:t>
      </w:r>
      <w:r>
        <w:t xml:space="preserve"> </w:t>
      </w:r>
      <w:r>
        <w:t>из</w:t>
      </w:r>
      <w:r>
        <w:t xml:space="preserve"> </w:t>
      </w:r>
      <w:r>
        <w:t>профессорско</w:t>
      </w:r>
      <w:r>
        <w:t>-</w:t>
      </w:r>
      <w:r>
        <w:t>преподавательского</w:t>
      </w:r>
      <w:r>
        <w:t xml:space="preserve"> </w:t>
      </w:r>
      <w:r>
        <w:t>состава</w:t>
      </w:r>
      <w:r>
        <w:t xml:space="preserve"> </w:t>
      </w:r>
      <w:r>
        <w:t>университета</w:t>
      </w:r>
      <w:r>
        <w:t xml:space="preserve">, </w:t>
      </w:r>
      <w:r>
        <w:t>преимущественно</w:t>
      </w:r>
      <w:r>
        <w:t xml:space="preserve"> </w:t>
      </w:r>
      <w:r>
        <w:t>профессора</w:t>
      </w:r>
      <w:r>
        <w:t xml:space="preserve"> </w:t>
      </w:r>
      <w:r>
        <w:t>и</w:t>
      </w:r>
      <w:r>
        <w:t xml:space="preserve"> </w:t>
      </w:r>
      <w:r>
        <w:t>доценты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научные</w:t>
      </w:r>
      <w:r>
        <w:t xml:space="preserve"> </w:t>
      </w:r>
      <w:r>
        <w:t>работники</w:t>
      </w:r>
      <w:r>
        <w:t xml:space="preserve"> </w:t>
      </w:r>
      <w:r>
        <w:t>и высококвалифицированные</w:t>
      </w:r>
      <w:r>
        <w:t xml:space="preserve"> </w:t>
      </w:r>
      <w:r>
        <w:t>специалисты университета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учреждений</w:t>
      </w:r>
      <w:r>
        <w:t xml:space="preserve"> </w:t>
      </w:r>
      <w:r>
        <w:t>и организаций</w:t>
      </w:r>
      <w:r>
        <w:t>.</w:t>
      </w:r>
    </w:p>
    <w:p w14:paraId="47F66988" w14:textId="77777777" w:rsidR="003E1A87" w:rsidRDefault="003D0AA9">
      <w:pPr>
        <w:ind w:left="-15"/>
      </w:pPr>
      <w:r>
        <w:t>Руководители</w:t>
      </w:r>
      <w:r>
        <w:t xml:space="preserve"> </w:t>
      </w:r>
      <w:r>
        <w:t>дипломных</w:t>
      </w:r>
      <w:r>
        <w:t xml:space="preserve"> </w:t>
      </w:r>
      <w:r>
        <w:t>проектов</w:t>
      </w:r>
      <w:r>
        <w:t xml:space="preserve"> (</w:t>
      </w:r>
      <w:r>
        <w:t>дипломных</w:t>
      </w:r>
      <w:r>
        <w:t xml:space="preserve"> </w:t>
      </w:r>
      <w:r>
        <w:t>работ</w:t>
      </w:r>
      <w:r>
        <w:t xml:space="preserve">) </w:t>
      </w:r>
      <w:r>
        <w:t>определяются выпускающими</w:t>
      </w:r>
      <w:r>
        <w:t xml:space="preserve"> </w:t>
      </w:r>
      <w:r>
        <w:t>кафедрами</w:t>
      </w:r>
      <w:r>
        <w:t xml:space="preserve"> </w:t>
      </w:r>
      <w:r>
        <w:t>и</w:t>
      </w:r>
      <w:r>
        <w:t xml:space="preserve"> </w:t>
      </w:r>
      <w:r>
        <w:t>утве</w:t>
      </w:r>
      <w:r>
        <w:t>рждаются</w:t>
      </w:r>
      <w:r>
        <w:t xml:space="preserve"> </w:t>
      </w:r>
      <w:r>
        <w:t>приказом</w:t>
      </w:r>
      <w:r>
        <w:t xml:space="preserve"> </w:t>
      </w:r>
      <w:r>
        <w:t>ректора</w:t>
      </w:r>
      <w:r>
        <w:t xml:space="preserve"> </w:t>
      </w:r>
      <w:r>
        <w:t>по представлению</w:t>
      </w:r>
      <w:r>
        <w:t xml:space="preserve"> </w:t>
      </w:r>
      <w:r>
        <w:t>декана</w:t>
      </w:r>
      <w:r>
        <w:t xml:space="preserve"> </w:t>
      </w:r>
      <w:r>
        <w:t>факультета</w:t>
      </w:r>
      <w:r>
        <w:t xml:space="preserve">. </w:t>
      </w:r>
      <w:r>
        <w:t>Один</w:t>
      </w:r>
      <w:r>
        <w:t xml:space="preserve"> </w:t>
      </w:r>
      <w:r>
        <w:t>руководитель</w:t>
      </w:r>
      <w:r>
        <w:t xml:space="preserve"> </w:t>
      </w:r>
      <w:r>
        <w:t>может</w:t>
      </w:r>
      <w:r>
        <w:t xml:space="preserve"> </w:t>
      </w:r>
      <w:r>
        <w:t>осуществлять руководство</w:t>
      </w:r>
      <w:r>
        <w:t xml:space="preserve"> </w:t>
      </w:r>
      <w:r>
        <w:t>не</w:t>
      </w:r>
      <w:r>
        <w:t xml:space="preserve"> </w:t>
      </w:r>
      <w:r>
        <w:t>более</w:t>
      </w:r>
      <w:r>
        <w:t xml:space="preserve"> </w:t>
      </w:r>
      <w:r>
        <w:t>чем</w:t>
      </w:r>
      <w:r>
        <w:t xml:space="preserve"> </w:t>
      </w:r>
      <w:r>
        <w:t>семью</w:t>
      </w:r>
      <w:r>
        <w:t xml:space="preserve"> </w:t>
      </w:r>
      <w:r>
        <w:t>дипломными</w:t>
      </w:r>
      <w:r>
        <w:t xml:space="preserve"> </w:t>
      </w:r>
      <w:r>
        <w:t>проектами</w:t>
      </w:r>
      <w:r>
        <w:t xml:space="preserve">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более</w:t>
      </w:r>
      <w:r>
        <w:t xml:space="preserve"> </w:t>
      </w:r>
      <w:r>
        <w:t>чем десятью</w:t>
      </w:r>
      <w:r>
        <w:t xml:space="preserve"> </w:t>
      </w:r>
      <w:r>
        <w:t>дипломными</w:t>
      </w:r>
      <w:r>
        <w:t xml:space="preserve"> </w:t>
      </w:r>
      <w:r>
        <w:t>работами</w:t>
      </w:r>
      <w:r>
        <w:t>.</w:t>
      </w:r>
    </w:p>
    <w:p w14:paraId="533B59A7" w14:textId="77777777" w:rsidR="003E1A87" w:rsidRDefault="003D0AA9">
      <w:pPr>
        <w:spacing w:after="44"/>
        <w:ind w:left="241" w:right="290" w:hanging="10"/>
        <w:jc w:val="center"/>
      </w:pPr>
      <w:r>
        <w:rPr>
          <w:b/>
        </w:rPr>
        <w:t xml:space="preserve">3.5 </w:t>
      </w:r>
      <w:r>
        <w:t>Руководитель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обязан</w:t>
      </w:r>
      <w:r>
        <w:t>:</w:t>
      </w:r>
    </w:p>
    <w:p w14:paraId="26EB2DF1" w14:textId="77777777" w:rsidR="003E1A87" w:rsidRDefault="003D0AA9">
      <w:pPr>
        <w:numPr>
          <w:ilvl w:val="0"/>
          <w:numId w:val="3"/>
        </w:numPr>
        <w:spacing w:after="37"/>
      </w:pPr>
      <w:r>
        <w:lastRenderedPageBreak/>
        <w:t>составить</w:t>
      </w:r>
      <w:r>
        <w:t xml:space="preserve"> </w:t>
      </w:r>
      <w:r>
        <w:t>и</w:t>
      </w:r>
      <w:r>
        <w:t xml:space="preserve"> </w:t>
      </w:r>
      <w:r>
        <w:t>выдать</w:t>
      </w:r>
      <w:r>
        <w:t xml:space="preserve"> </w:t>
      </w:r>
      <w:r>
        <w:t>задание</w:t>
      </w:r>
      <w:r>
        <w:t xml:space="preserve"> </w:t>
      </w:r>
      <w:r>
        <w:t>на</w:t>
      </w:r>
      <w:r>
        <w:t xml:space="preserve"> </w:t>
      </w:r>
      <w:r>
        <w:t>дипломный</w:t>
      </w:r>
      <w:r>
        <w:t xml:space="preserve"> </w:t>
      </w:r>
      <w:r>
        <w:t>проект</w:t>
      </w:r>
      <w:r>
        <w:t xml:space="preserve"> (</w:t>
      </w:r>
      <w:r>
        <w:t>дипломную</w:t>
      </w:r>
      <w:r>
        <w:t xml:space="preserve"> </w:t>
      </w:r>
      <w:r>
        <w:t>работу</w:t>
      </w:r>
      <w:r>
        <w:t xml:space="preserve">)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календарного</w:t>
      </w:r>
      <w:r>
        <w:t xml:space="preserve"> </w:t>
      </w:r>
      <w:r>
        <w:t>плана</w:t>
      </w:r>
      <w:r>
        <w:t xml:space="preserve"> </w:t>
      </w:r>
      <w:r>
        <w:t>на</w:t>
      </w:r>
      <w:r>
        <w:t xml:space="preserve"> </w:t>
      </w:r>
      <w:r>
        <w:t>весь</w:t>
      </w:r>
      <w:r>
        <w:t xml:space="preserve"> </w:t>
      </w:r>
      <w:r>
        <w:t>период</w:t>
      </w:r>
      <w:r>
        <w:t xml:space="preserve"> </w:t>
      </w:r>
      <w:r>
        <w:t>выполнения</w:t>
      </w:r>
      <w:r>
        <w:t xml:space="preserve"> </w:t>
      </w:r>
      <w:r>
        <w:t>работы</w:t>
      </w:r>
      <w:r>
        <w:t>;</w:t>
      </w:r>
    </w:p>
    <w:p w14:paraId="274E3AF6" w14:textId="77777777" w:rsidR="003E1A87" w:rsidRDefault="003D0AA9">
      <w:pPr>
        <w:numPr>
          <w:ilvl w:val="0"/>
          <w:numId w:val="3"/>
        </w:numPr>
        <w:spacing w:after="37"/>
      </w:pPr>
      <w:r>
        <w:t>рекомендовать</w:t>
      </w:r>
      <w:r>
        <w:t xml:space="preserve"> </w:t>
      </w:r>
      <w:r>
        <w:t>обучающемуся</w:t>
      </w:r>
      <w:r>
        <w:t xml:space="preserve"> </w:t>
      </w:r>
      <w:r>
        <w:t>необходимую</w:t>
      </w:r>
      <w:r>
        <w:t xml:space="preserve"> </w:t>
      </w:r>
      <w:r>
        <w:t>литературу</w:t>
      </w:r>
      <w:r>
        <w:t xml:space="preserve">, </w:t>
      </w:r>
      <w:r>
        <w:t>справочные</w:t>
      </w:r>
      <w:r>
        <w:t xml:space="preserve"> </w:t>
      </w:r>
      <w:r>
        <w:t>и архивные</w:t>
      </w:r>
      <w:r>
        <w:t xml:space="preserve"> </w:t>
      </w:r>
      <w:r>
        <w:t>материалы</w:t>
      </w:r>
      <w:r>
        <w:t xml:space="preserve">, </w:t>
      </w:r>
      <w:r>
        <w:t>другие</w:t>
      </w:r>
      <w:r>
        <w:t xml:space="preserve"> </w:t>
      </w:r>
      <w:r>
        <w:t>источники</w:t>
      </w:r>
      <w:r>
        <w:t xml:space="preserve"> </w:t>
      </w:r>
      <w:r>
        <w:t>по</w:t>
      </w:r>
      <w:r>
        <w:t xml:space="preserve"> </w:t>
      </w:r>
      <w:r>
        <w:t>теме</w:t>
      </w:r>
      <w:r>
        <w:t xml:space="preserve"> </w:t>
      </w:r>
      <w:r>
        <w:t>дипломного</w:t>
      </w:r>
      <w:r>
        <w:t xml:space="preserve"> </w:t>
      </w:r>
      <w:r>
        <w:t xml:space="preserve">проекта </w:t>
      </w:r>
      <w:r>
        <w:t>(</w:t>
      </w:r>
      <w:r>
        <w:t>дипломной</w:t>
      </w:r>
      <w:r>
        <w:t xml:space="preserve"> </w:t>
      </w:r>
      <w:r>
        <w:t>работы</w:t>
      </w:r>
      <w:r>
        <w:t>);</w:t>
      </w:r>
    </w:p>
    <w:p w14:paraId="7F38C2FC" w14:textId="537F7C4A" w:rsidR="003E1A87" w:rsidRDefault="003D0AA9">
      <w:pPr>
        <w:numPr>
          <w:ilvl w:val="0"/>
          <w:numId w:val="3"/>
        </w:numPr>
        <w:spacing w:after="37"/>
      </w:pPr>
      <w:r>
        <w:t>проводить</w:t>
      </w:r>
      <w:r>
        <w:t xml:space="preserve"> </w:t>
      </w:r>
      <w:r>
        <w:t>консультации</w:t>
      </w:r>
      <w:r>
        <w:t xml:space="preserve"> </w:t>
      </w:r>
      <w:r>
        <w:t>с</w:t>
      </w:r>
      <w:r>
        <w:t xml:space="preserve"> </w:t>
      </w:r>
      <w:r>
        <w:t>обучающимся</w:t>
      </w:r>
      <w:r>
        <w:t xml:space="preserve">, </w:t>
      </w:r>
      <w:r>
        <w:t>предусмотренные</w:t>
      </w:r>
      <w:r>
        <w:t xml:space="preserve"> </w:t>
      </w:r>
      <w:r>
        <w:t>планом</w:t>
      </w:r>
      <w:r w:rsidR="001F3E35">
        <w:t xml:space="preserve"> </w:t>
      </w:r>
      <w:r>
        <w:t>графиком</w:t>
      </w:r>
      <w:r>
        <w:t xml:space="preserve"> </w:t>
      </w:r>
      <w:r>
        <w:t>задания на</w:t>
      </w:r>
      <w:r>
        <w:t xml:space="preserve"> </w:t>
      </w:r>
      <w:r>
        <w:t>дипломный</w:t>
      </w:r>
      <w:r>
        <w:t xml:space="preserve"> </w:t>
      </w:r>
      <w:r>
        <w:t>проект</w:t>
      </w:r>
      <w:r>
        <w:t xml:space="preserve"> (</w:t>
      </w:r>
      <w:r>
        <w:t>дипломную</w:t>
      </w:r>
      <w:r>
        <w:t xml:space="preserve"> </w:t>
      </w:r>
      <w:r>
        <w:t>работу</w:t>
      </w:r>
      <w:r>
        <w:t xml:space="preserve">), </w:t>
      </w:r>
      <w:r>
        <w:t>оказывать помощь</w:t>
      </w:r>
      <w:r>
        <w:t xml:space="preserve"> </w:t>
      </w:r>
      <w:r>
        <w:t>в</w:t>
      </w:r>
      <w:r>
        <w:t xml:space="preserve"> </w:t>
      </w:r>
      <w:r>
        <w:t>проведении</w:t>
      </w:r>
      <w:r>
        <w:t xml:space="preserve"> </w:t>
      </w:r>
      <w:r>
        <w:t>исследований</w:t>
      </w:r>
      <w:r>
        <w:t xml:space="preserve"> </w:t>
      </w:r>
      <w:r>
        <w:t>по</w:t>
      </w:r>
      <w:r>
        <w:t xml:space="preserve"> </w:t>
      </w:r>
      <w:r>
        <w:t>теме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 работы</w:t>
      </w:r>
      <w:r>
        <w:t>);</w:t>
      </w:r>
    </w:p>
    <w:p w14:paraId="3F9D32A9" w14:textId="77777777" w:rsidR="003E1A87" w:rsidRDefault="003D0AA9">
      <w:pPr>
        <w:numPr>
          <w:ilvl w:val="0"/>
          <w:numId w:val="3"/>
        </w:numPr>
      </w:pPr>
      <w:r>
        <w:t>консультир</w:t>
      </w:r>
      <w:r>
        <w:t>овать</w:t>
      </w:r>
      <w:r>
        <w:t xml:space="preserve"> </w:t>
      </w:r>
      <w:r>
        <w:t>обучающегося</w:t>
      </w:r>
      <w:r>
        <w:t xml:space="preserve"> </w:t>
      </w:r>
      <w:r>
        <w:t>в</w:t>
      </w:r>
      <w:r>
        <w:t xml:space="preserve"> </w:t>
      </w:r>
      <w:r>
        <w:t>ходе</w:t>
      </w:r>
      <w:r>
        <w:t xml:space="preserve"> </w:t>
      </w:r>
      <w:r>
        <w:t>выполнения</w:t>
      </w:r>
      <w:r>
        <w:t xml:space="preserve"> </w:t>
      </w:r>
      <w:r>
        <w:t>работы</w:t>
      </w:r>
      <w:r>
        <w:t xml:space="preserve"> </w:t>
      </w:r>
      <w:r>
        <w:t>и</w:t>
      </w:r>
      <w:r>
        <w:t xml:space="preserve"> </w:t>
      </w:r>
      <w:r>
        <w:t>нести ответственность</w:t>
      </w:r>
      <w:r>
        <w:t xml:space="preserve"> </w:t>
      </w:r>
      <w:r>
        <w:t>за</w:t>
      </w:r>
      <w:r>
        <w:t xml:space="preserve"> </w:t>
      </w:r>
      <w:r>
        <w:t>ее</w:t>
      </w:r>
      <w:r>
        <w:t xml:space="preserve"> </w:t>
      </w:r>
      <w:r>
        <w:t>выполнение</w:t>
      </w:r>
      <w:r>
        <w:t xml:space="preserve"> </w:t>
      </w:r>
      <w:r>
        <w:t>вплоть</w:t>
      </w:r>
      <w:r>
        <w:t xml:space="preserve"> </w:t>
      </w:r>
      <w:r>
        <w:t>до</w:t>
      </w:r>
      <w:r>
        <w:t xml:space="preserve"> </w:t>
      </w:r>
      <w:r>
        <w:t>защиты</w:t>
      </w:r>
      <w:r>
        <w:t xml:space="preserve"> </w:t>
      </w:r>
      <w:r>
        <w:t>дипломного проекта</w:t>
      </w:r>
    </w:p>
    <w:p w14:paraId="0CAD53A4" w14:textId="77777777" w:rsidR="003E1A87" w:rsidRDefault="003D0AA9">
      <w:pPr>
        <w:spacing w:after="36"/>
        <w:ind w:left="-15" w:firstLine="0"/>
      </w:pPr>
      <w:r>
        <w:t>(</w:t>
      </w:r>
      <w:r>
        <w:t>дипломной</w:t>
      </w:r>
      <w:r>
        <w:t xml:space="preserve"> </w:t>
      </w:r>
      <w:r>
        <w:t>работы</w:t>
      </w:r>
      <w:r>
        <w:t>);</w:t>
      </w:r>
    </w:p>
    <w:p w14:paraId="706E70AC" w14:textId="77777777" w:rsidR="003E1A87" w:rsidRDefault="003D0AA9">
      <w:pPr>
        <w:numPr>
          <w:ilvl w:val="0"/>
          <w:numId w:val="3"/>
        </w:numPr>
        <w:spacing w:after="15"/>
      </w:pPr>
      <w:r>
        <w:t>осуществить</w:t>
      </w:r>
      <w:r>
        <w:t xml:space="preserve"> </w:t>
      </w:r>
      <w:r>
        <w:t>нормоконтроль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);</w:t>
      </w:r>
    </w:p>
    <w:p w14:paraId="57E57C3B" w14:textId="77777777" w:rsidR="003E1A87" w:rsidRDefault="003D0AA9">
      <w:pPr>
        <w:spacing w:after="37"/>
        <w:ind w:left="-15"/>
      </w:pPr>
      <w:r>
        <w:t xml:space="preserve">– </w:t>
      </w:r>
      <w:r>
        <w:t>произвести</w:t>
      </w:r>
      <w:r>
        <w:t xml:space="preserve"> </w:t>
      </w:r>
      <w:r>
        <w:t>проверку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на плагиат</w:t>
      </w:r>
      <w:r>
        <w:t>;</w:t>
      </w:r>
    </w:p>
    <w:p w14:paraId="19DBC61E" w14:textId="77777777" w:rsidR="003E1A87" w:rsidRDefault="003D0AA9">
      <w:pPr>
        <w:numPr>
          <w:ilvl w:val="0"/>
          <w:numId w:val="4"/>
        </w:numPr>
      </w:pPr>
      <w:r>
        <w:t>составить</w:t>
      </w:r>
      <w:r>
        <w:t xml:space="preserve"> </w:t>
      </w:r>
      <w:r>
        <w:t>отзыв</w:t>
      </w:r>
      <w:r>
        <w:t xml:space="preserve"> </w:t>
      </w:r>
      <w:r>
        <w:t>на</w:t>
      </w:r>
      <w:r>
        <w:t xml:space="preserve"> </w:t>
      </w:r>
      <w:r>
        <w:t>дипломный</w:t>
      </w:r>
      <w:r>
        <w:t xml:space="preserve"> </w:t>
      </w:r>
      <w:r>
        <w:t>проект</w:t>
      </w:r>
      <w:r>
        <w:t xml:space="preserve"> (</w:t>
      </w:r>
      <w:r>
        <w:t>дипломную</w:t>
      </w:r>
      <w:r>
        <w:t xml:space="preserve"> </w:t>
      </w:r>
      <w:r>
        <w:t>работу</w:t>
      </w:r>
      <w:r>
        <w:t>).</w:t>
      </w:r>
    </w:p>
    <w:p w14:paraId="1F4C28D8" w14:textId="77777777" w:rsidR="003E1A87" w:rsidRDefault="003D0AA9">
      <w:pPr>
        <w:numPr>
          <w:ilvl w:val="1"/>
          <w:numId w:val="5"/>
        </w:numPr>
      </w:pPr>
      <w:r>
        <w:t>Обучающемуся</w:t>
      </w:r>
      <w:r>
        <w:t xml:space="preserve"> </w:t>
      </w:r>
      <w:r>
        <w:t xml:space="preserve">выдается </w:t>
      </w:r>
      <w:r>
        <w:rPr>
          <w:b/>
        </w:rPr>
        <w:t xml:space="preserve">задание </w:t>
      </w:r>
      <w:r>
        <w:t>на</w:t>
      </w:r>
      <w:r>
        <w:t xml:space="preserve"> </w:t>
      </w:r>
      <w:r>
        <w:t>дипломный</w:t>
      </w:r>
      <w:r>
        <w:t xml:space="preserve"> </w:t>
      </w:r>
      <w:r>
        <w:t>проект</w:t>
      </w:r>
      <w:r>
        <w:t xml:space="preserve"> (</w:t>
      </w:r>
      <w:r>
        <w:t>дипломную работу</w:t>
      </w:r>
      <w:r>
        <w:t>) (</w:t>
      </w:r>
      <w:r>
        <w:t>приложение</w:t>
      </w:r>
      <w:r>
        <w:t xml:space="preserve"> </w:t>
      </w:r>
      <w:r>
        <w:t>А</w:t>
      </w:r>
      <w:r>
        <w:t xml:space="preserve">), </w:t>
      </w:r>
      <w:r>
        <w:t>которое</w:t>
      </w:r>
      <w:r>
        <w:t xml:space="preserve"> </w:t>
      </w:r>
      <w:r>
        <w:t>составляется</w:t>
      </w:r>
      <w:r>
        <w:t xml:space="preserve"> </w:t>
      </w:r>
      <w:r>
        <w:t>руководителем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 темой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</w:t>
      </w:r>
      <w:r>
        <w:t>ой</w:t>
      </w:r>
      <w:r>
        <w:t xml:space="preserve"> </w:t>
      </w:r>
      <w:r>
        <w:t>работы</w:t>
      </w:r>
      <w:r>
        <w:t xml:space="preserve">) </w:t>
      </w:r>
      <w:r>
        <w:t>в</w:t>
      </w:r>
      <w:r>
        <w:t xml:space="preserve"> </w:t>
      </w:r>
      <w:r>
        <w:t>двух</w:t>
      </w:r>
      <w:r>
        <w:t xml:space="preserve"> </w:t>
      </w:r>
      <w:r>
        <w:t>экземплярах</w:t>
      </w:r>
      <w:r>
        <w:t xml:space="preserve"> (</w:t>
      </w:r>
      <w:r>
        <w:t>один экземпляр</w:t>
      </w:r>
      <w:r>
        <w:t xml:space="preserve"> </w:t>
      </w:r>
      <w:r>
        <w:t>выдается</w:t>
      </w:r>
      <w:r>
        <w:t xml:space="preserve"> </w:t>
      </w:r>
      <w:r>
        <w:t>обучающемуся</w:t>
      </w:r>
      <w:r>
        <w:t xml:space="preserve">, </w:t>
      </w:r>
      <w:r>
        <w:t>второй</w:t>
      </w:r>
      <w:r>
        <w:t xml:space="preserve"> </w:t>
      </w:r>
      <w:r>
        <w:t>хранится</w:t>
      </w:r>
      <w:r>
        <w:t xml:space="preserve"> </w:t>
      </w:r>
      <w:r>
        <w:t>на</w:t>
      </w:r>
      <w:r>
        <w:t xml:space="preserve"> </w:t>
      </w:r>
      <w:r>
        <w:t>кафедре</w:t>
      </w:r>
      <w:r>
        <w:t xml:space="preserve">). </w:t>
      </w:r>
      <w:r>
        <w:t>Задание должно</w:t>
      </w:r>
      <w:r>
        <w:t xml:space="preserve"> </w:t>
      </w:r>
      <w:r>
        <w:t>содержать</w:t>
      </w:r>
      <w:r>
        <w:t xml:space="preserve"> </w:t>
      </w:r>
      <w:r>
        <w:t>название</w:t>
      </w:r>
      <w:r>
        <w:t xml:space="preserve"> </w:t>
      </w:r>
      <w:r>
        <w:t>темы</w:t>
      </w:r>
      <w:r>
        <w:t xml:space="preserve">, </w:t>
      </w:r>
      <w:r>
        <w:t>исходные</w:t>
      </w:r>
      <w:r>
        <w:t xml:space="preserve"> </w:t>
      </w:r>
      <w:r>
        <w:t>данные</w:t>
      </w:r>
      <w:r>
        <w:t xml:space="preserve">, </w:t>
      </w:r>
      <w:r>
        <w:t>перечень</w:t>
      </w:r>
      <w:r>
        <w:t xml:space="preserve"> </w:t>
      </w:r>
      <w:r>
        <w:t>подлежащих разработке</w:t>
      </w:r>
      <w:r>
        <w:t xml:space="preserve"> </w:t>
      </w:r>
      <w:r>
        <w:t>вопросов</w:t>
      </w:r>
      <w:r>
        <w:t xml:space="preserve"> </w:t>
      </w:r>
      <w:r>
        <w:t>и</w:t>
      </w:r>
      <w:r>
        <w:t xml:space="preserve"> </w:t>
      </w:r>
      <w:r>
        <w:t>обязательных</w:t>
      </w:r>
      <w:r>
        <w:t xml:space="preserve"> </w:t>
      </w:r>
      <w:r>
        <w:t>чертежей</w:t>
      </w:r>
      <w:r>
        <w:t xml:space="preserve">, </w:t>
      </w:r>
      <w:r>
        <w:t>календарный</w:t>
      </w:r>
      <w:r>
        <w:t xml:space="preserve"> </w:t>
      </w:r>
      <w:r>
        <w:t>график выполнения</w:t>
      </w:r>
      <w:r>
        <w:t xml:space="preserve"> </w:t>
      </w:r>
      <w:r>
        <w:t>этапов</w:t>
      </w:r>
      <w:r>
        <w:t xml:space="preserve"> </w:t>
      </w:r>
      <w:r>
        <w:t>работы</w:t>
      </w:r>
      <w:r>
        <w:t xml:space="preserve">, </w:t>
      </w:r>
      <w:r>
        <w:t>срок</w:t>
      </w:r>
      <w:r>
        <w:t xml:space="preserve"> </w:t>
      </w:r>
      <w:r>
        <w:t>сдачи</w:t>
      </w:r>
      <w:r>
        <w:t xml:space="preserve"> </w:t>
      </w:r>
      <w:r>
        <w:t>законченной</w:t>
      </w:r>
      <w:r>
        <w:t xml:space="preserve"> </w:t>
      </w:r>
      <w:r>
        <w:t>работы</w:t>
      </w:r>
      <w:r>
        <w:t xml:space="preserve">. </w:t>
      </w:r>
      <w:r>
        <w:t>Задание на дипломный</w:t>
      </w:r>
      <w:r>
        <w:t xml:space="preserve"> </w:t>
      </w:r>
      <w:r>
        <w:t>проект</w:t>
      </w:r>
      <w:r>
        <w:t xml:space="preserve"> (</w:t>
      </w:r>
      <w:r>
        <w:t>дипломную</w:t>
      </w:r>
      <w:r>
        <w:t xml:space="preserve"> </w:t>
      </w:r>
      <w:r>
        <w:t>работу</w:t>
      </w:r>
      <w:r>
        <w:t xml:space="preserve">) </w:t>
      </w:r>
      <w:r>
        <w:t>утверждается</w:t>
      </w:r>
      <w:r>
        <w:t xml:space="preserve"> </w:t>
      </w:r>
      <w:r>
        <w:t>заведующим кафедрой</w:t>
      </w:r>
      <w:r>
        <w:t xml:space="preserve">. </w:t>
      </w:r>
      <w:r>
        <w:t>Задание</w:t>
      </w:r>
      <w:r>
        <w:t xml:space="preserve"> </w:t>
      </w:r>
      <w:r>
        <w:t>на</w:t>
      </w:r>
      <w:r>
        <w:t xml:space="preserve"> </w:t>
      </w:r>
      <w:r>
        <w:t>дипломный</w:t>
      </w:r>
      <w:r>
        <w:t xml:space="preserve"> </w:t>
      </w:r>
      <w:r>
        <w:t>проект</w:t>
      </w:r>
      <w:r>
        <w:t xml:space="preserve"> (</w:t>
      </w:r>
      <w:r>
        <w:t>дипломную</w:t>
      </w:r>
      <w:r>
        <w:t xml:space="preserve"> </w:t>
      </w:r>
      <w:r>
        <w:t>работу</w:t>
      </w:r>
      <w:r>
        <w:t xml:space="preserve">) </w:t>
      </w:r>
      <w:r>
        <w:t>подшивается</w:t>
      </w:r>
      <w:r>
        <w:t xml:space="preserve"> </w:t>
      </w:r>
      <w:r>
        <w:t>к законченной</w:t>
      </w:r>
      <w:r>
        <w:t xml:space="preserve"> </w:t>
      </w:r>
      <w:r>
        <w:t>работе</w:t>
      </w:r>
      <w:r>
        <w:t xml:space="preserve"> (</w:t>
      </w:r>
      <w:r>
        <w:t>после</w:t>
      </w:r>
      <w:r>
        <w:t xml:space="preserve"> </w:t>
      </w:r>
      <w:r>
        <w:t>титульного</w:t>
      </w:r>
      <w:r>
        <w:t xml:space="preserve"> </w:t>
      </w:r>
      <w:r>
        <w:t>листа</w:t>
      </w:r>
      <w:r>
        <w:t xml:space="preserve">), </w:t>
      </w:r>
      <w:r>
        <w:t>не</w:t>
      </w:r>
      <w:r>
        <w:t xml:space="preserve"> </w:t>
      </w:r>
      <w:r>
        <w:t>ну</w:t>
      </w:r>
      <w:r>
        <w:t>меруется</w:t>
      </w:r>
      <w:r>
        <w:t xml:space="preserve"> </w:t>
      </w:r>
      <w:r>
        <w:t>и</w:t>
      </w:r>
      <w:r>
        <w:t xml:space="preserve"> </w:t>
      </w:r>
      <w:r>
        <w:t>не</w:t>
      </w:r>
      <w:r>
        <w:t xml:space="preserve"> </w:t>
      </w:r>
      <w:r>
        <w:t>учитывается в</w:t>
      </w:r>
      <w:r>
        <w:t xml:space="preserve"> </w:t>
      </w:r>
      <w:r>
        <w:t>общем</w:t>
      </w:r>
      <w:r>
        <w:t xml:space="preserve"> </w:t>
      </w:r>
      <w:r>
        <w:t>объеме</w:t>
      </w:r>
      <w:r>
        <w:t xml:space="preserve"> </w:t>
      </w:r>
      <w:r>
        <w:t>работы</w:t>
      </w:r>
      <w:r>
        <w:t>.</w:t>
      </w:r>
    </w:p>
    <w:p w14:paraId="47C7A5EF" w14:textId="77777777" w:rsidR="003E1A87" w:rsidRDefault="003D0AA9">
      <w:pPr>
        <w:numPr>
          <w:ilvl w:val="1"/>
          <w:numId w:val="5"/>
        </w:numPr>
      </w:pPr>
      <w:r>
        <w:t>В</w:t>
      </w:r>
      <w:r>
        <w:t xml:space="preserve"> </w:t>
      </w:r>
      <w:r>
        <w:t>случае</w:t>
      </w:r>
      <w:r>
        <w:t xml:space="preserve"> </w:t>
      </w:r>
      <w:r>
        <w:t>необходимости</w:t>
      </w:r>
      <w:r>
        <w:t xml:space="preserve"> </w:t>
      </w:r>
      <w:r>
        <w:t>и</w:t>
      </w:r>
      <w:r>
        <w:t xml:space="preserve"> </w:t>
      </w:r>
      <w:r>
        <w:t>по</w:t>
      </w:r>
      <w:r>
        <w:t xml:space="preserve"> </w:t>
      </w:r>
      <w:r>
        <w:t>согласованию</w:t>
      </w:r>
      <w:r>
        <w:t xml:space="preserve"> </w:t>
      </w:r>
      <w:r>
        <w:t>с</w:t>
      </w:r>
      <w:r>
        <w:t xml:space="preserve"> </w:t>
      </w:r>
      <w:r>
        <w:t>руководителем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выпускающей</w:t>
      </w:r>
      <w:r>
        <w:t xml:space="preserve"> </w:t>
      </w:r>
      <w:r>
        <w:t>кафедре предоставляется</w:t>
      </w:r>
      <w:r>
        <w:t xml:space="preserve"> </w:t>
      </w:r>
      <w:r>
        <w:t>право</w:t>
      </w:r>
      <w:r>
        <w:t xml:space="preserve"> </w:t>
      </w:r>
      <w:r>
        <w:t xml:space="preserve">приглашать </w:t>
      </w:r>
      <w:r>
        <w:rPr>
          <w:b/>
        </w:rPr>
        <w:t xml:space="preserve">консультантов </w:t>
      </w:r>
      <w:r>
        <w:t>по</w:t>
      </w:r>
      <w:r>
        <w:t xml:space="preserve"> </w:t>
      </w:r>
      <w:r>
        <w:t>отдельным узконаправленным</w:t>
      </w:r>
      <w:r>
        <w:t xml:space="preserve"> </w:t>
      </w:r>
      <w:r>
        <w:t>разделам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).</w:t>
      </w:r>
    </w:p>
    <w:p w14:paraId="513595E5" w14:textId="0325D043" w:rsidR="003E1A87" w:rsidRDefault="003D0AA9">
      <w:pPr>
        <w:ind w:left="-15"/>
      </w:pPr>
      <w:r>
        <w:t>Консультантами</w:t>
      </w:r>
      <w:r>
        <w:t xml:space="preserve"> </w:t>
      </w:r>
      <w:r>
        <w:t>по</w:t>
      </w:r>
      <w:r>
        <w:t xml:space="preserve"> </w:t>
      </w:r>
      <w:r>
        <w:t>отдельным</w:t>
      </w:r>
      <w:r>
        <w:t xml:space="preserve"> </w:t>
      </w:r>
      <w:r>
        <w:t>разделам</w:t>
      </w:r>
      <w:r>
        <w:t xml:space="preserve"> </w:t>
      </w:r>
      <w:r>
        <w:t>дипломного</w:t>
      </w:r>
      <w:r>
        <w:t xml:space="preserve"> </w:t>
      </w:r>
      <w:r>
        <w:t xml:space="preserve">проекта </w:t>
      </w:r>
      <w:r>
        <w:t>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могут</w:t>
      </w:r>
      <w:r>
        <w:t xml:space="preserve"> </w:t>
      </w:r>
      <w:r>
        <w:t>назначаться</w:t>
      </w:r>
      <w:r>
        <w:t xml:space="preserve"> </w:t>
      </w:r>
      <w:r>
        <w:t>лица</w:t>
      </w:r>
      <w:r>
        <w:t xml:space="preserve"> </w:t>
      </w:r>
      <w:r>
        <w:t>из</w:t>
      </w:r>
      <w:r>
        <w:t xml:space="preserve"> </w:t>
      </w:r>
      <w:r>
        <w:t>числа</w:t>
      </w:r>
      <w:r>
        <w:t xml:space="preserve"> </w:t>
      </w:r>
      <w:r>
        <w:t>профессорско</w:t>
      </w:r>
      <w:r w:rsidR="001F3E35">
        <w:t>-</w:t>
      </w:r>
      <w:r>
        <w:t>преподавательского</w:t>
      </w:r>
      <w:r>
        <w:t xml:space="preserve"> </w:t>
      </w:r>
      <w:r>
        <w:t>состава</w:t>
      </w:r>
      <w:r>
        <w:t xml:space="preserve"> </w:t>
      </w:r>
      <w:r>
        <w:t>учреждений</w:t>
      </w:r>
      <w:r>
        <w:t xml:space="preserve"> </w:t>
      </w:r>
      <w:r>
        <w:t>высшего</w:t>
      </w:r>
      <w:r>
        <w:t xml:space="preserve"> </w:t>
      </w:r>
      <w:r>
        <w:t>образования</w:t>
      </w:r>
      <w:r>
        <w:t xml:space="preserve">, </w:t>
      </w:r>
      <w:r>
        <w:t>а</w:t>
      </w:r>
      <w:r>
        <w:t xml:space="preserve"> </w:t>
      </w:r>
      <w:r>
        <w:t>т</w:t>
      </w:r>
      <w:r>
        <w:t>акже высококвалифицированные</w:t>
      </w:r>
      <w:r>
        <w:t xml:space="preserve"> </w:t>
      </w:r>
      <w:r>
        <w:t>специалисты</w:t>
      </w:r>
      <w:r>
        <w:t xml:space="preserve"> </w:t>
      </w:r>
      <w:r>
        <w:t>и</w:t>
      </w:r>
      <w:r>
        <w:t xml:space="preserve"> </w:t>
      </w:r>
      <w:r>
        <w:t>научные</w:t>
      </w:r>
      <w:r>
        <w:t xml:space="preserve"> </w:t>
      </w:r>
      <w:r>
        <w:t>работники</w:t>
      </w:r>
      <w:r>
        <w:t xml:space="preserve"> </w:t>
      </w:r>
      <w:r>
        <w:t>других учреждений</w:t>
      </w:r>
      <w:r>
        <w:t xml:space="preserve"> </w:t>
      </w:r>
      <w:r>
        <w:t>и</w:t>
      </w:r>
      <w:r>
        <w:t xml:space="preserve"> </w:t>
      </w:r>
      <w:r>
        <w:t>организаций</w:t>
      </w:r>
      <w:r>
        <w:t xml:space="preserve">. </w:t>
      </w:r>
      <w:r>
        <w:t>Консультанты</w:t>
      </w:r>
      <w:r>
        <w:t xml:space="preserve"> </w:t>
      </w:r>
      <w:r>
        <w:t>проверяют</w:t>
      </w:r>
      <w:r>
        <w:t xml:space="preserve"> </w:t>
      </w:r>
      <w:r>
        <w:t>соответствующий раздел</w:t>
      </w:r>
      <w:r>
        <w:t xml:space="preserve"> </w:t>
      </w:r>
      <w:r>
        <w:t>выполненного</w:t>
      </w:r>
      <w:r>
        <w:t xml:space="preserve"> </w:t>
      </w:r>
      <w:r>
        <w:t>обучающимся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и</w:t>
      </w:r>
      <w:r>
        <w:t xml:space="preserve"> </w:t>
      </w:r>
      <w:r>
        <w:t>ставят</w:t>
      </w:r>
      <w:r>
        <w:t xml:space="preserve"> </w:t>
      </w:r>
      <w:r>
        <w:t>на</w:t>
      </w:r>
      <w:r>
        <w:t xml:space="preserve"> </w:t>
      </w:r>
      <w:r>
        <w:t>его</w:t>
      </w:r>
      <w:r>
        <w:t xml:space="preserve"> (</w:t>
      </w:r>
      <w:r>
        <w:t>ее</w:t>
      </w:r>
      <w:r>
        <w:t xml:space="preserve">) </w:t>
      </w:r>
      <w:r>
        <w:t>титульном</w:t>
      </w:r>
      <w:r>
        <w:t xml:space="preserve"> </w:t>
      </w:r>
      <w:r>
        <w:t>листе</w:t>
      </w:r>
      <w:r>
        <w:t xml:space="preserve"> </w:t>
      </w:r>
      <w:r>
        <w:t>свою</w:t>
      </w:r>
      <w:r>
        <w:t xml:space="preserve"> </w:t>
      </w:r>
      <w:r>
        <w:t>подпись</w:t>
      </w:r>
      <w:r>
        <w:t>.</w:t>
      </w:r>
    </w:p>
    <w:p w14:paraId="0FC44464" w14:textId="77777777" w:rsidR="003E1A87" w:rsidRDefault="003D0AA9">
      <w:pPr>
        <w:numPr>
          <w:ilvl w:val="1"/>
          <w:numId w:val="5"/>
        </w:numPr>
      </w:pPr>
      <w:r>
        <w:t>Ответственность</w:t>
      </w:r>
      <w:r>
        <w:t xml:space="preserve"> </w:t>
      </w:r>
      <w:r>
        <w:t>за</w:t>
      </w:r>
      <w:r>
        <w:t xml:space="preserve"> </w:t>
      </w:r>
      <w:r>
        <w:t>выполнение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 работы</w:t>
      </w:r>
      <w:r>
        <w:t xml:space="preserve">) </w:t>
      </w:r>
      <w:r>
        <w:t>и</w:t>
      </w:r>
      <w:r>
        <w:t xml:space="preserve"> </w:t>
      </w:r>
      <w:r>
        <w:t>принятые</w:t>
      </w:r>
      <w:r>
        <w:t xml:space="preserve"> </w:t>
      </w:r>
      <w:r>
        <w:t>в</w:t>
      </w:r>
      <w:r>
        <w:t xml:space="preserve"> </w:t>
      </w:r>
      <w:r>
        <w:t>дипломном</w:t>
      </w:r>
      <w:r>
        <w:t xml:space="preserve"> </w:t>
      </w:r>
      <w:r>
        <w:t>проекте</w:t>
      </w:r>
      <w:r>
        <w:t xml:space="preserve"> (</w:t>
      </w:r>
      <w:r>
        <w:t>дипломной</w:t>
      </w:r>
      <w:r>
        <w:t xml:space="preserve"> </w:t>
      </w:r>
      <w:r>
        <w:lastRenderedPageBreak/>
        <w:t>работе</w:t>
      </w:r>
      <w:r>
        <w:t xml:space="preserve">) </w:t>
      </w:r>
      <w:r>
        <w:t>решения</w:t>
      </w:r>
      <w:r>
        <w:t xml:space="preserve">, </w:t>
      </w:r>
      <w:r>
        <w:t>достоверность</w:t>
      </w:r>
      <w:r>
        <w:t xml:space="preserve"> </w:t>
      </w:r>
      <w:r>
        <w:t>всех</w:t>
      </w:r>
      <w:r>
        <w:t xml:space="preserve"> </w:t>
      </w:r>
      <w:r>
        <w:t>данных</w:t>
      </w:r>
      <w:r>
        <w:t xml:space="preserve">, </w:t>
      </w:r>
      <w:r>
        <w:t>сделанные</w:t>
      </w:r>
      <w:r>
        <w:t xml:space="preserve"> </w:t>
      </w:r>
      <w:r>
        <w:t>выводы</w:t>
      </w:r>
      <w:r>
        <w:t xml:space="preserve">, </w:t>
      </w:r>
      <w:r>
        <w:t>а</w:t>
      </w:r>
      <w:r>
        <w:t xml:space="preserve"> </w:t>
      </w:r>
      <w:r>
        <w:t>также за</w:t>
      </w:r>
      <w:r>
        <w:t xml:space="preserve"> </w:t>
      </w:r>
      <w:r>
        <w:t>соответствие работы</w:t>
      </w:r>
      <w:r>
        <w:t xml:space="preserve"> </w:t>
      </w:r>
      <w:r>
        <w:t>требованиям</w:t>
      </w:r>
      <w:r>
        <w:t xml:space="preserve"> </w:t>
      </w:r>
      <w:r>
        <w:t>настоящего</w:t>
      </w:r>
      <w:r>
        <w:t xml:space="preserve"> </w:t>
      </w:r>
      <w:r>
        <w:t>стандарта</w:t>
      </w:r>
      <w:r>
        <w:t xml:space="preserve"> </w:t>
      </w:r>
      <w:r>
        <w:t>несет</w:t>
      </w:r>
      <w:r>
        <w:t xml:space="preserve"> </w:t>
      </w:r>
      <w:r>
        <w:t>обуча</w:t>
      </w:r>
      <w:r>
        <w:t xml:space="preserve">ющийся </w:t>
      </w:r>
      <w:r>
        <w:rPr>
          <w:rFonts w:ascii="Segoe UI Symbol" w:eastAsia="Segoe UI Symbol" w:hAnsi="Segoe UI Symbol" w:cs="Segoe UI Symbol"/>
        </w:rPr>
        <w:t xml:space="preserve"> </w:t>
      </w:r>
      <w:r>
        <w:t>автор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).</w:t>
      </w:r>
    </w:p>
    <w:p w14:paraId="77806DC4" w14:textId="77777777" w:rsidR="003E1A87" w:rsidRDefault="003D0AA9">
      <w:pPr>
        <w:numPr>
          <w:ilvl w:val="1"/>
          <w:numId w:val="5"/>
        </w:numPr>
      </w:pPr>
      <w:r>
        <w:t>Обучающийся</w:t>
      </w:r>
      <w:r>
        <w:t xml:space="preserve"> </w:t>
      </w:r>
      <w:r>
        <w:t>представляет</w:t>
      </w:r>
      <w:r>
        <w:t xml:space="preserve"> </w:t>
      </w:r>
      <w:r>
        <w:t>руководителю</w:t>
      </w:r>
      <w:r>
        <w:t xml:space="preserve"> </w:t>
      </w:r>
      <w:r>
        <w:t>законченный дипломный проект</w:t>
      </w:r>
      <w:r>
        <w:t xml:space="preserve"> (</w:t>
      </w:r>
      <w:r>
        <w:t>дипломную</w:t>
      </w:r>
      <w:r>
        <w:t xml:space="preserve"> </w:t>
      </w:r>
      <w:r>
        <w:t>работу</w:t>
      </w:r>
      <w:r>
        <w:t xml:space="preserve">), </w:t>
      </w:r>
      <w:r>
        <w:t>подписанный</w:t>
      </w:r>
      <w:r>
        <w:t xml:space="preserve"> </w:t>
      </w:r>
      <w:r>
        <w:t>им</w:t>
      </w:r>
      <w:r>
        <w:t xml:space="preserve"> </w:t>
      </w:r>
      <w:r>
        <w:t>и</w:t>
      </w:r>
      <w:r>
        <w:t xml:space="preserve"> </w:t>
      </w:r>
      <w:r>
        <w:t>консультантами</w:t>
      </w:r>
      <w:r>
        <w:t>.</w:t>
      </w:r>
    </w:p>
    <w:p w14:paraId="14FFF64F" w14:textId="77777777" w:rsidR="003E1A87" w:rsidRDefault="003D0AA9">
      <w:pPr>
        <w:numPr>
          <w:ilvl w:val="1"/>
          <w:numId w:val="5"/>
        </w:numPr>
      </w:pPr>
      <w:r>
        <w:t>Дипломный</w:t>
      </w:r>
      <w:r>
        <w:t xml:space="preserve"> </w:t>
      </w:r>
      <w:r>
        <w:t>проект</w:t>
      </w:r>
      <w:r>
        <w:t xml:space="preserve"> (</w:t>
      </w:r>
      <w:r>
        <w:t>дипломная</w:t>
      </w:r>
      <w:r>
        <w:t xml:space="preserve"> </w:t>
      </w:r>
      <w:r>
        <w:t>работа</w:t>
      </w:r>
      <w:r>
        <w:t xml:space="preserve">) </w:t>
      </w:r>
      <w:r>
        <w:t>подлежит</w:t>
      </w:r>
      <w:r>
        <w:t xml:space="preserve"> </w:t>
      </w:r>
      <w:r>
        <w:t xml:space="preserve">обязательной проверке </w:t>
      </w:r>
      <w:r>
        <w:rPr>
          <w:b/>
        </w:rPr>
        <w:t xml:space="preserve">(нормоконтролю) </w:t>
      </w:r>
      <w:r>
        <w:t>на</w:t>
      </w:r>
      <w:r>
        <w:t xml:space="preserve"> </w:t>
      </w:r>
      <w:r>
        <w:t>соответствие</w:t>
      </w:r>
      <w:r>
        <w:t xml:space="preserve"> </w:t>
      </w:r>
      <w:r>
        <w:t>требованиям</w:t>
      </w:r>
      <w:r>
        <w:t xml:space="preserve"> </w:t>
      </w:r>
      <w:r>
        <w:t>к</w:t>
      </w:r>
      <w:r>
        <w:t xml:space="preserve"> </w:t>
      </w:r>
      <w:r>
        <w:t>построению</w:t>
      </w:r>
      <w:r>
        <w:t xml:space="preserve">, </w:t>
      </w:r>
      <w:r>
        <w:t>содержанию</w:t>
      </w:r>
      <w:r>
        <w:t xml:space="preserve"> </w:t>
      </w:r>
      <w:r>
        <w:t>и</w:t>
      </w:r>
      <w:r>
        <w:t xml:space="preserve"> </w:t>
      </w:r>
      <w:r>
        <w:t>оформлению</w:t>
      </w:r>
      <w:r>
        <w:t xml:space="preserve">, </w:t>
      </w:r>
      <w:r>
        <w:t>установленными</w:t>
      </w:r>
      <w:r>
        <w:t xml:space="preserve"> </w:t>
      </w:r>
      <w:r>
        <w:t>настоящим</w:t>
      </w:r>
      <w:r>
        <w:t xml:space="preserve"> </w:t>
      </w:r>
      <w:r>
        <w:t>стандартом</w:t>
      </w:r>
      <w:r>
        <w:t xml:space="preserve">, </w:t>
      </w:r>
      <w:r>
        <w:t>а</w:t>
      </w:r>
      <w:r>
        <w:t xml:space="preserve"> </w:t>
      </w:r>
      <w:r>
        <w:t xml:space="preserve">также </w:t>
      </w:r>
      <w:r>
        <w:rPr>
          <w:b/>
        </w:rPr>
        <w:t>проверке на плагиат</w:t>
      </w:r>
      <w:r>
        <w:t xml:space="preserve">. </w:t>
      </w:r>
      <w:r>
        <w:t>Проверку</w:t>
      </w:r>
      <w:r>
        <w:t xml:space="preserve"> </w:t>
      </w:r>
      <w:r>
        <w:t>осуществляет</w:t>
      </w:r>
      <w:r>
        <w:t xml:space="preserve"> </w:t>
      </w:r>
      <w:r>
        <w:t>руководитель</w:t>
      </w:r>
      <w:r>
        <w:t xml:space="preserve"> </w:t>
      </w:r>
      <w:r>
        <w:t>дипломного 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).</w:t>
      </w:r>
    </w:p>
    <w:p w14:paraId="3A990326" w14:textId="77777777" w:rsidR="003E1A87" w:rsidRDefault="003D0AA9">
      <w:pPr>
        <w:ind w:left="-15"/>
      </w:pPr>
      <w:r>
        <w:t>Общий</w:t>
      </w:r>
      <w:r>
        <w:t xml:space="preserve"> </w:t>
      </w:r>
      <w:r>
        <w:t>объем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должен</w:t>
      </w:r>
      <w:r>
        <w:t xml:space="preserve"> </w:t>
      </w:r>
      <w:r>
        <w:t>быть</w:t>
      </w:r>
      <w:r>
        <w:t xml:space="preserve"> </w:t>
      </w:r>
      <w:r>
        <w:t>не менее</w:t>
      </w:r>
      <w:r>
        <w:t xml:space="preserve"> 45 </w:t>
      </w:r>
      <w:r>
        <w:t>страниц</w:t>
      </w:r>
      <w:r>
        <w:t>.</w:t>
      </w:r>
    </w:p>
    <w:p w14:paraId="1B1AA977" w14:textId="77777777" w:rsidR="003E1A87" w:rsidRDefault="003D0AA9">
      <w:pPr>
        <w:ind w:left="-15"/>
      </w:pPr>
      <w:r>
        <w:t>Для</w:t>
      </w:r>
      <w:r>
        <w:t xml:space="preserve"> </w:t>
      </w:r>
      <w:r>
        <w:t>проверки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на</w:t>
      </w:r>
      <w:r>
        <w:t xml:space="preserve"> </w:t>
      </w:r>
      <w:r>
        <w:t>отсутствие плагиата</w:t>
      </w:r>
      <w:r>
        <w:t xml:space="preserve"> </w:t>
      </w:r>
      <w:r>
        <w:t>рекомендуется</w:t>
      </w:r>
      <w:r>
        <w:t xml:space="preserve"> </w:t>
      </w:r>
      <w:r>
        <w:t>использовать</w:t>
      </w:r>
      <w:r>
        <w:t xml:space="preserve"> </w:t>
      </w:r>
      <w:r>
        <w:t>программу</w:t>
      </w:r>
      <w:r>
        <w:t xml:space="preserve"> </w:t>
      </w:r>
      <w:r>
        <w:t>Антиплагиат</w:t>
      </w:r>
      <w:r>
        <w:t xml:space="preserve">.ru </w:t>
      </w:r>
      <w:r>
        <w:t>или другие программы</w:t>
      </w:r>
      <w:r>
        <w:t xml:space="preserve">, </w:t>
      </w:r>
      <w:r>
        <w:t>доступные</w:t>
      </w:r>
      <w:r>
        <w:t xml:space="preserve"> </w:t>
      </w:r>
      <w:r>
        <w:t>в</w:t>
      </w:r>
      <w:r>
        <w:t xml:space="preserve"> </w:t>
      </w:r>
      <w:r>
        <w:t>сети</w:t>
      </w:r>
      <w:r>
        <w:t xml:space="preserve"> </w:t>
      </w:r>
      <w:r>
        <w:t>Интернет</w:t>
      </w:r>
      <w:r>
        <w:t xml:space="preserve">. </w:t>
      </w:r>
      <w:r>
        <w:t>Заключение</w:t>
      </w:r>
      <w:r>
        <w:t xml:space="preserve"> </w:t>
      </w:r>
      <w:r>
        <w:t>о</w:t>
      </w:r>
      <w:r>
        <w:t xml:space="preserve"> </w:t>
      </w:r>
      <w:r>
        <w:t>результатах</w:t>
      </w:r>
      <w:r>
        <w:t xml:space="preserve"> </w:t>
      </w:r>
      <w:r>
        <w:t>проверки на</w:t>
      </w:r>
      <w:r>
        <w:t xml:space="preserve"> </w:t>
      </w:r>
      <w:r>
        <w:t>отсутствие</w:t>
      </w:r>
      <w:r>
        <w:t xml:space="preserve"> </w:t>
      </w:r>
      <w:r>
        <w:t>плагиата</w:t>
      </w:r>
      <w:r>
        <w:t xml:space="preserve"> </w:t>
      </w:r>
      <w:r>
        <w:t>оформляется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 </w:t>
      </w:r>
      <w:r>
        <w:t>приложения</w:t>
      </w:r>
      <w:r>
        <w:t xml:space="preserve"> </w:t>
      </w:r>
      <w:r>
        <w:t>к</w:t>
      </w:r>
      <w:r>
        <w:t xml:space="preserve"> </w:t>
      </w:r>
      <w:r>
        <w:t>дипломному проекту</w:t>
      </w:r>
      <w:r>
        <w:t xml:space="preserve"> (</w:t>
      </w:r>
      <w:r>
        <w:t>дипломной</w:t>
      </w:r>
      <w:r>
        <w:t xml:space="preserve"> </w:t>
      </w:r>
      <w:r>
        <w:t>работе</w:t>
      </w:r>
      <w:r>
        <w:t>).</w:t>
      </w:r>
    </w:p>
    <w:p w14:paraId="68E3F9D8" w14:textId="77777777" w:rsidR="003E1A87" w:rsidRDefault="003D0AA9">
      <w:pPr>
        <w:ind w:left="-15"/>
      </w:pPr>
      <w:r>
        <w:t>Проверка</w:t>
      </w:r>
      <w:r>
        <w:t xml:space="preserve"> </w:t>
      </w:r>
      <w:r>
        <w:t>текста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на</w:t>
      </w:r>
      <w:r>
        <w:t xml:space="preserve"> </w:t>
      </w:r>
      <w:r>
        <w:t>отсутствие плагиата</w:t>
      </w:r>
      <w:r>
        <w:t xml:space="preserve"> </w:t>
      </w:r>
      <w:r>
        <w:t>производится</w:t>
      </w:r>
      <w:r>
        <w:t xml:space="preserve"> </w:t>
      </w:r>
      <w:r>
        <w:t>до</w:t>
      </w:r>
      <w:r>
        <w:t xml:space="preserve"> </w:t>
      </w:r>
      <w:r>
        <w:t>составления</w:t>
      </w:r>
      <w:r>
        <w:t xml:space="preserve"> </w:t>
      </w:r>
      <w:r>
        <w:t>отзыва</w:t>
      </w:r>
      <w:r>
        <w:t xml:space="preserve"> </w:t>
      </w:r>
      <w:r>
        <w:t>научного</w:t>
      </w:r>
      <w:r>
        <w:t xml:space="preserve"> </w:t>
      </w:r>
      <w:r>
        <w:t>руководителя</w:t>
      </w:r>
      <w:r>
        <w:t xml:space="preserve">. </w:t>
      </w:r>
      <w:r>
        <w:t>Оригинальность</w:t>
      </w:r>
      <w:r>
        <w:t xml:space="preserve"> </w:t>
      </w:r>
      <w:r>
        <w:t>текста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для гуманитарных</w:t>
      </w:r>
      <w:r>
        <w:t xml:space="preserve"> </w:t>
      </w:r>
      <w:r>
        <w:t>специальностей должна</w:t>
      </w:r>
      <w:r>
        <w:t xml:space="preserve"> </w:t>
      </w:r>
      <w:r>
        <w:t>быть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30 %, </w:t>
      </w:r>
      <w:r>
        <w:t>а</w:t>
      </w:r>
      <w:r>
        <w:t xml:space="preserve"> </w:t>
      </w:r>
      <w:r>
        <w:t>для</w:t>
      </w:r>
      <w:r>
        <w:t xml:space="preserve"> </w:t>
      </w:r>
      <w:r>
        <w:t xml:space="preserve">технических </w:t>
      </w:r>
      <w:r>
        <w:t xml:space="preserve">– </w:t>
      </w:r>
      <w:r>
        <w:t>не</w:t>
      </w:r>
      <w:r>
        <w:t xml:space="preserve"> </w:t>
      </w:r>
      <w:r>
        <w:t xml:space="preserve">менее </w:t>
      </w:r>
      <w:r>
        <w:t>50 %.</w:t>
      </w:r>
    </w:p>
    <w:p w14:paraId="0CF4B57A" w14:textId="77777777" w:rsidR="003E1A87" w:rsidRDefault="003D0AA9">
      <w:pPr>
        <w:numPr>
          <w:ilvl w:val="1"/>
          <w:numId w:val="5"/>
        </w:numPr>
        <w:spacing w:after="37"/>
      </w:pPr>
      <w:r>
        <w:t>Руководитель</w:t>
      </w:r>
      <w:r>
        <w:t xml:space="preserve"> </w:t>
      </w:r>
      <w:r>
        <w:t xml:space="preserve">составляет </w:t>
      </w:r>
      <w:r>
        <w:rPr>
          <w:b/>
        </w:rPr>
        <w:t xml:space="preserve">отзыв </w:t>
      </w:r>
      <w:r>
        <w:t>на</w:t>
      </w:r>
      <w:r>
        <w:t xml:space="preserve"> </w:t>
      </w:r>
      <w:r>
        <w:t>дипломный</w:t>
      </w:r>
      <w:r>
        <w:t xml:space="preserve"> </w:t>
      </w:r>
      <w:r>
        <w:t>проект</w:t>
      </w:r>
      <w:r>
        <w:t xml:space="preserve"> (</w:t>
      </w:r>
      <w:r>
        <w:t>дипломную работу</w:t>
      </w:r>
      <w:r>
        <w:t xml:space="preserve">). </w:t>
      </w:r>
      <w:r>
        <w:t>В</w:t>
      </w:r>
      <w:r>
        <w:t xml:space="preserve"> </w:t>
      </w:r>
      <w:r>
        <w:t>отзыве</w:t>
      </w:r>
      <w:r>
        <w:t xml:space="preserve"> </w:t>
      </w:r>
      <w:r>
        <w:t>руководит</w:t>
      </w:r>
      <w:r>
        <w:t>еля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должны</w:t>
      </w:r>
      <w:r>
        <w:t xml:space="preserve"> </w:t>
      </w:r>
      <w:r>
        <w:t>быть</w:t>
      </w:r>
      <w:r>
        <w:t xml:space="preserve"> </w:t>
      </w:r>
      <w:r>
        <w:t>отмечены</w:t>
      </w:r>
      <w:r>
        <w:t>:</w:t>
      </w:r>
    </w:p>
    <w:p w14:paraId="22E2D347" w14:textId="77777777" w:rsidR="003E1A87" w:rsidRDefault="003D0AA9">
      <w:pPr>
        <w:numPr>
          <w:ilvl w:val="0"/>
          <w:numId w:val="4"/>
        </w:numPr>
        <w:spacing w:after="36"/>
      </w:pPr>
      <w:r>
        <w:t>актуальность</w:t>
      </w:r>
      <w:r>
        <w:t xml:space="preserve"> </w:t>
      </w:r>
      <w:r>
        <w:t>темы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), </w:t>
      </w:r>
      <w:r>
        <w:t>её новизна</w:t>
      </w:r>
      <w:r>
        <w:t xml:space="preserve">, </w:t>
      </w:r>
      <w:r>
        <w:t>практическая</w:t>
      </w:r>
      <w:r>
        <w:t xml:space="preserve"> </w:t>
      </w:r>
      <w:r>
        <w:t>и</w:t>
      </w:r>
      <w:r>
        <w:t xml:space="preserve"> </w:t>
      </w:r>
      <w:r>
        <w:t>экономическая</w:t>
      </w:r>
      <w:r>
        <w:t xml:space="preserve"> </w:t>
      </w:r>
      <w:r>
        <w:t>значимость</w:t>
      </w:r>
      <w:r>
        <w:t>;</w:t>
      </w:r>
    </w:p>
    <w:p w14:paraId="72D008FB" w14:textId="77777777" w:rsidR="003E1A87" w:rsidRDefault="003D0AA9">
      <w:pPr>
        <w:numPr>
          <w:ilvl w:val="0"/>
          <w:numId w:val="4"/>
        </w:numPr>
        <w:spacing w:after="36"/>
      </w:pPr>
      <w:r>
        <w:t>полнота</w:t>
      </w:r>
      <w:r>
        <w:t xml:space="preserve"> </w:t>
      </w:r>
      <w:r>
        <w:t>рассмотрения</w:t>
      </w:r>
      <w:r>
        <w:t xml:space="preserve"> </w:t>
      </w:r>
      <w:r>
        <w:t>вопросов</w:t>
      </w:r>
      <w:r>
        <w:t xml:space="preserve"> </w:t>
      </w:r>
      <w:r>
        <w:t>и</w:t>
      </w:r>
      <w:r>
        <w:t xml:space="preserve"> </w:t>
      </w:r>
      <w:r>
        <w:t>степень</w:t>
      </w:r>
      <w:r>
        <w:t xml:space="preserve"> </w:t>
      </w:r>
      <w:r>
        <w:t>выполнения</w:t>
      </w:r>
      <w:r>
        <w:t xml:space="preserve"> </w:t>
      </w:r>
      <w:r>
        <w:t>задач</w:t>
      </w:r>
      <w:r>
        <w:t xml:space="preserve">, </w:t>
      </w:r>
      <w:r>
        <w:t>сформулированных</w:t>
      </w:r>
      <w:r>
        <w:t xml:space="preserve"> </w:t>
      </w:r>
      <w:r>
        <w:t>в</w:t>
      </w:r>
      <w:r>
        <w:t xml:space="preserve"> </w:t>
      </w:r>
      <w:r>
        <w:t>задании</w:t>
      </w:r>
      <w:r>
        <w:t xml:space="preserve"> </w:t>
      </w:r>
      <w:r>
        <w:t>к</w:t>
      </w:r>
      <w:r>
        <w:t xml:space="preserve"> </w:t>
      </w:r>
      <w:r>
        <w:t>дипломному</w:t>
      </w:r>
      <w:r>
        <w:t xml:space="preserve"> </w:t>
      </w:r>
      <w:r>
        <w:t>проекту</w:t>
      </w:r>
      <w:r>
        <w:t xml:space="preserve"> (</w:t>
      </w:r>
      <w:r>
        <w:t>дипломной</w:t>
      </w:r>
      <w:r>
        <w:t xml:space="preserve"> </w:t>
      </w:r>
      <w:r>
        <w:t>работе</w:t>
      </w:r>
      <w:r>
        <w:t>);</w:t>
      </w:r>
    </w:p>
    <w:p w14:paraId="31F57C3F" w14:textId="77777777" w:rsidR="003E1A87" w:rsidRDefault="003D0AA9">
      <w:pPr>
        <w:numPr>
          <w:ilvl w:val="0"/>
          <w:numId w:val="4"/>
        </w:numPr>
      </w:pPr>
      <w:r>
        <w:t>степень</w:t>
      </w:r>
      <w:r>
        <w:t xml:space="preserve"> </w:t>
      </w:r>
      <w:r>
        <w:t>самостоятельности</w:t>
      </w:r>
      <w:r>
        <w:t xml:space="preserve"> </w:t>
      </w:r>
      <w:r>
        <w:t>и</w:t>
      </w:r>
      <w:r>
        <w:t xml:space="preserve"> </w:t>
      </w:r>
      <w:r>
        <w:t>инициативности</w:t>
      </w:r>
      <w:r>
        <w:t xml:space="preserve"> </w:t>
      </w:r>
      <w:r>
        <w:t>обучающегося</w:t>
      </w:r>
      <w:r>
        <w:t>;</w:t>
      </w:r>
    </w:p>
    <w:p w14:paraId="31AC487E" w14:textId="77777777" w:rsidR="003E1A87" w:rsidRDefault="003D0AA9">
      <w:pPr>
        <w:numPr>
          <w:ilvl w:val="0"/>
          <w:numId w:val="4"/>
        </w:numPr>
      </w:pPr>
      <w:r>
        <w:t>умение</w:t>
      </w:r>
      <w:r>
        <w:t xml:space="preserve"> </w:t>
      </w:r>
      <w:r>
        <w:t>обучающегося</w:t>
      </w:r>
      <w:r>
        <w:t xml:space="preserve"> </w:t>
      </w:r>
      <w:r>
        <w:t>пользоваться</w:t>
      </w:r>
      <w:r>
        <w:t xml:space="preserve"> </w:t>
      </w:r>
      <w:r>
        <w:t>специальной</w:t>
      </w:r>
      <w:r>
        <w:t xml:space="preserve"> </w:t>
      </w:r>
      <w:r>
        <w:t>литературой</w:t>
      </w:r>
      <w:r>
        <w:t>;</w:t>
      </w:r>
    </w:p>
    <w:p w14:paraId="3965C7D1" w14:textId="77777777" w:rsidR="003E1A87" w:rsidRDefault="003D0AA9">
      <w:pPr>
        <w:numPr>
          <w:ilvl w:val="0"/>
          <w:numId w:val="4"/>
        </w:numPr>
        <w:spacing w:after="34"/>
      </w:pPr>
      <w:r>
        <w:t>результаты</w:t>
      </w:r>
      <w:r>
        <w:t xml:space="preserve"> </w:t>
      </w:r>
      <w:r>
        <w:t>проверки</w:t>
      </w:r>
      <w:r>
        <w:t xml:space="preserve"> </w:t>
      </w:r>
      <w:r>
        <w:t>на</w:t>
      </w:r>
      <w:r>
        <w:t xml:space="preserve"> </w:t>
      </w:r>
      <w:r>
        <w:t>плагиат</w:t>
      </w:r>
      <w:r>
        <w:t>;</w:t>
      </w:r>
    </w:p>
    <w:p w14:paraId="10AF5FB1" w14:textId="77777777" w:rsidR="003E1A87" w:rsidRDefault="003D0AA9">
      <w:pPr>
        <w:numPr>
          <w:ilvl w:val="0"/>
          <w:numId w:val="4"/>
        </w:numPr>
        <w:spacing w:after="40"/>
      </w:pPr>
      <w:r>
        <w:t>склонность</w:t>
      </w:r>
      <w:r>
        <w:t xml:space="preserve"> </w:t>
      </w:r>
      <w:r>
        <w:t>обучающегося</w:t>
      </w:r>
      <w:r>
        <w:t xml:space="preserve"> </w:t>
      </w:r>
      <w:r>
        <w:t>к</w:t>
      </w:r>
      <w:r>
        <w:t xml:space="preserve"> </w:t>
      </w:r>
      <w:r>
        <w:t>проектной</w:t>
      </w:r>
      <w:r>
        <w:t xml:space="preserve">, </w:t>
      </w:r>
      <w:r>
        <w:t>техн</w:t>
      </w:r>
      <w:r>
        <w:t>ологической</w:t>
      </w:r>
      <w:r>
        <w:t xml:space="preserve">, </w:t>
      </w:r>
      <w:r>
        <w:t>исследовательской</w:t>
      </w:r>
      <w:r>
        <w:t xml:space="preserve">, </w:t>
      </w:r>
      <w:r>
        <w:t>исполнительской</w:t>
      </w:r>
      <w:r>
        <w:t xml:space="preserve">, </w:t>
      </w:r>
      <w:r>
        <w:t>организаторской</w:t>
      </w:r>
      <w:r>
        <w:t xml:space="preserve">, </w:t>
      </w:r>
      <w:r>
        <w:t>инженерной</w:t>
      </w:r>
      <w:r>
        <w:t xml:space="preserve"> </w:t>
      </w:r>
      <w:r>
        <w:t>и</w:t>
      </w:r>
      <w:r>
        <w:t xml:space="preserve"> </w:t>
      </w:r>
      <w:r>
        <w:t>другой деятельности</w:t>
      </w:r>
      <w:r>
        <w:t>;</w:t>
      </w:r>
    </w:p>
    <w:p w14:paraId="32F6B6B5" w14:textId="77777777" w:rsidR="003E1A87" w:rsidRDefault="003D0AA9">
      <w:pPr>
        <w:numPr>
          <w:ilvl w:val="0"/>
          <w:numId w:val="4"/>
        </w:numPr>
      </w:pPr>
      <w:r>
        <w:t>возможность</w:t>
      </w:r>
      <w:r>
        <w:t xml:space="preserve"> </w:t>
      </w:r>
      <w:r>
        <w:t>использования</w:t>
      </w:r>
      <w:r>
        <w:t xml:space="preserve"> </w:t>
      </w:r>
      <w:r>
        <w:t>полученных</w:t>
      </w:r>
      <w:r>
        <w:t xml:space="preserve"> </w:t>
      </w:r>
      <w:r>
        <w:t>результатов</w:t>
      </w:r>
      <w:r>
        <w:t xml:space="preserve"> </w:t>
      </w:r>
      <w:r>
        <w:t>на</w:t>
      </w:r>
      <w:r>
        <w:t xml:space="preserve"> </w:t>
      </w:r>
      <w:r>
        <w:t>практике</w:t>
      </w:r>
      <w:r>
        <w:t>;</w:t>
      </w:r>
    </w:p>
    <w:p w14:paraId="3DCC1A71" w14:textId="77777777" w:rsidR="003E1A87" w:rsidRDefault="003D0AA9">
      <w:pPr>
        <w:numPr>
          <w:ilvl w:val="0"/>
          <w:numId w:val="4"/>
        </w:numPr>
        <w:spacing w:after="39"/>
      </w:pPr>
      <w:r>
        <w:t>оценка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), </w:t>
      </w:r>
      <w:r>
        <w:t>произведенная</w:t>
      </w:r>
      <w:r>
        <w:t xml:space="preserve"> </w:t>
      </w:r>
      <w:r>
        <w:t>по действующей</w:t>
      </w:r>
      <w:r>
        <w:t xml:space="preserve"> </w:t>
      </w:r>
      <w:r>
        <w:t>шкале</w:t>
      </w:r>
      <w:r>
        <w:t xml:space="preserve"> </w:t>
      </w:r>
      <w:r>
        <w:t>отметок</w:t>
      </w:r>
      <w:r>
        <w:t>;</w:t>
      </w:r>
    </w:p>
    <w:p w14:paraId="5A1F2EFA" w14:textId="77777777" w:rsidR="003E1A87" w:rsidRDefault="003D0AA9">
      <w:pPr>
        <w:numPr>
          <w:ilvl w:val="0"/>
          <w:numId w:val="4"/>
        </w:numPr>
      </w:pPr>
      <w:r>
        <w:lastRenderedPageBreak/>
        <w:t>возможность</w:t>
      </w:r>
      <w:r>
        <w:t xml:space="preserve"> </w:t>
      </w:r>
      <w:r>
        <w:t>присвоения</w:t>
      </w:r>
      <w:r>
        <w:t xml:space="preserve"> </w:t>
      </w:r>
      <w:r>
        <w:t>выпускнику</w:t>
      </w:r>
      <w:r>
        <w:t xml:space="preserve"> </w:t>
      </w:r>
      <w:r>
        <w:t>соответствующей</w:t>
      </w:r>
      <w:r>
        <w:t xml:space="preserve"> </w:t>
      </w:r>
      <w:r>
        <w:t>квалификации</w:t>
      </w:r>
      <w:r>
        <w:t>.</w:t>
      </w:r>
    </w:p>
    <w:p w14:paraId="795A030F" w14:textId="77777777" w:rsidR="003E1A87" w:rsidRDefault="003D0AA9">
      <w:pPr>
        <w:numPr>
          <w:ilvl w:val="1"/>
          <w:numId w:val="6"/>
        </w:numPr>
      </w:pPr>
      <w:r>
        <w:t>Прошедший</w:t>
      </w:r>
      <w:r>
        <w:t xml:space="preserve"> </w:t>
      </w:r>
      <w:r>
        <w:t>нормоконтроль</w:t>
      </w:r>
      <w:r>
        <w:t xml:space="preserve"> </w:t>
      </w:r>
      <w:r>
        <w:t>законченный</w:t>
      </w:r>
      <w:r>
        <w:t xml:space="preserve"> </w:t>
      </w:r>
      <w:r>
        <w:t>дипломный</w:t>
      </w:r>
      <w:r>
        <w:t xml:space="preserve"> </w:t>
      </w:r>
      <w:r>
        <w:t xml:space="preserve">проект </w:t>
      </w:r>
      <w:r>
        <w:t>(</w:t>
      </w:r>
      <w:r>
        <w:t>дипломная</w:t>
      </w:r>
      <w:r>
        <w:t xml:space="preserve"> </w:t>
      </w:r>
      <w:r>
        <w:t>работа</w:t>
      </w:r>
      <w:r>
        <w:t xml:space="preserve">), </w:t>
      </w:r>
      <w:r>
        <w:t>подписанный</w:t>
      </w:r>
      <w:r>
        <w:t xml:space="preserve"> </w:t>
      </w:r>
      <w:r>
        <w:t>обучающимся</w:t>
      </w:r>
      <w:r>
        <w:t xml:space="preserve">, </w:t>
      </w:r>
      <w:r>
        <w:t>консультантами</w:t>
      </w:r>
      <w:r>
        <w:t xml:space="preserve"> </w:t>
      </w:r>
      <w:r>
        <w:t>и руководителем</w:t>
      </w:r>
      <w:r>
        <w:t xml:space="preserve">, </w:t>
      </w:r>
      <w:r>
        <w:t>вместе</w:t>
      </w:r>
      <w:r>
        <w:t xml:space="preserve"> </w:t>
      </w:r>
      <w:r>
        <w:t>с</w:t>
      </w:r>
      <w:r>
        <w:t xml:space="preserve"> </w:t>
      </w:r>
      <w:r>
        <w:t>отзывом</w:t>
      </w:r>
      <w:r>
        <w:t xml:space="preserve"> </w:t>
      </w:r>
      <w:r>
        <w:t>руководителя</w:t>
      </w:r>
      <w:r>
        <w:t xml:space="preserve"> </w:t>
      </w:r>
      <w:r>
        <w:t>не</w:t>
      </w:r>
      <w:r>
        <w:t xml:space="preserve"> </w:t>
      </w:r>
      <w:r>
        <w:t>позднее</w:t>
      </w:r>
      <w:r>
        <w:t xml:space="preserve"> </w:t>
      </w:r>
      <w:r>
        <w:t>чем</w:t>
      </w:r>
      <w:r>
        <w:t xml:space="preserve"> </w:t>
      </w:r>
      <w:r>
        <w:t>за</w:t>
      </w:r>
      <w:r>
        <w:t xml:space="preserve"> </w:t>
      </w:r>
      <w:r>
        <w:t>две</w:t>
      </w:r>
      <w:r>
        <w:t xml:space="preserve"> </w:t>
      </w:r>
      <w:r>
        <w:t>н</w:t>
      </w:r>
      <w:r>
        <w:t>едели до</w:t>
      </w:r>
      <w:r>
        <w:t xml:space="preserve"> </w:t>
      </w:r>
      <w:r>
        <w:t>защиты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предоставляется</w:t>
      </w:r>
      <w:r>
        <w:t xml:space="preserve"> </w:t>
      </w:r>
      <w:r>
        <w:t>на кафедру</w:t>
      </w:r>
      <w:r>
        <w:t xml:space="preserve">, </w:t>
      </w:r>
      <w:r>
        <w:t>которая</w:t>
      </w:r>
      <w:r>
        <w:t xml:space="preserve"> </w:t>
      </w:r>
      <w:r>
        <w:t>направляет</w:t>
      </w:r>
      <w:r>
        <w:t xml:space="preserve"> </w:t>
      </w:r>
      <w:r>
        <w:t>ее</w:t>
      </w:r>
      <w:r>
        <w:t xml:space="preserve"> </w:t>
      </w:r>
      <w:r>
        <w:t>на</w:t>
      </w:r>
      <w:r>
        <w:t xml:space="preserve"> </w:t>
      </w:r>
      <w:r>
        <w:t>рецензирование</w:t>
      </w:r>
      <w:r>
        <w:t>.</w:t>
      </w:r>
    </w:p>
    <w:p w14:paraId="0D345947" w14:textId="77777777" w:rsidR="003E1A87" w:rsidRDefault="003D0AA9">
      <w:pPr>
        <w:numPr>
          <w:ilvl w:val="1"/>
          <w:numId w:val="6"/>
        </w:numPr>
      </w:pPr>
      <w:r>
        <w:rPr>
          <w:b/>
        </w:rPr>
        <w:t xml:space="preserve">Рецензенты </w:t>
      </w:r>
      <w:r>
        <w:t>дипломных</w:t>
      </w:r>
      <w:r>
        <w:t xml:space="preserve"> </w:t>
      </w:r>
      <w:r>
        <w:t>проектов</w:t>
      </w:r>
      <w:r>
        <w:t xml:space="preserve"> (</w:t>
      </w:r>
      <w:r>
        <w:t>дипломных</w:t>
      </w:r>
      <w:r>
        <w:t xml:space="preserve"> </w:t>
      </w:r>
      <w:r>
        <w:t>работ</w:t>
      </w:r>
      <w:r>
        <w:t xml:space="preserve">) </w:t>
      </w:r>
      <w:r>
        <w:t>из</w:t>
      </w:r>
      <w:r>
        <w:t xml:space="preserve"> </w:t>
      </w:r>
      <w:r>
        <w:t>числа профессорско</w:t>
      </w:r>
      <w:r>
        <w:t>-</w:t>
      </w:r>
      <w:r>
        <w:t>преподавательского</w:t>
      </w:r>
      <w:r>
        <w:t xml:space="preserve"> </w:t>
      </w:r>
      <w:r>
        <w:t>состава других</w:t>
      </w:r>
      <w:r>
        <w:t xml:space="preserve"> </w:t>
      </w:r>
      <w:r>
        <w:t>кафедр</w:t>
      </w:r>
      <w:r>
        <w:t xml:space="preserve">, </w:t>
      </w:r>
      <w:r>
        <w:t>специалистов организаций</w:t>
      </w:r>
      <w:r>
        <w:t xml:space="preserve"> </w:t>
      </w:r>
      <w:r>
        <w:t>и</w:t>
      </w:r>
      <w:r>
        <w:t xml:space="preserve"> </w:t>
      </w:r>
      <w:r>
        <w:t>учреждений</w:t>
      </w:r>
      <w:r>
        <w:t xml:space="preserve"> </w:t>
      </w:r>
      <w:r>
        <w:t>реального</w:t>
      </w:r>
      <w:r>
        <w:t xml:space="preserve"> </w:t>
      </w:r>
      <w:r>
        <w:t>сектора</w:t>
      </w:r>
      <w:r>
        <w:t xml:space="preserve"> </w:t>
      </w:r>
      <w:r>
        <w:t>экономики</w:t>
      </w:r>
      <w:r>
        <w:t xml:space="preserve"> </w:t>
      </w:r>
      <w:r>
        <w:t>и</w:t>
      </w:r>
      <w:r>
        <w:t xml:space="preserve"> </w:t>
      </w:r>
      <w:r>
        <w:t>социальной</w:t>
      </w:r>
      <w:r>
        <w:t xml:space="preserve"> </w:t>
      </w:r>
      <w:r>
        <w:t>сферы</w:t>
      </w:r>
      <w:r>
        <w:t xml:space="preserve">, </w:t>
      </w:r>
      <w:r>
        <w:t>сотрудников</w:t>
      </w:r>
      <w:r>
        <w:t xml:space="preserve"> </w:t>
      </w:r>
      <w:r>
        <w:t>научных</w:t>
      </w:r>
      <w:r>
        <w:t xml:space="preserve"> </w:t>
      </w:r>
      <w:r>
        <w:t>учреждений</w:t>
      </w:r>
      <w:r>
        <w:t xml:space="preserve">, </w:t>
      </w:r>
      <w:r>
        <w:t>профессорско</w:t>
      </w:r>
      <w:r>
        <w:t>-</w:t>
      </w:r>
      <w:r>
        <w:t>преподавательского</w:t>
      </w:r>
      <w:r>
        <w:t xml:space="preserve"> </w:t>
      </w:r>
      <w:r>
        <w:t>состава других</w:t>
      </w:r>
      <w:r>
        <w:t xml:space="preserve"> </w:t>
      </w:r>
      <w:r>
        <w:t>учреждений</w:t>
      </w:r>
      <w:r>
        <w:t xml:space="preserve"> </w:t>
      </w:r>
      <w:r>
        <w:t>высшего</w:t>
      </w:r>
      <w:r>
        <w:t xml:space="preserve"> </w:t>
      </w:r>
      <w:r>
        <w:t>образования</w:t>
      </w:r>
      <w:r>
        <w:t xml:space="preserve"> </w:t>
      </w:r>
      <w:r>
        <w:t>утверждаются</w:t>
      </w:r>
      <w:r>
        <w:t xml:space="preserve"> </w:t>
      </w:r>
      <w:r>
        <w:t>приказом</w:t>
      </w:r>
      <w:r>
        <w:t xml:space="preserve"> </w:t>
      </w:r>
      <w:r>
        <w:t>ректора</w:t>
      </w:r>
      <w:r>
        <w:t xml:space="preserve"> </w:t>
      </w:r>
      <w:r>
        <w:t>по представлению</w:t>
      </w:r>
      <w:r>
        <w:t xml:space="preserve"> </w:t>
      </w:r>
      <w:r>
        <w:t>декана</w:t>
      </w:r>
      <w:r>
        <w:t xml:space="preserve"> </w:t>
      </w:r>
      <w:r>
        <w:t>факуль</w:t>
      </w:r>
      <w:r>
        <w:t>тета</w:t>
      </w:r>
      <w:r>
        <w:t xml:space="preserve"> (</w:t>
      </w:r>
      <w:r>
        <w:t>заведующего</w:t>
      </w:r>
      <w:r>
        <w:t xml:space="preserve"> </w:t>
      </w:r>
      <w:r>
        <w:t>кафедрой</w:t>
      </w:r>
      <w:r>
        <w:t xml:space="preserve">) </w:t>
      </w:r>
      <w:r>
        <w:t>не</w:t>
      </w:r>
      <w:r>
        <w:t xml:space="preserve"> </w:t>
      </w:r>
      <w:r>
        <w:t>позднее</w:t>
      </w:r>
      <w:r>
        <w:t xml:space="preserve"> </w:t>
      </w:r>
      <w:r>
        <w:t>одного месяца</w:t>
      </w:r>
      <w:r>
        <w:t xml:space="preserve"> </w:t>
      </w:r>
      <w:r>
        <w:t>до</w:t>
      </w:r>
      <w:r>
        <w:t xml:space="preserve"> </w:t>
      </w:r>
      <w:r>
        <w:t>защиты</w:t>
      </w:r>
      <w:r>
        <w:t xml:space="preserve"> </w:t>
      </w:r>
      <w:r>
        <w:t>дипломных</w:t>
      </w:r>
      <w:r>
        <w:t xml:space="preserve"> </w:t>
      </w:r>
      <w:r>
        <w:t>проектов</w:t>
      </w:r>
      <w:r>
        <w:t xml:space="preserve"> (</w:t>
      </w:r>
      <w:r>
        <w:t>дипломных</w:t>
      </w:r>
      <w:r>
        <w:t xml:space="preserve"> </w:t>
      </w:r>
      <w:r>
        <w:t>работ</w:t>
      </w:r>
      <w:r>
        <w:t>).</w:t>
      </w:r>
    </w:p>
    <w:p w14:paraId="2C51B1F7" w14:textId="77777777" w:rsidR="003E1A87" w:rsidRDefault="003D0AA9">
      <w:pPr>
        <w:numPr>
          <w:ilvl w:val="1"/>
          <w:numId w:val="6"/>
        </w:numPr>
        <w:spacing w:after="41"/>
      </w:pPr>
      <w:r>
        <w:t xml:space="preserve">В </w:t>
      </w:r>
      <w:r>
        <w:rPr>
          <w:b/>
        </w:rPr>
        <w:t xml:space="preserve">рецензии </w:t>
      </w:r>
      <w:r>
        <w:t>должны</w:t>
      </w:r>
      <w:r>
        <w:t xml:space="preserve"> </w:t>
      </w:r>
      <w:r>
        <w:t>быть</w:t>
      </w:r>
      <w:r>
        <w:t xml:space="preserve"> </w:t>
      </w:r>
      <w:r>
        <w:t>отмечены</w:t>
      </w:r>
      <w:r>
        <w:t>:</w:t>
      </w:r>
    </w:p>
    <w:p w14:paraId="55251AE9" w14:textId="77777777" w:rsidR="003E1A87" w:rsidRDefault="003D0AA9">
      <w:pPr>
        <w:numPr>
          <w:ilvl w:val="0"/>
          <w:numId w:val="4"/>
        </w:numPr>
      </w:pPr>
      <w:r>
        <w:t>актуальность</w:t>
      </w:r>
      <w:r>
        <w:t xml:space="preserve"> </w:t>
      </w:r>
      <w:r>
        <w:t>темы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);</w:t>
      </w:r>
    </w:p>
    <w:p w14:paraId="0B862FBE" w14:textId="77777777" w:rsidR="003E1A87" w:rsidRDefault="003D0AA9">
      <w:pPr>
        <w:numPr>
          <w:ilvl w:val="0"/>
          <w:numId w:val="4"/>
        </w:numPr>
        <w:spacing w:after="36"/>
      </w:pPr>
      <w:r>
        <w:t>степень</w:t>
      </w:r>
      <w:r>
        <w:t xml:space="preserve"> </w:t>
      </w:r>
      <w:r>
        <w:t>соответствия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заданию</w:t>
      </w:r>
      <w:r>
        <w:t xml:space="preserve"> </w:t>
      </w:r>
      <w:r>
        <w:t>руководителя</w:t>
      </w:r>
      <w:r>
        <w:t>;</w:t>
      </w:r>
    </w:p>
    <w:p w14:paraId="35E2505C" w14:textId="77777777" w:rsidR="003E1A87" w:rsidRDefault="003D0AA9">
      <w:pPr>
        <w:numPr>
          <w:ilvl w:val="0"/>
          <w:numId w:val="4"/>
        </w:numPr>
      </w:pPr>
      <w:r>
        <w:t>логичность</w:t>
      </w:r>
      <w:r>
        <w:t xml:space="preserve"> </w:t>
      </w:r>
      <w:r>
        <w:t>построения</w:t>
      </w:r>
      <w:r>
        <w:t xml:space="preserve"> </w:t>
      </w:r>
      <w:r>
        <w:t>материала</w:t>
      </w:r>
      <w:r>
        <w:t>;</w:t>
      </w:r>
    </w:p>
    <w:p w14:paraId="4631A613" w14:textId="77777777" w:rsidR="003E1A87" w:rsidRDefault="003D0AA9">
      <w:pPr>
        <w:numPr>
          <w:ilvl w:val="0"/>
          <w:numId w:val="4"/>
        </w:numPr>
        <w:spacing w:after="37"/>
      </w:pPr>
      <w:r>
        <w:t>полнота</w:t>
      </w:r>
      <w:r>
        <w:t xml:space="preserve"> </w:t>
      </w:r>
      <w:r>
        <w:t>и</w:t>
      </w:r>
      <w:r>
        <w:t xml:space="preserve"> </w:t>
      </w:r>
      <w:r>
        <w:t>последовательность</w:t>
      </w:r>
      <w:r>
        <w:t xml:space="preserve"> </w:t>
      </w:r>
      <w:r>
        <w:t>критического</w:t>
      </w:r>
      <w:r>
        <w:t xml:space="preserve"> </w:t>
      </w:r>
      <w:r>
        <w:t>обзора</w:t>
      </w:r>
      <w:r>
        <w:t xml:space="preserve"> </w:t>
      </w:r>
      <w:r>
        <w:t>и</w:t>
      </w:r>
      <w:r>
        <w:t xml:space="preserve"> </w:t>
      </w:r>
      <w:r>
        <w:t>анализа литературы</w:t>
      </w:r>
      <w:r>
        <w:t xml:space="preserve"> </w:t>
      </w:r>
      <w:r>
        <w:t>по</w:t>
      </w:r>
      <w:r>
        <w:t xml:space="preserve"> </w:t>
      </w:r>
      <w:r>
        <w:t>теме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);</w:t>
      </w:r>
    </w:p>
    <w:p w14:paraId="79BCF9C5" w14:textId="77777777" w:rsidR="003E1A87" w:rsidRDefault="003D0AA9">
      <w:pPr>
        <w:numPr>
          <w:ilvl w:val="0"/>
          <w:numId w:val="4"/>
        </w:numPr>
        <w:spacing w:after="40"/>
      </w:pPr>
      <w:r>
        <w:t>полнота</w:t>
      </w:r>
      <w:r>
        <w:t xml:space="preserve"> </w:t>
      </w:r>
      <w:r>
        <w:t>описания</w:t>
      </w:r>
      <w:r>
        <w:t xml:space="preserve"> </w:t>
      </w:r>
      <w:r>
        <w:t>методики</w:t>
      </w:r>
      <w:r>
        <w:t xml:space="preserve"> </w:t>
      </w:r>
      <w:r>
        <w:t>расчета</w:t>
      </w:r>
      <w:r>
        <w:t xml:space="preserve"> </w:t>
      </w:r>
      <w:r>
        <w:t>или</w:t>
      </w:r>
      <w:r>
        <w:t xml:space="preserve"> </w:t>
      </w:r>
      <w:r>
        <w:t>проведенных</w:t>
      </w:r>
      <w:r>
        <w:t xml:space="preserve"> </w:t>
      </w:r>
      <w:r>
        <w:t>исследований</w:t>
      </w:r>
      <w:r>
        <w:t xml:space="preserve">, </w:t>
      </w:r>
      <w:r>
        <w:t>изложения</w:t>
      </w:r>
      <w:r>
        <w:t xml:space="preserve"> </w:t>
      </w:r>
      <w:r>
        <w:t>собственных</w:t>
      </w:r>
      <w:r>
        <w:t xml:space="preserve"> </w:t>
      </w:r>
      <w:r>
        <w:t>расчетных</w:t>
      </w:r>
      <w:r>
        <w:t xml:space="preserve">, </w:t>
      </w:r>
      <w:r>
        <w:t>теоретических</w:t>
      </w:r>
      <w:r>
        <w:t xml:space="preserve"> </w:t>
      </w:r>
      <w:r>
        <w:t>и</w:t>
      </w:r>
      <w:r>
        <w:t xml:space="preserve"> </w:t>
      </w:r>
      <w:r>
        <w:t>экспериментальных результатов</w:t>
      </w:r>
      <w:r>
        <w:t xml:space="preserve">, </w:t>
      </w:r>
      <w:r>
        <w:t>оценка</w:t>
      </w:r>
      <w:r>
        <w:t xml:space="preserve"> </w:t>
      </w:r>
      <w:r>
        <w:t>достоверности</w:t>
      </w:r>
      <w:r>
        <w:t xml:space="preserve"> </w:t>
      </w:r>
      <w:r>
        <w:t>полученных</w:t>
      </w:r>
      <w:r>
        <w:t xml:space="preserve"> </w:t>
      </w:r>
      <w:r>
        <w:t>выражений</w:t>
      </w:r>
      <w:r>
        <w:t xml:space="preserve"> </w:t>
      </w:r>
      <w:r>
        <w:t>и</w:t>
      </w:r>
      <w:r>
        <w:t xml:space="preserve"> </w:t>
      </w:r>
      <w:r>
        <w:t>данных</w:t>
      </w:r>
      <w:r>
        <w:t>;</w:t>
      </w:r>
    </w:p>
    <w:p w14:paraId="61C6F6B9" w14:textId="77777777" w:rsidR="003E1A87" w:rsidRDefault="003D0AA9">
      <w:pPr>
        <w:numPr>
          <w:ilvl w:val="0"/>
          <w:numId w:val="4"/>
        </w:numPr>
        <w:spacing w:after="39"/>
      </w:pPr>
      <w:r>
        <w:t>наличие</w:t>
      </w:r>
      <w:r>
        <w:t xml:space="preserve"> </w:t>
      </w:r>
      <w:r>
        <w:t>аргументированных</w:t>
      </w:r>
      <w:r>
        <w:t xml:space="preserve"> </w:t>
      </w:r>
      <w:r>
        <w:t>выводов</w:t>
      </w:r>
      <w:r>
        <w:t xml:space="preserve">, </w:t>
      </w:r>
      <w:r>
        <w:t>сформулированных</w:t>
      </w:r>
      <w:r>
        <w:t xml:space="preserve"> </w:t>
      </w:r>
      <w:r>
        <w:t>на</w:t>
      </w:r>
      <w:r>
        <w:t xml:space="preserve"> </w:t>
      </w:r>
      <w:r>
        <w:t>основе результатов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);</w:t>
      </w:r>
    </w:p>
    <w:p w14:paraId="28F3F04C" w14:textId="77777777" w:rsidR="003E1A87" w:rsidRDefault="003D0AA9">
      <w:pPr>
        <w:numPr>
          <w:ilvl w:val="0"/>
          <w:numId w:val="4"/>
        </w:numPr>
        <w:spacing w:after="36"/>
      </w:pPr>
      <w:r>
        <w:t>практическая</w:t>
      </w:r>
      <w:r>
        <w:t xml:space="preserve"> </w:t>
      </w:r>
      <w:r>
        <w:t>значимос</w:t>
      </w:r>
      <w:r>
        <w:t>ть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), </w:t>
      </w:r>
      <w:r>
        <w:t>возможность</w:t>
      </w:r>
      <w:r>
        <w:t xml:space="preserve"> </w:t>
      </w:r>
      <w:r>
        <w:t>использования</w:t>
      </w:r>
      <w:r>
        <w:t xml:space="preserve"> </w:t>
      </w:r>
      <w:r>
        <w:t>полученных</w:t>
      </w:r>
      <w:r>
        <w:t xml:space="preserve"> </w:t>
      </w:r>
      <w:r>
        <w:t>результатов</w:t>
      </w:r>
      <w:r>
        <w:t>;</w:t>
      </w:r>
    </w:p>
    <w:p w14:paraId="31566C53" w14:textId="77777777" w:rsidR="003E1A87" w:rsidRDefault="003D0AA9">
      <w:pPr>
        <w:numPr>
          <w:ilvl w:val="0"/>
          <w:numId w:val="4"/>
        </w:numPr>
        <w:spacing w:after="37"/>
      </w:pPr>
      <w:r>
        <w:t>недостатки</w:t>
      </w:r>
      <w:r>
        <w:t xml:space="preserve"> </w:t>
      </w:r>
      <w:r>
        <w:t>и</w:t>
      </w:r>
      <w:r>
        <w:t xml:space="preserve"> </w:t>
      </w:r>
      <w:r>
        <w:t>слабые</w:t>
      </w:r>
      <w:r>
        <w:t xml:space="preserve"> </w:t>
      </w:r>
      <w:r>
        <w:t>стороны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 работы</w:t>
      </w:r>
      <w:r>
        <w:t>);</w:t>
      </w:r>
    </w:p>
    <w:p w14:paraId="5B868863" w14:textId="77777777" w:rsidR="003E1A87" w:rsidRDefault="003D0AA9">
      <w:pPr>
        <w:numPr>
          <w:ilvl w:val="0"/>
          <w:numId w:val="4"/>
        </w:numPr>
        <w:spacing w:after="37"/>
      </w:pPr>
      <w:r>
        <w:t>замечания</w:t>
      </w:r>
      <w:r>
        <w:t xml:space="preserve"> </w:t>
      </w:r>
      <w:r>
        <w:t>по</w:t>
      </w:r>
      <w:r>
        <w:t xml:space="preserve"> </w:t>
      </w:r>
      <w:r>
        <w:t>оформлению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), </w:t>
      </w:r>
      <w:r>
        <w:t>оценка</w:t>
      </w:r>
      <w:r>
        <w:t xml:space="preserve"> </w:t>
      </w:r>
      <w:r>
        <w:t>качества</w:t>
      </w:r>
      <w:r>
        <w:t xml:space="preserve"> </w:t>
      </w:r>
      <w:r>
        <w:t>текста</w:t>
      </w:r>
      <w:r>
        <w:t xml:space="preserve"> (</w:t>
      </w:r>
      <w:r>
        <w:t>стилистическая</w:t>
      </w:r>
      <w:r>
        <w:t xml:space="preserve">, </w:t>
      </w:r>
      <w:r>
        <w:t>орфографическая</w:t>
      </w:r>
      <w:r>
        <w:t xml:space="preserve">, </w:t>
      </w:r>
      <w:r>
        <w:t>синтаксическая грамотность</w:t>
      </w:r>
      <w:r>
        <w:t>);</w:t>
      </w:r>
    </w:p>
    <w:p w14:paraId="532B2ECE" w14:textId="77777777" w:rsidR="003E1A87" w:rsidRDefault="003D0AA9">
      <w:pPr>
        <w:numPr>
          <w:ilvl w:val="0"/>
          <w:numId w:val="4"/>
        </w:numPr>
      </w:pPr>
      <w:r>
        <w:t>оценка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), </w:t>
      </w:r>
      <w:r>
        <w:t>произведенная</w:t>
      </w:r>
      <w:r>
        <w:t xml:space="preserve"> </w:t>
      </w:r>
      <w:r>
        <w:t>по действующей</w:t>
      </w:r>
      <w:r>
        <w:t xml:space="preserve"> </w:t>
      </w:r>
      <w:r>
        <w:t>шкале</w:t>
      </w:r>
      <w:r>
        <w:t xml:space="preserve"> </w:t>
      </w:r>
      <w:r>
        <w:t>отметок</w:t>
      </w:r>
      <w:r>
        <w:t>.</w:t>
      </w:r>
    </w:p>
    <w:p w14:paraId="3AAF83CE" w14:textId="77777777" w:rsidR="003E1A87" w:rsidRDefault="003D0AA9">
      <w:pPr>
        <w:spacing w:after="471"/>
        <w:ind w:left="-15"/>
      </w:pPr>
      <w:r>
        <w:rPr>
          <w:b/>
        </w:rPr>
        <w:t xml:space="preserve">3.15 </w:t>
      </w:r>
      <w:r>
        <w:t>Обучающийся</w:t>
      </w:r>
      <w:r>
        <w:t xml:space="preserve"> </w:t>
      </w:r>
      <w:r>
        <w:t>должен</w:t>
      </w:r>
      <w:r>
        <w:t xml:space="preserve"> </w:t>
      </w:r>
      <w:r>
        <w:t>быть</w:t>
      </w:r>
      <w:r>
        <w:t xml:space="preserve"> </w:t>
      </w:r>
      <w:r>
        <w:t>ознакомлен</w:t>
      </w:r>
      <w:r>
        <w:t xml:space="preserve"> </w:t>
      </w:r>
      <w:r>
        <w:t>с</w:t>
      </w:r>
      <w:r>
        <w:t xml:space="preserve"> </w:t>
      </w:r>
      <w:r>
        <w:t>рецензией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за сутки</w:t>
      </w:r>
      <w:r>
        <w:t xml:space="preserve"> </w:t>
      </w:r>
      <w:r>
        <w:t>до</w:t>
      </w:r>
      <w:r>
        <w:t xml:space="preserve"> </w:t>
      </w:r>
      <w:r>
        <w:t>защиты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).</w:t>
      </w:r>
    </w:p>
    <w:p w14:paraId="7A60500C" w14:textId="77777777" w:rsidR="003E1A87" w:rsidRDefault="003D0AA9">
      <w:pPr>
        <w:pStyle w:val="1"/>
        <w:spacing w:after="216"/>
        <w:ind w:left="0" w:right="0" w:firstLine="708"/>
      </w:pPr>
      <w:r>
        <w:lastRenderedPageBreak/>
        <w:t>Требования</w:t>
      </w:r>
      <w:r>
        <w:t xml:space="preserve"> </w:t>
      </w:r>
      <w:r>
        <w:t>к</w:t>
      </w:r>
      <w:r>
        <w:t xml:space="preserve"> </w:t>
      </w:r>
      <w:r>
        <w:t>построению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 работы</w:t>
      </w:r>
      <w:r>
        <w:t>)</w:t>
      </w:r>
    </w:p>
    <w:p w14:paraId="5BEBD0DF" w14:textId="77777777" w:rsidR="003E1A87" w:rsidRDefault="003D0AA9">
      <w:pPr>
        <w:pStyle w:val="2"/>
        <w:spacing w:after="0"/>
        <w:ind w:left="0" w:right="0" w:firstLine="708"/>
      </w:pPr>
      <w:r>
        <w:t>Структурные</w:t>
      </w:r>
      <w:r>
        <w:t xml:space="preserve"> </w:t>
      </w:r>
      <w:r>
        <w:t>элементы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 работы</w:t>
      </w:r>
      <w:r>
        <w:t>)</w:t>
      </w:r>
    </w:p>
    <w:p w14:paraId="00B8E63D" w14:textId="77777777" w:rsidR="003E1A87" w:rsidRDefault="003D0AA9">
      <w:pPr>
        <w:spacing w:after="36"/>
        <w:ind w:left="-15"/>
      </w:pPr>
      <w:r>
        <w:t>Структурными</w:t>
      </w:r>
      <w:r>
        <w:t xml:space="preserve"> </w:t>
      </w:r>
      <w:r>
        <w:t>элементами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являются</w:t>
      </w:r>
      <w:r>
        <w:t>:</w:t>
      </w:r>
    </w:p>
    <w:p w14:paraId="506562DD" w14:textId="77777777" w:rsidR="003E1A87" w:rsidRDefault="003D0AA9">
      <w:pPr>
        <w:numPr>
          <w:ilvl w:val="0"/>
          <w:numId w:val="7"/>
        </w:numPr>
        <w:spacing w:after="0" w:line="259" w:lineRule="auto"/>
        <w:jc w:val="left"/>
      </w:pPr>
      <w:r>
        <w:rPr>
          <w:b/>
        </w:rPr>
        <w:t>титульный лист</w:t>
      </w:r>
      <w:r>
        <w:t>;</w:t>
      </w:r>
    </w:p>
    <w:p w14:paraId="5C8E94AC" w14:textId="77777777" w:rsidR="003E1A87" w:rsidRDefault="003D0AA9">
      <w:pPr>
        <w:numPr>
          <w:ilvl w:val="0"/>
          <w:numId w:val="7"/>
        </w:numPr>
        <w:spacing w:after="0" w:line="259" w:lineRule="auto"/>
        <w:jc w:val="left"/>
      </w:pPr>
      <w:r>
        <w:rPr>
          <w:b/>
        </w:rPr>
        <w:t>реферат</w:t>
      </w:r>
      <w:r>
        <w:t>;</w:t>
      </w:r>
    </w:p>
    <w:p w14:paraId="64EA6E5D" w14:textId="77777777" w:rsidR="003E1A87" w:rsidRDefault="003D0AA9">
      <w:pPr>
        <w:numPr>
          <w:ilvl w:val="0"/>
          <w:numId w:val="7"/>
        </w:numPr>
        <w:spacing w:after="0" w:line="259" w:lineRule="auto"/>
        <w:jc w:val="left"/>
      </w:pPr>
      <w:r>
        <w:rPr>
          <w:b/>
        </w:rPr>
        <w:t>содержание</w:t>
      </w:r>
      <w:r>
        <w:t>;</w:t>
      </w:r>
    </w:p>
    <w:p w14:paraId="1098C47F" w14:textId="77777777" w:rsidR="003E1A87" w:rsidRDefault="003D0AA9">
      <w:pPr>
        <w:numPr>
          <w:ilvl w:val="0"/>
          <w:numId w:val="7"/>
        </w:numPr>
        <w:jc w:val="left"/>
      </w:pPr>
      <w:r>
        <w:t>термины</w:t>
      </w:r>
      <w:r>
        <w:t xml:space="preserve"> </w:t>
      </w:r>
      <w:r>
        <w:t>и</w:t>
      </w:r>
      <w:r>
        <w:t xml:space="preserve"> </w:t>
      </w:r>
      <w:r>
        <w:t>определения</w:t>
      </w:r>
      <w:r>
        <w:t>;</w:t>
      </w:r>
    </w:p>
    <w:p w14:paraId="4FB70664" w14:textId="77777777" w:rsidR="003E1A87" w:rsidRDefault="003D0AA9">
      <w:pPr>
        <w:numPr>
          <w:ilvl w:val="0"/>
          <w:numId w:val="7"/>
        </w:numPr>
        <w:jc w:val="left"/>
      </w:pPr>
      <w:r>
        <w:t>обозначения</w:t>
      </w:r>
      <w:r>
        <w:t xml:space="preserve"> </w:t>
      </w:r>
      <w:r>
        <w:t>и</w:t>
      </w:r>
      <w:r>
        <w:t xml:space="preserve"> </w:t>
      </w:r>
      <w:r>
        <w:t>сокращения</w:t>
      </w:r>
      <w:r>
        <w:t>;</w:t>
      </w:r>
    </w:p>
    <w:p w14:paraId="3B7D0464" w14:textId="77777777" w:rsidR="003E1A87" w:rsidRDefault="003D0AA9">
      <w:pPr>
        <w:numPr>
          <w:ilvl w:val="0"/>
          <w:numId w:val="7"/>
        </w:numPr>
        <w:spacing w:after="0" w:line="259" w:lineRule="auto"/>
        <w:jc w:val="left"/>
      </w:pPr>
      <w:r>
        <w:rPr>
          <w:b/>
        </w:rPr>
        <w:t>введение</w:t>
      </w:r>
      <w:r>
        <w:t>;</w:t>
      </w:r>
    </w:p>
    <w:p w14:paraId="461E56E8" w14:textId="77777777" w:rsidR="003E1A87" w:rsidRDefault="003D0AA9">
      <w:pPr>
        <w:numPr>
          <w:ilvl w:val="0"/>
          <w:numId w:val="7"/>
        </w:numPr>
        <w:spacing w:after="43"/>
        <w:jc w:val="left"/>
      </w:pPr>
      <w:r>
        <w:rPr>
          <w:b/>
        </w:rPr>
        <w:t>основная часть</w:t>
      </w:r>
      <w:r>
        <w:t xml:space="preserve">, </w:t>
      </w:r>
      <w:r>
        <w:t>представленная</w:t>
      </w:r>
      <w:r>
        <w:t xml:space="preserve"> </w:t>
      </w:r>
      <w:r>
        <w:t>разделами</w:t>
      </w:r>
      <w:r>
        <w:t xml:space="preserve">, </w:t>
      </w:r>
      <w:r>
        <w:t>подразделами</w:t>
      </w:r>
      <w:r>
        <w:t xml:space="preserve"> (</w:t>
      </w:r>
      <w:r>
        <w:t xml:space="preserve">при необходимости </w:t>
      </w:r>
      <w:r>
        <w:t xml:space="preserve">– </w:t>
      </w:r>
      <w:r>
        <w:t>пунктами</w:t>
      </w:r>
      <w:r>
        <w:t xml:space="preserve">), </w:t>
      </w:r>
      <w:r>
        <w:t>содержащими</w:t>
      </w:r>
      <w:r>
        <w:t xml:space="preserve"> </w:t>
      </w:r>
      <w:r>
        <w:t>обзор</w:t>
      </w:r>
      <w:r>
        <w:t xml:space="preserve"> </w:t>
      </w:r>
      <w:r>
        <w:t>литературных</w:t>
      </w:r>
      <w:r>
        <w:t xml:space="preserve"> </w:t>
      </w:r>
      <w:r>
        <w:t>источников</w:t>
      </w:r>
      <w:r>
        <w:t xml:space="preserve"> </w:t>
      </w:r>
      <w:r>
        <w:t>по выбранной</w:t>
      </w:r>
      <w:r>
        <w:t xml:space="preserve"> </w:t>
      </w:r>
      <w:r>
        <w:t>теме</w:t>
      </w:r>
      <w:r>
        <w:t xml:space="preserve">, </w:t>
      </w:r>
      <w:r>
        <w:t>описание</w:t>
      </w:r>
      <w:r>
        <w:t xml:space="preserve"> </w:t>
      </w:r>
      <w:r>
        <w:t>используемых</w:t>
      </w:r>
      <w:r>
        <w:t xml:space="preserve"> </w:t>
      </w:r>
      <w:r>
        <w:t>методов</w:t>
      </w:r>
      <w:r>
        <w:t xml:space="preserve"> </w:t>
      </w:r>
      <w:r>
        <w:t>и</w:t>
      </w:r>
      <w:r>
        <w:t xml:space="preserve"> (</w:t>
      </w:r>
      <w:r>
        <w:t>или</w:t>
      </w:r>
      <w:r>
        <w:t>)</w:t>
      </w:r>
      <w:r>
        <w:t xml:space="preserve"> </w:t>
      </w:r>
      <w:r>
        <w:t>методик</w:t>
      </w:r>
      <w:r>
        <w:t xml:space="preserve">, </w:t>
      </w:r>
      <w:r>
        <w:t>собственных</w:t>
      </w:r>
      <w:r>
        <w:t xml:space="preserve"> </w:t>
      </w:r>
      <w:r>
        <w:t>теоретических</w:t>
      </w:r>
      <w:r>
        <w:t xml:space="preserve"> </w:t>
      </w:r>
      <w:r>
        <w:t>и</w:t>
      </w:r>
      <w:r>
        <w:t xml:space="preserve"> </w:t>
      </w:r>
      <w:r>
        <w:t>экспериментальных</w:t>
      </w:r>
      <w:r>
        <w:t xml:space="preserve"> </w:t>
      </w:r>
      <w:r>
        <w:t>исследований</w:t>
      </w:r>
      <w:r>
        <w:t xml:space="preserve">, </w:t>
      </w:r>
      <w:r>
        <w:t>графический материал</w:t>
      </w:r>
      <w:r>
        <w:t xml:space="preserve">, </w:t>
      </w:r>
      <w:r>
        <w:t>результаты</w:t>
      </w:r>
      <w:r>
        <w:t xml:space="preserve"> </w:t>
      </w:r>
      <w:r>
        <w:t>расчетов</w:t>
      </w:r>
      <w:r>
        <w:t xml:space="preserve"> </w:t>
      </w:r>
      <w:r>
        <w:t>и</w:t>
      </w:r>
      <w:r>
        <w:t xml:space="preserve"> </w:t>
      </w:r>
      <w:r>
        <w:t>другие</w:t>
      </w:r>
      <w:r>
        <w:t xml:space="preserve"> </w:t>
      </w:r>
      <w:r>
        <w:t>сведения</w:t>
      </w:r>
      <w:r>
        <w:t xml:space="preserve">, </w:t>
      </w:r>
      <w:r>
        <w:t>определенные</w:t>
      </w:r>
      <w:r>
        <w:t xml:space="preserve"> </w:t>
      </w:r>
      <w:r>
        <w:t>заданием</w:t>
      </w:r>
      <w:r>
        <w:t>;</w:t>
      </w:r>
    </w:p>
    <w:p w14:paraId="14F8CF4F" w14:textId="77777777" w:rsidR="003E1A87" w:rsidRDefault="003D0AA9">
      <w:pPr>
        <w:numPr>
          <w:ilvl w:val="0"/>
          <w:numId w:val="7"/>
        </w:numPr>
        <w:spacing w:after="0" w:line="259" w:lineRule="auto"/>
        <w:jc w:val="left"/>
      </w:pPr>
      <w:r>
        <w:rPr>
          <w:b/>
        </w:rPr>
        <w:t>заключение</w:t>
      </w:r>
      <w:r>
        <w:t>;</w:t>
      </w:r>
    </w:p>
    <w:p w14:paraId="2835D90D" w14:textId="77777777" w:rsidR="003E1A87" w:rsidRDefault="003D0AA9">
      <w:pPr>
        <w:numPr>
          <w:ilvl w:val="0"/>
          <w:numId w:val="7"/>
        </w:numPr>
        <w:spacing w:after="0" w:line="259" w:lineRule="auto"/>
        <w:jc w:val="left"/>
      </w:pPr>
      <w:r>
        <w:rPr>
          <w:b/>
        </w:rPr>
        <w:t>список использованных источников</w:t>
      </w:r>
      <w:r>
        <w:t>;</w:t>
      </w:r>
    </w:p>
    <w:p w14:paraId="34D488E9" w14:textId="77777777" w:rsidR="003E1A87" w:rsidRDefault="003D0AA9">
      <w:pPr>
        <w:numPr>
          <w:ilvl w:val="0"/>
          <w:numId w:val="7"/>
        </w:numPr>
        <w:jc w:val="left"/>
      </w:pPr>
      <w:r>
        <w:rPr>
          <w:b/>
        </w:rPr>
        <w:t xml:space="preserve">приложения, </w:t>
      </w:r>
      <w:r>
        <w:t>содержащие заключение</w:t>
      </w:r>
      <w:r>
        <w:t xml:space="preserve"> </w:t>
      </w:r>
      <w:r>
        <w:t>о</w:t>
      </w:r>
      <w:r>
        <w:t xml:space="preserve"> </w:t>
      </w:r>
      <w:r>
        <w:t>результатах</w:t>
      </w:r>
      <w:r>
        <w:t xml:space="preserve"> </w:t>
      </w:r>
      <w:r>
        <w:t>проверки</w:t>
      </w:r>
      <w:r>
        <w:t xml:space="preserve"> </w:t>
      </w:r>
      <w:r>
        <w:t>текста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на</w:t>
      </w:r>
      <w:r>
        <w:t xml:space="preserve"> </w:t>
      </w:r>
      <w:r>
        <w:t>отсутствие</w:t>
      </w:r>
      <w:r>
        <w:t xml:space="preserve"> </w:t>
      </w:r>
      <w:r>
        <w:t>плагиата</w:t>
      </w:r>
      <w:r>
        <w:t xml:space="preserve">, </w:t>
      </w:r>
      <w:r>
        <w:t>графический материал</w:t>
      </w:r>
      <w:r>
        <w:t xml:space="preserve"> (</w:t>
      </w:r>
      <w:r>
        <w:t>не</w:t>
      </w:r>
      <w:r>
        <w:t xml:space="preserve"> </w:t>
      </w:r>
      <w:r>
        <w:t>вошедший</w:t>
      </w:r>
      <w:r>
        <w:t xml:space="preserve"> </w:t>
      </w:r>
      <w:r>
        <w:t>в</w:t>
      </w:r>
      <w:r>
        <w:t xml:space="preserve"> </w:t>
      </w:r>
      <w:r>
        <w:t>основной</w:t>
      </w:r>
      <w:r>
        <w:t xml:space="preserve"> </w:t>
      </w:r>
      <w:r>
        <w:t>текст</w:t>
      </w:r>
      <w:r>
        <w:t xml:space="preserve"> </w:t>
      </w:r>
      <w:r>
        <w:t>работы</w:t>
      </w:r>
      <w:r>
        <w:t xml:space="preserve">), </w:t>
      </w:r>
      <w:r>
        <w:t>комплект</w:t>
      </w:r>
      <w:r>
        <w:t xml:space="preserve"> </w:t>
      </w:r>
      <w:r>
        <w:t>конструкторских</w:t>
      </w:r>
      <w:r>
        <w:t xml:space="preserve">, </w:t>
      </w:r>
      <w:r>
        <w:t>технологических</w:t>
      </w:r>
      <w:r>
        <w:t xml:space="preserve">, </w:t>
      </w:r>
      <w:r>
        <w:t>программных</w:t>
      </w:r>
      <w:r>
        <w:t xml:space="preserve"> </w:t>
      </w:r>
      <w:r>
        <w:t>и</w:t>
      </w:r>
      <w:r>
        <w:t xml:space="preserve"> </w:t>
      </w:r>
      <w:r>
        <w:t>иных</w:t>
      </w:r>
      <w:r>
        <w:t xml:space="preserve"> </w:t>
      </w:r>
      <w:r>
        <w:t>документов</w:t>
      </w:r>
      <w:r>
        <w:rPr>
          <w:b/>
        </w:rPr>
        <w:t>.</w:t>
      </w:r>
    </w:p>
    <w:p w14:paraId="58952D88" w14:textId="77777777" w:rsidR="003E1A87" w:rsidRDefault="003D0AA9">
      <w:pPr>
        <w:spacing w:after="469"/>
        <w:ind w:left="-15"/>
      </w:pPr>
      <w:r>
        <w:t>Обязательные</w:t>
      </w:r>
      <w:r>
        <w:t xml:space="preserve"> </w:t>
      </w:r>
      <w:r>
        <w:t>структурные</w:t>
      </w:r>
      <w:r>
        <w:t xml:space="preserve"> </w:t>
      </w:r>
      <w:r>
        <w:t>элемент</w:t>
      </w:r>
      <w:r>
        <w:t>ы</w:t>
      </w:r>
      <w:r>
        <w:t xml:space="preserve"> </w:t>
      </w:r>
      <w:r>
        <w:t>выделены</w:t>
      </w:r>
      <w:r>
        <w:t xml:space="preserve"> </w:t>
      </w:r>
      <w:r>
        <w:t>полужирным</w:t>
      </w:r>
      <w:r>
        <w:t xml:space="preserve"> </w:t>
      </w:r>
      <w:r>
        <w:t>шрифтом</w:t>
      </w:r>
      <w:r>
        <w:t xml:space="preserve">. </w:t>
      </w:r>
      <w:r>
        <w:t>Остальные</w:t>
      </w:r>
      <w:r>
        <w:t xml:space="preserve"> </w:t>
      </w:r>
      <w:r>
        <w:t>структурные</w:t>
      </w:r>
      <w:r>
        <w:t xml:space="preserve"> </w:t>
      </w:r>
      <w:r>
        <w:t>элементы</w:t>
      </w:r>
      <w:r>
        <w:t xml:space="preserve"> </w:t>
      </w:r>
      <w:r>
        <w:t>включают</w:t>
      </w:r>
      <w:r>
        <w:t xml:space="preserve"> </w:t>
      </w:r>
      <w:r>
        <w:t>в</w:t>
      </w:r>
      <w:r>
        <w:t xml:space="preserve"> </w:t>
      </w:r>
      <w:r>
        <w:t>дипломный</w:t>
      </w:r>
      <w:r>
        <w:t xml:space="preserve"> </w:t>
      </w:r>
      <w:r>
        <w:t>проект</w:t>
      </w:r>
      <w:r>
        <w:t xml:space="preserve"> (</w:t>
      </w:r>
      <w:r>
        <w:t>дипломную работу</w:t>
      </w:r>
      <w:r>
        <w:t xml:space="preserve">) </w:t>
      </w:r>
      <w:r>
        <w:t>по</w:t>
      </w:r>
      <w:r>
        <w:t xml:space="preserve"> </w:t>
      </w:r>
      <w:r>
        <w:t>усмотрению</w:t>
      </w:r>
      <w:r>
        <w:t xml:space="preserve"> </w:t>
      </w:r>
      <w:r>
        <w:t>руководителя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 работы</w:t>
      </w:r>
      <w:r>
        <w:t xml:space="preserve">) </w:t>
      </w:r>
      <w:r>
        <w:t>и</w:t>
      </w:r>
      <w:r>
        <w:t xml:space="preserve"> </w:t>
      </w:r>
      <w:r>
        <w:t>ее</w:t>
      </w:r>
      <w:r>
        <w:t xml:space="preserve"> </w:t>
      </w:r>
      <w:r>
        <w:t>исполнителя</w:t>
      </w:r>
      <w:r>
        <w:t xml:space="preserve"> </w:t>
      </w:r>
      <w:r>
        <w:t>с</w:t>
      </w:r>
      <w:r>
        <w:t xml:space="preserve"> </w:t>
      </w:r>
      <w:r>
        <w:t>учетом</w:t>
      </w:r>
      <w:r>
        <w:t xml:space="preserve"> </w:t>
      </w:r>
      <w:r>
        <w:t>требований</w:t>
      </w:r>
      <w:r>
        <w:t xml:space="preserve"> </w:t>
      </w:r>
      <w:r>
        <w:t>разделов</w:t>
      </w:r>
      <w:r>
        <w:t xml:space="preserve"> 4 </w:t>
      </w:r>
      <w:r>
        <w:t>и</w:t>
      </w:r>
      <w:r>
        <w:t xml:space="preserve"> 5.</w:t>
      </w:r>
    </w:p>
    <w:p w14:paraId="6E00A0E8" w14:textId="77777777" w:rsidR="003E1A87" w:rsidRDefault="003D0AA9">
      <w:pPr>
        <w:pStyle w:val="2"/>
        <w:ind w:left="1156" w:right="0" w:hanging="451"/>
      </w:pPr>
      <w:r>
        <w:t>Титульный</w:t>
      </w:r>
      <w:r>
        <w:t xml:space="preserve"> </w:t>
      </w:r>
      <w:r>
        <w:t>лист</w:t>
      </w:r>
    </w:p>
    <w:p w14:paraId="2929D0B4" w14:textId="77777777" w:rsidR="003E1A87" w:rsidRDefault="003D0AA9">
      <w:pPr>
        <w:ind w:left="-15"/>
      </w:pPr>
      <w:r>
        <w:rPr>
          <w:b/>
        </w:rPr>
        <w:t xml:space="preserve">4.2.1 </w:t>
      </w:r>
      <w:r>
        <w:t>Титульный</w:t>
      </w:r>
      <w:r>
        <w:t xml:space="preserve"> </w:t>
      </w:r>
      <w:r>
        <w:t>лист</w:t>
      </w:r>
      <w:r>
        <w:t xml:space="preserve"> </w:t>
      </w:r>
      <w:r>
        <w:t>является</w:t>
      </w:r>
      <w:r>
        <w:t xml:space="preserve"> </w:t>
      </w:r>
      <w:r>
        <w:t>первой</w:t>
      </w:r>
      <w:r>
        <w:t xml:space="preserve"> </w:t>
      </w:r>
      <w:r>
        <w:t>страницей дипломного</w:t>
      </w:r>
      <w:r>
        <w:t xml:space="preserve"> </w:t>
      </w:r>
      <w:r>
        <w:t xml:space="preserve">проекта </w:t>
      </w:r>
      <w:r>
        <w:t>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и</w:t>
      </w:r>
      <w:r>
        <w:t xml:space="preserve"> </w:t>
      </w:r>
      <w:r>
        <w:t>служит</w:t>
      </w:r>
      <w:r>
        <w:t xml:space="preserve"> </w:t>
      </w:r>
      <w:r>
        <w:t>источником</w:t>
      </w:r>
      <w:r>
        <w:t xml:space="preserve"> </w:t>
      </w:r>
      <w:r>
        <w:t>информации</w:t>
      </w:r>
      <w:r>
        <w:t xml:space="preserve">, </w:t>
      </w:r>
      <w:r>
        <w:t>необходимой</w:t>
      </w:r>
      <w:r>
        <w:t xml:space="preserve"> </w:t>
      </w:r>
      <w:r>
        <w:t>для идентификации</w:t>
      </w:r>
      <w:r>
        <w:t xml:space="preserve"> </w:t>
      </w:r>
      <w:r>
        <w:t>работы</w:t>
      </w:r>
      <w:r>
        <w:t xml:space="preserve">, </w:t>
      </w:r>
      <w:r>
        <w:t>её</w:t>
      </w:r>
      <w:r>
        <w:t xml:space="preserve"> </w:t>
      </w:r>
      <w:r>
        <w:t>последующей</w:t>
      </w:r>
      <w:r>
        <w:t xml:space="preserve"> </w:t>
      </w:r>
      <w:r>
        <w:t>обработки</w:t>
      </w:r>
      <w:r>
        <w:t xml:space="preserve">, </w:t>
      </w:r>
      <w:r>
        <w:t>хранения</w:t>
      </w:r>
      <w:r>
        <w:t xml:space="preserve"> </w:t>
      </w:r>
      <w:r>
        <w:t>и</w:t>
      </w:r>
      <w:r>
        <w:t xml:space="preserve"> </w:t>
      </w:r>
      <w:r>
        <w:t>поиска</w:t>
      </w:r>
      <w:r>
        <w:t>.</w:t>
      </w:r>
    </w:p>
    <w:p w14:paraId="44385CF0" w14:textId="77777777" w:rsidR="003E1A87" w:rsidRDefault="003D0AA9">
      <w:pPr>
        <w:spacing w:after="41"/>
        <w:ind w:left="708" w:firstLine="0"/>
      </w:pPr>
      <w:r>
        <w:rPr>
          <w:b/>
        </w:rPr>
        <w:t xml:space="preserve">4.2.2 </w:t>
      </w:r>
      <w:r>
        <w:t>Титульный</w:t>
      </w:r>
      <w:r>
        <w:t xml:space="preserve"> </w:t>
      </w:r>
      <w:r>
        <w:t>лист</w:t>
      </w:r>
      <w:r>
        <w:t xml:space="preserve"> (</w:t>
      </w:r>
      <w:r>
        <w:t>приложение</w:t>
      </w:r>
      <w:r>
        <w:t xml:space="preserve"> </w:t>
      </w:r>
      <w:r>
        <w:t>Б</w:t>
      </w:r>
      <w:r>
        <w:t xml:space="preserve">) </w:t>
      </w:r>
      <w:r>
        <w:t>содержит</w:t>
      </w:r>
      <w:r>
        <w:t xml:space="preserve"> </w:t>
      </w:r>
      <w:r>
        <w:t>следующие</w:t>
      </w:r>
      <w:r>
        <w:t xml:space="preserve"> </w:t>
      </w:r>
      <w:r>
        <w:t>сведения</w:t>
      </w:r>
      <w:r>
        <w:t>:</w:t>
      </w:r>
    </w:p>
    <w:p w14:paraId="41522AF8" w14:textId="77777777" w:rsidR="003E1A87" w:rsidRDefault="003D0AA9">
      <w:pPr>
        <w:numPr>
          <w:ilvl w:val="0"/>
          <w:numId w:val="8"/>
        </w:numPr>
      </w:pPr>
      <w:r>
        <w:t>наименование</w:t>
      </w:r>
      <w:r>
        <w:t xml:space="preserve"> </w:t>
      </w:r>
      <w:r>
        <w:t>министерства</w:t>
      </w:r>
      <w:r>
        <w:t>;</w:t>
      </w:r>
    </w:p>
    <w:p w14:paraId="08474663" w14:textId="77777777" w:rsidR="003E1A87" w:rsidRDefault="003D0AA9">
      <w:pPr>
        <w:numPr>
          <w:ilvl w:val="0"/>
          <w:numId w:val="8"/>
        </w:numPr>
      </w:pPr>
      <w:r>
        <w:t>наименование</w:t>
      </w:r>
      <w:r>
        <w:t xml:space="preserve"> </w:t>
      </w:r>
      <w:r>
        <w:t>учреждения</w:t>
      </w:r>
      <w:r>
        <w:t xml:space="preserve"> </w:t>
      </w:r>
      <w:r>
        <w:t>образования</w:t>
      </w:r>
      <w:r>
        <w:t>;</w:t>
      </w:r>
    </w:p>
    <w:p w14:paraId="3163F2B9" w14:textId="77777777" w:rsidR="003E1A87" w:rsidRDefault="003D0AA9">
      <w:pPr>
        <w:numPr>
          <w:ilvl w:val="0"/>
          <w:numId w:val="8"/>
        </w:numPr>
      </w:pPr>
      <w:r>
        <w:t>наименование</w:t>
      </w:r>
      <w:r>
        <w:t xml:space="preserve"> </w:t>
      </w:r>
      <w:r>
        <w:t>факультета</w:t>
      </w:r>
      <w:r>
        <w:t>;</w:t>
      </w:r>
    </w:p>
    <w:p w14:paraId="626363DE" w14:textId="77777777" w:rsidR="003E1A87" w:rsidRDefault="003D0AA9">
      <w:pPr>
        <w:numPr>
          <w:ilvl w:val="0"/>
          <w:numId w:val="8"/>
        </w:numPr>
      </w:pPr>
      <w:r>
        <w:lastRenderedPageBreak/>
        <w:t>наименование</w:t>
      </w:r>
      <w:r>
        <w:t xml:space="preserve"> </w:t>
      </w:r>
      <w:r>
        <w:t>кафедры</w:t>
      </w:r>
      <w:r>
        <w:t xml:space="preserve">, </w:t>
      </w:r>
      <w:r>
        <w:t>на</w:t>
      </w:r>
      <w:r>
        <w:t xml:space="preserve"> </w:t>
      </w:r>
      <w:r>
        <w:t>которой</w:t>
      </w:r>
      <w:r>
        <w:t xml:space="preserve"> </w:t>
      </w:r>
      <w:r>
        <w:t>выполнена</w:t>
      </w:r>
      <w:r>
        <w:t xml:space="preserve"> </w:t>
      </w:r>
      <w:r>
        <w:t>работа</w:t>
      </w:r>
      <w:r>
        <w:t>;</w:t>
      </w:r>
    </w:p>
    <w:p w14:paraId="19FB327D" w14:textId="77777777" w:rsidR="003E1A87" w:rsidRDefault="003D0AA9">
      <w:pPr>
        <w:numPr>
          <w:ilvl w:val="0"/>
          <w:numId w:val="8"/>
        </w:numPr>
      </w:pPr>
      <w:r>
        <w:t>гриф</w:t>
      </w:r>
      <w:r>
        <w:t xml:space="preserve"> </w:t>
      </w:r>
      <w:r>
        <w:t>допуска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к</w:t>
      </w:r>
      <w:r>
        <w:t xml:space="preserve"> </w:t>
      </w:r>
      <w:r>
        <w:t>защите</w:t>
      </w:r>
      <w:r>
        <w:t>;</w:t>
      </w:r>
    </w:p>
    <w:p w14:paraId="54CC9C08" w14:textId="77777777" w:rsidR="003E1A87" w:rsidRDefault="003D0AA9">
      <w:pPr>
        <w:numPr>
          <w:ilvl w:val="0"/>
          <w:numId w:val="8"/>
        </w:numPr>
      </w:pPr>
      <w:r>
        <w:t>наименование дипломного</w:t>
      </w:r>
      <w:r>
        <w:t xml:space="preserve"> </w:t>
      </w:r>
      <w:r>
        <w:t>проекта</w:t>
      </w:r>
      <w:r>
        <w:t xml:space="preserve"> (</w:t>
      </w:r>
      <w:r>
        <w:t>ди</w:t>
      </w:r>
      <w:r>
        <w:t>пломной</w:t>
      </w:r>
      <w:r>
        <w:t xml:space="preserve"> </w:t>
      </w:r>
      <w:r>
        <w:t>работы</w:t>
      </w:r>
      <w:r>
        <w:t>);</w:t>
      </w:r>
    </w:p>
    <w:p w14:paraId="488AC8B4" w14:textId="77777777" w:rsidR="003E1A87" w:rsidRDefault="003D0AA9">
      <w:pPr>
        <w:numPr>
          <w:ilvl w:val="0"/>
          <w:numId w:val="8"/>
        </w:numPr>
      </w:pPr>
      <w:r>
        <w:t>вид</w:t>
      </w:r>
      <w:r>
        <w:t xml:space="preserve"> </w:t>
      </w:r>
      <w:r>
        <w:t>работы</w:t>
      </w:r>
      <w:r>
        <w:t>;</w:t>
      </w:r>
    </w:p>
    <w:p w14:paraId="0F428D84" w14:textId="77777777" w:rsidR="003E1A87" w:rsidRDefault="003D0AA9">
      <w:pPr>
        <w:numPr>
          <w:ilvl w:val="0"/>
          <w:numId w:val="8"/>
        </w:numPr>
      </w:pPr>
      <w:r>
        <w:t>инициалы</w:t>
      </w:r>
      <w:r>
        <w:t xml:space="preserve">, </w:t>
      </w:r>
      <w:r>
        <w:t>фамилию и</w:t>
      </w:r>
      <w:r>
        <w:t xml:space="preserve"> </w:t>
      </w:r>
      <w:r>
        <w:t>подпись студента</w:t>
      </w:r>
      <w:r>
        <w:t>-</w:t>
      </w:r>
      <w:r>
        <w:t>исполнителя</w:t>
      </w:r>
      <w:r>
        <w:t>;</w:t>
      </w:r>
    </w:p>
    <w:p w14:paraId="073BB88E" w14:textId="77777777" w:rsidR="003E1A87" w:rsidRDefault="003D0AA9">
      <w:pPr>
        <w:numPr>
          <w:ilvl w:val="0"/>
          <w:numId w:val="8"/>
        </w:numPr>
        <w:spacing w:after="36"/>
      </w:pPr>
      <w:r>
        <w:t>должность</w:t>
      </w:r>
      <w:r>
        <w:t xml:space="preserve">, </w:t>
      </w:r>
      <w:r>
        <w:t>ученую</w:t>
      </w:r>
      <w:r>
        <w:t xml:space="preserve"> </w:t>
      </w:r>
      <w:r>
        <w:t>степень</w:t>
      </w:r>
      <w:r>
        <w:t xml:space="preserve">, </w:t>
      </w:r>
      <w:r>
        <w:t>ученое</w:t>
      </w:r>
      <w:r>
        <w:t xml:space="preserve"> </w:t>
      </w:r>
      <w:r>
        <w:t>звание</w:t>
      </w:r>
      <w:r>
        <w:t xml:space="preserve">, </w:t>
      </w:r>
      <w:r>
        <w:t>подпись</w:t>
      </w:r>
      <w:r>
        <w:t xml:space="preserve">, </w:t>
      </w:r>
      <w:r>
        <w:t>инициалы</w:t>
      </w:r>
      <w:r>
        <w:t xml:space="preserve"> </w:t>
      </w:r>
      <w:r>
        <w:t>и фамилию</w:t>
      </w:r>
      <w:r>
        <w:t xml:space="preserve"> </w:t>
      </w:r>
      <w:r>
        <w:t>научного</w:t>
      </w:r>
      <w:r>
        <w:t xml:space="preserve"> </w:t>
      </w:r>
      <w:r>
        <w:t>руководителя</w:t>
      </w:r>
      <w:r>
        <w:t xml:space="preserve"> </w:t>
      </w:r>
      <w:r>
        <w:t>и</w:t>
      </w:r>
      <w:r>
        <w:t xml:space="preserve"> </w:t>
      </w:r>
      <w:r>
        <w:t>консультанта</w:t>
      </w:r>
      <w:r>
        <w:t xml:space="preserve"> (</w:t>
      </w:r>
      <w:r>
        <w:t>если</w:t>
      </w:r>
      <w:r>
        <w:t xml:space="preserve"> </w:t>
      </w:r>
      <w:r>
        <w:t>он</w:t>
      </w:r>
      <w:r>
        <w:t xml:space="preserve"> </w:t>
      </w:r>
      <w:r>
        <w:t>есть</w:t>
      </w:r>
      <w:r>
        <w:t>);</w:t>
      </w:r>
    </w:p>
    <w:p w14:paraId="1923CA86" w14:textId="77777777" w:rsidR="003E1A87" w:rsidRDefault="003D0AA9">
      <w:pPr>
        <w:numPr>
          <w:ilvl w:val="0"/>
          <w:numId w:val="8"/>
        </w:numPr>
        <w:spacing w:after="36"/>
      </w:pPr>
      <w:r>
        <w:t>должность</w:t>
      </w:r>
      <w:r>
        <w:t xml:space="preserve">, </w:t>
      </w:r>
      <w:r>
        <w:t>ученую</w:t>
      </w:r>
      <w:r>
        <w:t xml:space="preserve"> </w:t>
      </w:r>
      <w:r>
        <w:t>степень</w:t>
      </w:r>
      <w:r>
        <w:t xml:space="preserve">, </w:t>
      </w:r>
      <w:r>
        <w:t>ученое</w:t>
      </w:r>
      <w:r>
        <w:t xml:space="preserve"> </w:t>
      </w:r>
      <w:r>
        <w:t>звание</w:t>
      </w:r>
      <w:r>
        <w:t xml:space="preserve">, </w:t>
      </w:r>
      <w:r>
        <w:t>подпись</w:t>
      </w:r>
      <w:r>
        <w:t xml:space="preserve">, </w:t>
      </w:r>
      <w:r>
        <w:t>инициалы</w:t>
      </w:r>
      <w:r>
        <w:t xml:space="preserve"> </w:t>
      </w:r>
      <w:r>
        <w:t>и фамилию</w:t>
      </w:r>
      <w:r>
        <w:t xml:space="preserve"> </w:t>
      </w:r>
      <w:r>
        <w:t>рецензента</w:t>
      </w:r>
      <w:r>
        <w:t>;</w:t>
      </w:r>
    </w:p>
    <w:p w14:paraId="0D1D2D3B" w14:textId="77777777" w:rsidR="003E1A87" w:rsidRDefault="003D0AA9">
      <w:pPr>
        <w:numPr>
          <w:ilvl w:val="0"/>
          <w:numId w:val="8"/>
        </w:numPr>
        <w:spacing w:after="426"/>
      </w:pPr>
      <w:r>
        <w:t>город</w:t>
      </w:r>
      <w:r>
        <w:t xml:space="preserve"> </w:t>
      </w:r>
      <w:r>
        <w:t>и</w:t>
      </w:r>
      <w:r>
        <w:t xml:space="preserve"> </w:t>
      </w:r>
      <w:r>
        <w:t>год</w:t>
      </w:r>
      <w:r>
        <w:t xml:space="preserve"> </w:t>
      </w:r>
      <w:r>
        <w:t>выполнения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).</w:t>
      </w:r>
    </w:p>
    <w:p w14:paraId="335CECE7" w14:textId="77777777" w:rsidR="003E1A87" w:rsidRDefault="003D0AA9">
      <w:pPr>
        <w:pStyle w:val="2"/>
        <w:spacing w:after="239"/>
        <w:ind w:left="1156" w:right="0" w:hanging="451"/>
      </w:pPr>
      <w:r>
        <w:t>Реферат</w:t>
      </w:r>
    </w:p>
    <w:p w14:paraId="0EF923CD" w14:textId="77777777" w:rsidR="003E1A87" w:rsidRDefault="003D0AA9">
      <w:pPr>
        <w:ind w:left="-15"/>
      </w:pPr>
      <w:r>
        <w:rPr>
          <w:b/>
        </w:rPr>
        <w:t xml:space="preserve">4.3.1 </w:t>
      </w:r>
      <w:r>
        <w:t>Реферат</w:t>
      </w:r>
      <w:r>
        <w:t xml:space="preserve"> (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по</w:t>
      </w:r>
      <w:r>
        <w:t xml:space="preserve"> </w:t>
      </w:r>
      <w:r>
        <w:t>ГОСТ</w:t>
      </w:r>
      <w:r>
        <w:t xml:space="preserve"> 7.9, </w:t>
      </w:r>
      <w:r>
        <w:t>ГОСТ</w:t>
      </w:r>
      <w:r>
        <w:t xml:space="preserve"> 7.32) </w:t>
      </w:r>
      <w:r>
        <w:rPr>
          <w:rFonts w:ascii="Segoe UI Symbol" w:eastAsia="Segoe UI Symbol" w:hAnsi="Segoe UI Symbol" w:cs="Segoe UI Symbol"/>
        </w:rPr>
        <w:t xml:space="preserve"> </w:t>
      </w:r>
      <w:r>
        <w:t>сокращенное</w:t>
      </w:r>
      <w:r>
        <w:t xml:space="preserve"> </w:t>
      </w:r>
      <w:r>
        <w:t>изложение</w:t>
      </w:r>
      <w:r>
        <w:t xml:space="preserve"> </w:t>
      </w:r>
      <w:r>
        <w:t>содержания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основ</w:t>
      </w:r>
      <w:r>
        <w:t>ных</w:t>
      </w:r>
      <w:r>
        <w:t xml:space="preserve"> </w:t>
      </w:r>
      <w:r>
        <w:t>фактических</w:t>
      </w:r>
      <w:r>
        <w:t xml:space="preserve"> </w:t>
      </w:r>
      <w:r>
        <w:t>сведений</w:t>
      </w:r>
      <w:r>
        <w:t xml:space="preserve"> </w:t>
      </w:r>
      <w:r>
        <w:t>и</w:t>
      </w:r>
      <w:r>
        <w:t xml:space="preserve"> </w:t>
      </w:r>
      <w:r>
        <w:t>выводов</w:t>
      </w:r>
      <w:r>
        <w:t>.</w:t>
      </w:r>
    </w:p>
    <w:p w14:paraId="06DF26B3" w14:textId="77777777" w:rsidR="003E1A87" w:rsidRDefault="003D0AA9">
      <w:pPr>
        <w:spacing w:after="41"/>
        <w:ind w:left="708" w:firstLine="0"/>
      </w:pPr>
      <w:r>
        <w:rPr>
          <w:b/>
        </w:rPr>
        <w:t xml:space="preserve">4.3.2 </w:t>
      </w:r>
      <w:r>
        <w:t>Реферат</w:t>
      </w:r>
      <w:r>
        <w:t xml:space="preserve"> </w:t>
      </w:r>
      <w:r>
        <w:t>к дипломному</w:t>
      </w:r>
      <w:r>
        <w:t xml:space="preserve"> </w:t>
      </w:r>
      <w:r>
        <w:t>проекту</w:t>
      </w:r>
      <w:r>
        <w:t xml:space="preserve"> (</w:t>
      </w:r>
      <w:r>
        <w:t>дипломной</w:t>
      </w:r>
      <w:r>
        <w:t xml:space="preserve"> </w:t>
      </w:r>
      <w:r>
        <w:t>работе</w:t>
      </w:r>
      <w:r>
        <w:t xml:space="preserve">) </w:t>
      </w:r>
      <w:r>
        <w:t>содержит</w:t>
      </w:r>
      <w:r>
        <w:t>:</w:t>
      </w:r>
    </w:p>
    <w:p w14:paraId="39DC4F7C" w14:textId="77777777" w:rsidR="003E1A87" w:rsidRDefault="003D0AA9">
      <w:pPr>
        <w:numPr>
          <w:ilvl w:val="0"/>
          <w:numId w:val="9"/>
        </w:numPr>
        <w:spacing w:after="36"/>
      </w:pPr>
      <w:r>
        <w:t>сведения</w:t>
      </w:r>
      <w:r>
        <w:t xml:space="preserve"> </w:t>
      </w:r>
      <w:r>
        <w:t>о</w:t>
      </w:r>
      <w:r>
        <w:t xml:space="preserve"> </w:t>
      </w:r>
      <w:r>
        <w:t>полном</w:t>
      </w:r>
      <w:r>
        <w:t xml:space="preserve"> </w:t>
      </w:r>
      <w:r>
        <w:t>объеме</w:t>
      </w:r>
      <w:r>
        <w:t xml:space="preserve">, </w:t>
      </w:r>
      <w:r>
        <w:t>количестве</w:t>
      </w:r>
      <w:r>
        <w:t xml:space="preserve"> </w:t>
      </w:r>
      <w:r>
        <w:t>иллюстраций</w:t>
      </w:r>
      <w:r>
        <w:t xml:space="preserve">, </w:t>
      </w:r>
      <w:r>
        <w:t>таблиц</w:t>
      </w:r>
      <w:r>
        <w:t xml:space="preserve">, </w:t>
      </w:r>
      <w:r>
        <w:t>использованных</w:t>
      </w:r>
      <w:r>
        <w:t xml:space="preserve"> </w:t>
      </w:r>
      <w:r>
        <w:t>источников</w:t>
      </w:r>
      <w:r>
        <w:t xml:space="preserve">, </w:t>
      </w:r>
      <w:r>
        <w:t>приложений</w:t>
      </w:r>
      <w:r>
        <w:t>;</w:t>
      </w:r>
    </w:p>
    <w:p w14:paraId="53E21333" w14:textId="77777777" w:rsidR="003E1A87" w:rsidRDefault="003D0AA9">
      <w:pPr>
        <w:numPr>
          <w:ilvl w:val="0"/>
          <w:numId w:val="9"/>
        </w:numPr>
      </w:pPr>
      <w:r>
        <w:t>перечень</w:t>
      </w:r>
      <w:r>
        <w:t xml:space="preserve"> </w:t>
      </w:r>
      <w:r>
        <w:t>ключевых</w:t>
      </w:r>
      <w:r>
        <w:t xml:space="preserve"> </w:t>
      </w:r>
      <w:r>
        <w:t>слов</w:t>
      </w:r>
      <w:r>
        <w:t>;</w:t>
      </w:r>
    </w:p>
    <w:p w14:paraId="23076C7D" w14:textId="77777777" w:rsidR="003E1A87" w:rsidRDefault="003D0AA9">
      <w:pPr>
        <w:numPr>
          <w:ilvl w:val="0"/>
          <w:numId w:val="9"/>
        </w:numPr>
      </w:pPr>
      <w:r>
        <w:t>текст реферата</w:t>
      </w:r>
      <w:r>
        <w:t>.</w:t>
      </w:r>
    </w:p>
    <w:p w14:paraId="6ED9AC88" w14:textId="77777777" w:rsidR="003E1A87" w:rsidRDefault="003D0AA9">
      <w:pPr>
        <w:spacing w:after="143"/>
        <w:ind w:left="-15"/>
      </w:pPr>
      <w:r>
        <w:rPr>
          <w:b/>
        </w:rPr>
        <w:t xml:space="preserve">4.3.2.1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полном</w:t>
      </w:r>
      <w:r>
        <w:t xml:space="preserve"> </w:t>
      </w:r>
      <w:r>
        <w:t>объеме</w:t>
      </w:r>
      <w:r>
        <w:t xml:space="preserve">, </w:t>
      </w:r>
      <w:r>
        <w:t>количестве</w:t>
      </w:r>
      <w:r>
        <w:t xml:space="preserve"> </w:t>
      </w:r>
      <w:r>
        <w:t>иллюстраций</w:t>
      </w:r>
      <w:r>
        <w:t xml:space="preserve">, </w:t>
      </w:r>
      <w:r>
        <w:t>таблиц</w:t>
      </w:r>
      <w:r>
        <w:t xml:space="preserve">, </w:t>
      </w:r>
      <w:r>
        <w:t>использованных</w:t>
      </w:r>
      <w:r>
        <w:t xml:space="preserve"> </w:t>
      </w:r>
      <w:r>
        <w:t>источников</w:t>
      </w:r>
      <w:r>
        <w:t xml:space="preserve"> </w:t>
      </w:r>
      <w:r>
        <w:t>и</w:t>
      </w:r>
      <w:r>
        <w:t xml:space="preserve"> </w:t>
      </w:r>
      <w:r>
        <w:t>приложений</w:t>
      </w:r>
      <w:r>
        <w:t xml:space="preserve"> </w:t>
      </w:r>
      <w:r>
        <w:t>располагаются</w:t>
      </w:r>
      <w:r>
        <w:t xml:space="preserve"> </w:t>
      </w:r>
      <w:r>
        <w:t>с</w:t>
      </w:r>
      <w:r>
        <w:t xml:space="preserve"> </w:t>
      </w:r>
      <w:r>
        <w:t>абзацного отступа</w:t>
      </w:r>
      <w:r>
        <w:t xml:space="preserve">, </w:t>
      </w:r>
      <w:r>
        <w:t>в</w:t>
      </w:r>
      <w:r>
        <w:t xml:space="preserve"> </w:t>
      </w:r>
      <w:r>
        <w:t>строку</w:t>
      </w:r>
      <w:r>
        <w:t xml:space="preserve">, </w:t>
      </w:r>
      <w:r>
        <w:t>через</w:t>
      </w:r>
      <w:r>
        <w:t xml:space="preserve"> </w:t>
      </w:r>
      <w:r>
        <w:t>запятые</w:t>
      </w:r>
      <w:r>
        <w:t xml:space="preserve">, </w:t>
      </w:r>
      <w:r>
        <w:t>без</w:t>
      </w:r>
      <w:r>
        <w:t xml:space="preserve"> </w:t>
      </w:r>
      <w:r>
        <w:t>точки</w:t>
      </w:r>
      <w:r>
        <w:t xml:space="preserve"> </w:t>
      </w:r>
      <w:r>
        <w:t>в</w:t>
      </w:r>
      <w:r>
        <w:t xml:space="preserve"> </w:t>
      </w:r>
      <w:r>
        <w:t>конце</w:t>
      </w:r>
      <w:r>
        <w:t>.</w:t>
      </w:r>
    </w:p>
    <w:p w14:paraId="2FBCD54B" w14:textId="77777777" w:rsidR="003E1A87" w:rsidRDefault="003D0AA9">
      <w:pPr>
        <w:spacing w:after="16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5"/>
        </w:rPr>
        <w:t></w:t>
      </w:r>
    </w:p>
    <w:p w14:paraId="7A4F69B2" w14:textId="5CB34ECA" w:rsidR="003E1A87" w:rsidRDefault="003D0AA9">
      <w:pPr>
        <w:spacing w:after="159" w:line="249" w:lineRule="auto"/>
        <w:ind w:left="703" w:hanging="10"/>
        <w:jc w:val="left"/>
      </w:pPr>
      <w:r>
        <w:rPr>
          <w:sz w:val="25"/>
        </w:rPr>
        <w:t>Дипломная</w:t>
      </w:r>
      <w:r w:rsidR="001F3E35">
        <w:rPr>
          <w:sz w:val="25"/>
        </w:rPr>
        <w:t xml:space="preserve"> </w:t>
      </w:r>
      <w:r>
        <w:rPr>
          <w:sz w:val="25"/>
        </w:rPr>
        <w:t>работа</w:t>
      </w:r>
      <w:r>
        <w:rPr>
          <w:sz w:val="25"/>
        </w:rPr>
        <w:t xml:space="preserve"> 65 </w:t>
      </w:r>
      <w:r>
        <w:rPr>
          <w:sz w:val="25"/>
        </w:rPr>
        <w:t>страниц</w:t>
      </w:r>
      <w:r>
        <w:rPr>
          <w:sz w:val="25"/>
        </w:rPr>
        <w:t xml:space="preserve">, 12 </w:t>
      </w:r>
      <w:r>
        <w:rPr>
          <w:sz w:val="25"/>
        </w:rPr>
        <w:t>рисунков</w:t>
      </w:r>
      <w:r>
        <w:rPr>
          <w:sz w:val="25"/>
        </w:rPr>
        <w:t xml:space="preserve">, 8 </w:t>
      </w:r>
      <w:r>
        <w:rPr>
          <w:sz w:val="25"/>
        </w:rPr>
        <w:t>таблиц</w:t>
      </w:r>
      <w:r>
        <w:rPr>
          <w:sz w:val="25"/>
        </w:rPr>
        <w:t xml:space="preserve">, 42 </w:t>
      </w:r>
      <w:r>
        <w:rPr>
          <w:sz w:val="25"/>
        </w:rPr>
        <w:t>источника</w:t>
      </w:r>
      <w:r>
        <w:rPr>
          <w:sz w:val="25"/>
        </w:rPr>
        <w:t xml:space="preserve">, 2 </w:t>
      </w:r>
      <w:r>
        <w:rPr>
          <w:sz w:val="25"/>
        </w:rPr>
        <w:t>приложения</w:t>
      </w:r>
    </w:p>
    <w:p w14:paraId="5396CE7E" w14:textId="77777777" w:rsidR="003E1A87" w:rsidRDefault="003D0AA9">
      <w:pPr>
        <w:ind w:left="-15"/>
      </w:pPr>
      <w:r>
        <w:rPr>
          <w:b/>
        </w:rPr>
        <w:t xml:space="preserve">4.3.2.2 </w:t>
      </w:r>
      <w:r>
        <w:t>Перечень</w:t>
      </w:r>
      <w:r>
        <w:t xml:space="preserve"> </w:t>
      </w:r>
      <w:r>
        <w:t>ключевых</w:t>
      </w:r>
      <w:r>
        <w:t xml:space="preserve"> </w:t>
      </w:r>
      <w:r>
        <w:t>слов</w:t>
      </w:r>
      <w:r>
        <w:t xml:space="preserve"> </w:t>
      </w:r>
      <w:r>
        <w:t>включает</w:t>
      </w:r>
      <w:r>
        <w:t xml:space="preserve"> </w:t>
      </w:r>
      <w:r>
        <w:t>от</w:t>
      </w:r>
      <w:r>
        <w:t xml:space="preserve"> 5 </w:t>
      </w:r>
      <w:r>
        <w:t>до</w:t>
      </w:r>
      <w:r>
        <w:t xml:space="preserve"> 15 </w:t>
      </w:r>
      <w:r>
        <w:t>слов</w:t>
      </w:r>
      <w:r>
        <w:t xml:space="preserve"> </w:t>
      </w:r>
      <w:r>
        <w:t>или словосочетаний</w:t>
      </w:r>
      <w:r>
        <w:t xml:space="preserve">, </w:t>
      </w:r>
      <w:r>
        <w:t>которые</w:t>
      </w:r>
      <w:r>
        <w:t xml:space="preserve"> </w:t>
      </w:r>
      <w:r>
        <w:t>в</w:t>
      </w:r>
      <w:r>
        <w:t xml:space="preserve"> </w:t>
      </w:r>
      <w:r>
        <w:t>наибольшей</w:t>
      </w:r>
      <w:r>
        <w:t xml:space="preserve"> </w:t>
      </w:r>
      <w:r>
        <w:t>мере</w:t>
      </w:r>
      <w:r>
        <w:t xml:space="preserve"> </w:t>
      </w:r>
      <w:r>
        <w:t>характеризуют</w:t>
      </w:r>
      <w:r>
        <w:t xml:space="preserve"> </w:t>
      </w:r>
      <w:r>
        <w:t>содержание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и</w:t>
      </w:r>
      <w:r>
        <w:t xml:space="preserve"> </w:t>
      </w:r>
      <w:r>
        <w:t>обеспечивают</w:t>
      </w:r>
      <w:r>
        <w:t xml:space="preserve"> </w:t>
      </w:r>
      <w:r>
        <w:t>возможность информационного</w:t>
      </w:r>
      <w:r>
        <w:t xml:space="preserve"> </w:t>
      </w:r>
      <w:r>
        <w:t>поиска</w:t>
      </w:r>
      <w:r>
        <w:t>.</w:t>
      </w:r>
    </w:p>
    <w:p w14:paraId="5B7CA94A" w14:textId="77777777" w:rsidR="003E1A87" w:rsidRDefault="003D0AA9">
      <w:pPr>
        <w:spacing w:after="146"/>
        <w:ind w:left="-15"/>
      </w:pPr>
      <w:r>
        <w:t>Ключевые</w:t>
      </w:r>
      <w:r>
        <w:t xml:space="preserve"> </w:t>
      </w:r>
      <w:r>
        <w:t>слова</w:t>
      </w:r>
      <w:r>
        <w:t xml:space="preserve"> </w:t>
      </w:r>
      <w:r>
        <w:t>приводят</w:t>
      </w:r>
      <w:r>
        <w:t xml:space="preserve"> </w:t>
      </w:r>
      <w:r>
        <w:t>в</w:t>
      </w:r>
      <w:r>
        <w:t xml:space="preserve"> </w:t>
      </w:r>
      <w:r>
        <w:t>име</w:t>
      </w:r>
      <w:r>
        <w:t>нительном</w:t>
      </w:r>
      <w:r>
        <w:t xml:space="preserve"> </w:t>
      </w:r>
      <w:r>
        <w:t>падеже</w:t>
      </w:r>
      <w:r>
        <w:t xml:space="preserve"> </w:t>
      </w:r>
      <w:r>
        <w:t>и</w:t>
      </w:r>
      <w:r>
        <w:t xml:space="preserve"> </w:t>
      </w:r>
      <w:r>
        <w:t>печатают строчными</w:t>
      </w:r>
      <w:r>
        <w:t xml:space="preserve"> </w:t>
      </w:r>
      <w:r>
        <w:t>буквами</w:t>
      </w:r>
      <w:r>
        <w:t xml:space="preserve"> </w:t>
      </w:r>
      <w:r>
        <w:t>в</w:t>
      </w:r>
      <w:r>
        <w:t xml:space="preserve"> </w:t>
      </w:r>
      <w:r>
        <w:t>строку</w:t>
      </w:r>
      <w:r>
        <w:t xml:space="preserve"> </w:t>
      </w:r>
      <w:r>
        <w:t>через</w:t>
      </w:r>
      <w:r>
        <w:t xml:space="preserve"> </w:t>
      </w:r>
      <w:r>
        <w:t>запятые</w:t>
      </w:r>
      <w:r>
        <w:t xml:space="preserve">, </w:t>
      </w:r>
      <w:r>
        <w:t>с</w:t>
      </w:r>
      <w:r>
        <w:t xml:space="preserve"> </w:t>
      </w:r>
      <w:r>
        <w:t>абзацного</w:t>
      </w:r>
      <w:r>
        <w:t xml:space="preserve"> </w:t>
      </w:r>
      <w:r>
        <w:t>отступа</w:t>
      </w:r>
      <w:r>
        <w:t xml:space="preserve">, </w:t>
      </w:r>
      <w:r>
        <w:t>без</w:t>
      </w:r>
      <w:r>
        <w:t xml:space="preserve"> </w:t>
      </w:r>
      <w:r>
        <w:t>переноса слов</w:t>
      </w:r>
      <w:r>
        <w:t xml:space="preserve"> </w:t>
      </w:r>
      <w:r>
        <w:t>и</w:t>
      </w:r>
      <w:r>
        <w:t xml:space="preserve"> </w:t>
      </w:r>
      <w:r>
        <w:t>без</w:t>
      </w:r>
      <w:r>
        <w:t xml:space="preserve"> </w:t>
      </w:r>
      <w:r>
        <w:t>точки</w:t>
      </w:r>
      <w:r>
        <w:t xml:space="preserve"> </w:t>
      </w:r>
      <w:r>
        <w:t>в</w:t>
      </w:r>
      <w:r>
        <w:t xml:space="preserve"> </w:t>
      </w:r>
      <w:r>
        <w:t>конце</w:t>
      </w:r>
      <w:r>
        <w:t xml:space="preserve"> </w:t>
      </w:r>
      <w:r>
        <w:t>перечня</w:t>
      </w:r>
      <w:r>
        <w:t>.</w:t>
      </w:r>
    </w:p>
    <w:p w14:paraId="58775CD7" w14:textId="77777777" w:rsidR="003E1A87" w:rsidRDefault="003D0AA9">
      <w:pPr>
        <w:spacing w:after="16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5"/>
        </w:rPr>
        <w:t></w:t>
      </w:r>
    </w:p>
    <w:p w14:paraId="76317F97" w14:textId="77777777" w:rsidR="003E1A87" w:rsidRDefault="003D0AA9">
      <w:pPr>
        <w:spacing w:after="159" w:line="249" w:lineRule="auto"/>
        <w:ind w:firstLine="708"/>
        <w:jc w:val="left"/>
      </w:pPr>
      <w:r>
        <w:rPr>
          <w:sz w:val="25"/>
        </w:rPr>
        <w:t>Ключевые</w:t>
      </w:r>
      <w:r>
        <w:rPr>
          <w:sz w:val="25"/>
        </w:rPr>
        <w:t xml:space="preserve"> </w:t>
      </w:r>
      <w:r>
        <w:rPr>
          <w:sz w:val="25"/>
        </w:rPr>
        <w:t>слова</w:t>
      </w:r>
      <w:r>
        <w:rPr>
          <w:sz w:val="25"/>
        </w:rPr>
        <w:t xml:space="preserve">: </w:t>
      </w:r>
      <w:r>
        <w:rPr>
          <w:sz w:val="25"/>
        </w:rPr>
        <w:t>система</w:t>
      </w:r>
      <w:r>
        <w:rPr>
          <w:sz w:val="25"/>
        </w:rPr>
        <w:t xml:space="preserve"> </w:t>
      </w:r>
      <w:r>
        <w:rPr>
          <w:sz w:val="25"/>
        </w:rPr>
        <w:t>качества</w:t>
      </w:r>
      <w:r>
        <w:rPr>
          <w:sz w:val="25"/>
        </w:rPr>
        <w:t xml:space="preserve">, </w:t>
      </w:r>
      <w:r>
        <w:rPr>
          <w:sz w:val="25"/>
        </w:rPr>
        <w:t>обеспечение</w:t>
      </w:r>
      <w:r>
        <w:rPr>
          <w:sz w:val="25"/>
        </w:rPr>
        <w:t xml:space="preserve"> </w:t>
      </w:r>
      <w:r>
        <w:rPr>
          <w:sz w:val="25"/>
        </w:rPr>
        <w:t>качества</w:t>
      </w:r>
      <w:r>
        <w:rPr>
          <w:sz w:val="25"/>
        </w:rPr>
        <w:t xml:space="preserve">, </w:t>
      </w:r>
      <w:r>
        <w:rPr>
          <w:sz w:val="25"/>
        </w:rPr>
        <w:t>модель</w:t>
      </w:r>
      <w:r>
        <w:rPr>
          <w:sz w:val="25"/>
        </w:rPr>
        <w:t xml:space="preserve"> </w:t>
      </w:r>
      <w:r>
        <w:rPr>
          <w:sz w:val="25"/>
        </w:rPr>
        <w:t>обеспечения качества</w:t>
      </w:r>
      <w:r>
        <w:rPr>
          <w:sz w:val="25"/>
        </w:rPr>
        <w:t xml:space="preserve">, </w:t>
      </w:r>
      <w:r>
        <w:rPr>
          <w:sz w:val="25"/>
        </w:rPr>
        <w:t>требования</w:t>
      </w:r>
      <w:r>
        <w:rPr>
          <w:sz w:val="25"/>
        </w:rPr>
        <w:t xml:space="preserve"> </w:t>
      </w:r>
      <w:r>
        <w:rPr>
          <w:sz w:val="25"/>
        </w:rPr>
        <w:t>к</w:t>
      </w:r>
      <w:r>
        <w:rPr>
          <w:sz w:val="25"/>
        </w:rPr>
        <w:t xml:space="preserve"> </w:t>
      </w:r>
      <w:r>
        <w:rPr>
          <w:sz w:val="25"/>
        </w:rPr>
        <w:t>системам</w:t>
      </w:r>
      <w:r>
        <w:rPr>
          <w:sz w:val="25"/>
        </w:rPr>
        <w:t xml:space="preserve"> </w:t>
      </w:r>
      <w:r>
        <w:rPr>
          <w:sz w:val="25"/>
        </w:rPr>
        <w:t>качества</w:t>
      </w:r>
      <w:r>
        <w:rPr>
          <w:sz w:val="25"/>
        </w:rPr>
        <w:t xml:space="preserve">, </w:t>
      </w:r>
      <w:r>
        <w:rPr>
          <w:sz w:val="25"/>
        </w:rPr>
        <w:t>программные</w:t>
      </w:r>
      <w:r>
        <w:rPr>
          <w:sz w:val="25"/>
        </w:rPr>
        <w:t xml:space="preserve"> </w:t>
      </w:r>
      <w:r>
        <w:rPr>
          <w:sz w:val="25"/>
        </w:rPr>
        <w:t>средства</w:t>
      </w:r>
    </w:p>
    <w:p w14:paraId="63F8BBBD" w14:textId="77777777" w:rsidR="003E1A87" w:rsidRDefault="003D0AA9">
      <w:pPr>
        <w:ind w:left="-15"/>
      </w:pPr>
      <w:r>
        <w:rPr>
          <w:b/>
        </w:rPr>
        <w:lastRenderedPageBreak/>
        <w:t xml:space="preserve">4.3.2.3 </w:t>
      </w:r>
      <w:r>
        <w:t>Текст</w:t>
      </w:r>
      <w:r>
        <w:t xml:space="preserve"> </w:t>
      </w:r>
      <w:r>
        <w:t>реферата</w:t>
      </w:r>
      <w:r>
        <w:t xml:space="preserve"> </w:t>
      </w:r>
      <w:r>
        <w:t>помещается</w:t>
      </w:r>
      <w:r>
        <w:t xml:space="preserve"> </w:t>
      </w:r>
      <w:r>
        <w:t>с</w:t>
      </w:r>
      <w:r>
        <w:t xml:space="preserve"> </w:t>
      </w:r>
      <w:r>
        <w:t>абзацного</w:t>
      </w:r>
      <w:r>
        <w:t xml:space="preserve"> </w:t>
      </w:r>
      <w:r>
        <w:t>отступа</w:t>
      </w:r>
      <w:r>
        <w:t xml:space="preserve"> </w:t>
      </w:r>
      <w:r>
        <w:t>после</w:t>
      </w:r>
      <w:r>
        <w:t xml:space="preserve"> </w:t>
      </w:r>
      <w:r>
        <w:t>ключевых слов</w:t>
      </w:r>
      <w:r>
        <w:t xml:space="preserve">. </w:t>
      </w:r>
      <w:r>
        <w:t>Для</w:t>
      </w:r>
      <w:r>
        <w:t xml:space="preserve"> </w:t>
      </w:r>
      <w:r>
        <w:t>выделения</w:t>
      </w:r>
      <w:r>
        <w:t xml:space="preserve"> </w:t>
      </w:r>
      <w:r>
        <w:t>структурных</w:t>
      </w:r>
      <w:r>
        <w:t xml:space="preserve"> </w:t>
      </w:r>
      <w:r>
        <w:t>частей</w:t>
      </w:r>
      <w:r>
        <w:t xml:space="preserve"> </w:t>
      </w:r>
      <w:r>
        <w:t>реферата</w:t>
      </w:r>
      <w:r>
        <w:t xml:space="preserve"> </w:t>
      </w:r>
      <w:r>
        <w:t>используются</w:t>
      </w:r>
      <w:r>
        <w:t xml:space="preserve"> </w:t>
      </w:r>
      <w:r>
        <w:t>абзацные отступы</w:t>
      </w:r>
      <w:r>
        <w:t>.</w:t>
      </w:r>
    </w:p>
    <w:p w14:paraId="5847337A" w14:textId="77777777" w:rsidR="003E1A87" w:rsidRDefault="003D0AA9">
      <w:pPr>
        <w:spacing w:after="33"/>
        <w:ind w:left="708" w:firstLine="0"/>
      </w:pPr>
      <w:r>
        <w:t>Текст</w:t>
      </w:r>
      <w:r>
        <w:t xml:space="preserve"> </w:t>
      </w:r>
      <w:r>
        <w:t>реферата</w:t>
      </w:r>
      <w:r>
        <w:t xml:space="preserve"> </w:t>
      </w:r>
      <w:r>
        <w:t>должен</w:t>
      </w:r>
      <w:r>
        <w:t xml:space="preserve"> </w:t>
      </w:r>
      <w:r>
        <w:t>отражать</w:t>
      </w:r>
      <w:r>
        <w:t>:</w:t>
      </w:r>
    </w:p>
    <w:p w14:paraId="3E8EA5CA" w14:textId="77777777" w:rsidR="003E1A87" w:rsidRDefault="003D0AA9">
      <w:pPr>
        <w:numPr>
          <w:ilvl w:val="0"/>
          <w:numId w:val="10"/>
        </w:numPr>
      </w:pPr>
      <w:r>
        <w:t>объект</w:t>
      </w:r>
      <w:r>
        <w:t xml:space="preserve"> </w:t>
      </w:r>
      <w:r>
        <w:t>исследования</w:t>
      </w:r>
      <w:r>
        <w:t>;</w:t>
      </w:r>
    </w:p>
    <w:p w14:paraId="017B0164" w14:textId="77777777" w:rsidR="003E1A87" w:rsidRDefault="003D0AA9">
      <w:pPr>
        <w:numPr>
          <w:ilvl w:val="0"/>
          <w:numId w:val="10"/>
        </w:numPr>
      </w:pPr>
      <w:r>
        <w:t>цель</w:t>
      </w:r>
      <w:r>
        <w:t xml:space="preserve"> </w:t>
      </w:r>
      <w:r>
        <w:t>работы</w:t>
      </w:r>
      <w:r>
        <w:t>;</w:t>
      </w:r>
    </w:p>
    <w:p w14:paraId="66F105FC" w14:textId="77777777" w:rsidR="003E1A87" w:rsidRDefault="003D0AA9">
      <w:pPr>
        <w:numPr>
          <w:ilvl w:val="0"/>
          <w:numId w:val="10"/>
        </w:numPr>
      </w:pPr>
      <w:r>
        <w:t>методы</w:t>
      </w:r>
      <w:r>
        <w:t xml:space="preserve"> </w:t>
      </w:r>
      <w:r>
        <w:t>исследования</w:t>
      </w:r>
      <w:r>
        <w:t xml:space="preserve"> </w:t>
      </w:r>
      <w:r>
        <w:t>или</w:t>
      </w:r>
      <w:r>
        <w:t xml:space="preserve"> </w:t>
      </w:r>
      <w:r>
        <w:t>методологию</w:t>
      </w:r>
      <w:r>
        <w:t xml:space="preserve"> </w:t>
      </w:r>
      <w:r>
        <w:t>проведения</w:t>
      </w:r>
      <w:r>
        <w:t xml:space="preserve"> </w:t>
      </w:r>
      <w:r>
        <w:t>работы</w:t>
      </w:r>
      <w:r>
        <w:t>;</w:t>
      </w:r>
    </w:p>
    <w:p w14:paraId="477F7847" w14:textId="77777777" w:rsidR="003E1A87" w:rsidRDefault="003D0AA9">
      <w:pPr>
        <w:numPr>
          <w:ilvl w:val="0"/>
          <w:numId w:val="10"/>
        </w:numPr>
      </w:pPr>
      <w:r>
        <w:t>полученные</w:t>
      </w:r>
      <w:r>
        <w:t xml:space="preserve"> </w:t>
      </w:r>
      <w:r>
        <w:t>результаты</w:t>
      </w:r>
      <w:r>
        <w:t xml:space="preserve"> </w:t>
      </w:r>
      <w:r>
        <w:t>работы</w:t>
      </w:r>
      <w:r>
        <w:t xml:space="preserve"> </w:t>
      </w:r>
      <w:r>
        <w:t>и</w:t>
      </w:r>
      <w:r>
        <w:t xml:space="preserve"> </w:t>
      </w:r>
      <w:r>
        <w:t>их</w:t>
      </w:r>
      <w:r>
        <w:t xml:space="preserve"> </w:t>
      </w:r>
      <w:r>
        <w:t>новизну</w:t>
      </w:r>
      <w:r>
        <w:t>;</w:t>
      </w:r>
    </w:p>
    <w:p w14:paraId="00361809" w14:textId="77777777" w:rsidR="003E1A87" w:rsidRDefault="003D0AA9">
      <w:pPr>
        <w:numPr>
          <w:ilvl w:val="0"/>
          <w:numId w:val="10"/>
        </w:numPr>
      </w:pPr>
      <w:r>
        <w:t>область</w:t>
      </w:r>
      <w:r>
        <w:t xml:space="preserve"> </w:t>
      </w:r>
      <w:r>
        <w:t>применения</w:t>
      </w:r>
      <w:r>
        <w:t xml:space="preserve"> </w:t>
      </w:r>
      <w:r>
        <w:t>результатов</w:t>
      </w:r>
      <w:r>
        <w:t>;</w:t>
      </w:r>
    </w:p>
    <w:p w14:paraId="3644B563" w14:textId="77777777" w:rsidR="003E1A87" w:rsidRDefault="003D0AA9">
      <w:pPr>
        <w:numPr>
          <w:ilvl w:val="0"/>
          <w:numId w:val="10"/>
        </w:numPr>
        <w:spacing w:after="44"/>
      </w:pPr>
      <w:r>
        <w:t>степень</w:t>
      </w:r>
      <w:r>
        <w:t xml:space="preserve"> </w:t>
      </w:r>
      <w:r>
        <w:t>внедрения</w:t>
      </w:r>
      <w:r>
        <w:t xml:space="preserve"> (</w:t>
      </w:r>
      <w:r>
        <w:t>рекомендации</w:t>
      </w:r>
      <w:r>
        <w:t xml:space="preserve"> </w:t>
      </w:r>
      <w:r>
        <w:t>для</w:t>
      </w:r>
      <w:r>
        <w:t xml:space="preserve"> </w:t>
      </w:r>
      <w:r>
        <w:t>внедрения</w:t>
      </w:r>
      <w:r>
        <w:t xml:space="preserve"> </w:t>
      </w:r>
      <w:r>
        <w:t>или</w:t>
      </w:r>
      <w:r>
        <w:t xml:space="preserve"> </w:t>
      </w:r>
      <w:r>
        <w:t>итоги</w:t>
      </w:r>
      <w:r>
        <w:t xml:space="preserve"> </w:t>
      </w:r>
      <w:r>
        <w:t>внедрения</w:t>
      </w:r>
      <w:r>
        <w:t xml:space="preserve">) </w:t>
      </w:r>
      <w:r>
        <w:t>результатов дипломного</w:t>
      </w:r>
      <w:r>
        <w:t xml:space="preserve"> </w:t>
      </w:r>
      <w:r>
        <w:t xml:space="preserve">проекта </w:t>
      </w:r>
      <w:r>
        <w:t>(</w:t>
      </w:r>
      <w:r>
        <w:t>дипломной</w:t>
      </w:r>
      <w:r>
        <w:t xml:space="preserve"> </w:t>
      </w:r>
      <w:r>
        <w:t>работы</w:t>
      </w:r>
      <w:r>
        <w:t>);</w:t>
      </w:r>
    </w:p>
    <w:p w14:paraId="04EF5F93" w14:textId="77777777" w:rsidR="003E1A87" w:rsidRDefault="003D0AA9">
      <w:pPr>
        <w:numPr>
          <w:ilvl w:val="0"/>
          <w:numId w:val="10"/>
        </w:numPr>
        <w:spacing w:after="33"/>
      </w:pPr>
      <w:r>
        <w:t>экономическую</w:t>
      </w:r>
      <w:r>
        <w:t xml:space="preserve"> </w:t>
      </w:r>
      <w:r>
        <w:t>эффективность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практическую</w:t>
      </w:r>
      <w:r>
        <w:t xml:space="preserve"> </w:t>
      </w:r>
      <w:r>
        <w:t>значимость работы</w:t>
      </w:r>
      <w:r>
        <w:t>;</w:t>
      </w:r>
    </w:p>
    <w:p w14:paraId="6E324CA3" w14:textId="77777777" w:rsidR="003E1A87" w:rsidRDefault="003D0AA9">
      <w:pPr>
        <w:numPr>
          <w:ilvl w:val="0"/>
          <w:numId w:val="10"/>
        </w:numPr>
      </w:pPr>
      <w:r>
        <w:t>выводы</w:t>
      </w:r>
      <w:r>
        <w:t>.</w:t>
      </w:r>
    </w:p>
    <w:p w14:paraId="1AB2F8EF" w14:textId="77777777" w:rsidR="003E1A87" w:rsidRDefault="003D0AA9">
      <w:pPr>
        <w:spacing w:after="37"/>
        <w:ind w:left="-15"/>
      </w:pPr>
      <w:r>
        <w:t>Если дипломный</w:t>
      </w:r>
      <w:r>
        <w:t xml:space="preserve"> </w:t>
      </w:r>
      <w:r>
        <w:t>проект</w:t>
      </w:r>
      <w:r>
        <w:t xml:space="preserve"> (</w:t>
      </w:r>
      <w:r>
        <w:t>дипломная</w:t>
      </w:r>
      <w:r>
        <w:t xml:space="preserve"> </w:t>
      </w:r>
      <w:r>
        <w:t>работа</w:t>
      </w:r>
      <w:r>
        <w:t xml:space="preserve">) </w:t>
      </w:r>
      <w:r>
        <w:t>не</w:t>
      </w:r>
      <w:r>
        <w:t xml:space="preserve"> </w:t>
      </w:r>
      <w:r>
        <w:t>содержит</w:t>
      </w:r>
      <w:r>
        <w:t xml:space="preserve"> </w:t>
      </w:r>
      <w:r>
        <w:t>сведений</w:t>
      </w:r>
      <w:r>
        <w:t xml:space="preserve">, </w:t>
      </w:r>
      <w:r>
        <w:t>относящихся</w:t>
      </w:r>
      <w:r>
        <w:t xml:space="preserve"> </w:t>
      </w:r>
      <w:r>
        <w:t>к</w:t>
      </w:r>
      <w:r>
        <w:t xml:space="preserve"> </w:t>
      </w:r>
      <w:r>
        <w:t>какой</w:t>
      </w:r>
      <w:r>
        <w:t>-</w:t>
      </w:r>
      <w:r>
        <w:t>либо</w:t>
      </w:r>
      <w:r>
        <w:t xml:space="preserve"> </w:t>
      </w:r>
      <w:r>
        <w:t>из</w:t>
      </w:r>
      <w:r>
        <w:t xml:space="preserve"> </w:t>
      </w:r>
      <w:r>
        <w:t>перечисленных</w:t>
      </w:r>
      <w:r>
        <w:t xml:space="preserve"> </w:t>
      </w:r>
      <w:r>
        <w:t>структурных</w:t>
      </w:r>
      <w:r>
        <w:t xml:space="preserve"> </w:t>
      </w:r>
      <w:r>
        <w:t>частей</w:t>
      </w:r>
      <w:r>
        <w:t xml:space="preserve"> </w:t>
      </w:r>
      <w:r>
        <w:t>реферата</w:t>
      </w:r>
      <w:r>
        <w:t xml:space="preserve">, </w:t>
      </w:r>
      <w:r>
        <w:t>то в</w:t>
      </w:r>
      <w:r>
        <w:t xml:space="preserve"> </w:t>
      </w:r>
      <w:r>
        <w:t>тексте</w:t>
      </w:r>
      <w:r>
        <w:t xml:space="preserve"> </w:t>
      </w:r>
      <w:r>
        <w:t>реферата</w:t>
      </w:r>
      <w:r>
        <w:t xml:space="preserve"> </w:t>
      </w:r>
      <w:r>
        <w:t>ее</w:t>
      </w:r>
      <w:r>
        <w:t xml:space="preserve"> </w:t>
      </w:r>
      <w:r>
        <w:t>опускают</w:t>
      </w:r>
      <w:r>
        <w:t xml:space="preserve">, </w:t>
      </w:r>
      <w:r>
        <w:t>сохраняя</w:t>
      </w:r>
      <w:r>
        <w:t xml:space="preserve"> </w:t>
      </w:r>
      <w:r>
        <w:t>последовательность</w:t>
      </w:r>
      <w:r>
        <w:t xml:space="preserve"> </w:t>
      </w:r>
      <w:r>
        <w:t>изложения</w:t>
      </w:r>
      <w:r>
        <w:t>.</w:t>
      </w:r>
    </w:p>
    <w:p w14:paraId="5F04BC11" w14:textId="77777777" w:rsidR="003E1A87" w:rsidRDefault="003D0AA9">
      <w:pPr>
        <w:spacing w:after="471"/>
        <w:ind w:left="-15"/>
      </w:pPr>
      <w:r>
        <w:rPr>
          <w:b/>
        </w:rPr>
        <w:t xml:space="preserve">4.3.3 </w:t>
      </w:r>
      <w:r>
        <w:t>Оптимальный</w:t>
      </w:r>
      <w:r>
        <w:t xml:space="preserve"> </w:t>
      </w:r>
      <w:r>
        <w:t>объем</w:t>
      </w:r>
      <w:r>
        <w:t xml:space="preserve"> </w:t>
      </w:r>
      <w:r>
        <w:t>текста</w:t>
      </w:r>
      <w:r>
        <w:t xml:space="preserve"> </w:t>
      </w:r>
      <w:r>
        <w:t xml:space="preserve">реферата </w:t>
      </w:r>
      <w:r>
        <w:rPr>
          <w:rFonts w:ascii="Segoe UI Symbol" w:eastAsia="Segoe UI Symbol" w:hAnsi="Segoe UI Symbol" w:cs="Segoe UI Symbol"/>
        </w:rPr>
        <w:t xml:space="preserve"> </w:t>
      </w:r>
      <w:r>
        <w:t xml:space="preserve">850 </w:t>
      </w:r>
      <w:r>
        <w:t>печатных</w:t>
      </w:r>
      <w:r>
        <w:t xml:space="preserve"> </w:t>
      </w:r>
      <w:r>
        <w:t>знаков</w:t>
      </w:r>
      <w:r>
        <w:t xml:space="preserve">, </w:t>
      </w:r>
      <w:r>
        <w:t>но</w:t>
      </w:r>
      <w:r>
        <w:t xml:space="preserve"> </w:t>
      </w:r>
      <w:r>
        <w:t>не более</w:t>
      </w:r>
      <w:r>
        <w:t xml:space="preserve"> </w:t>
      </w:r>
      <w:r>
        <w:t>одной</w:t>
      </w:r>
      <w:r>
        <w:t xml:space="preserve"> </w:t>
      </w:r>
      <w:r>
        <w:t>страницы</w:t>
      </w:r>
      <w:r>
        <w:t xml:space="preserve"> </w:t>
      </w:r>
      <w:r>
        <w:t>машинописного</w:t>
      </w:r>
      <w:r>
        <w:t xml:space="preserve"> </w:t>
      </w:r>
      <w:r>
        <w:t>текста</w:t>
      </w:r>
      <w:r>
        <w:t>.</w:t>
      </w:r>
    </w:p>
    <w:p w14:paraId="53AFD0CF" w14:textId="77777777" w:rsidR="003E1A87" w:rsidRDefault="003D0AA9">
      <w:pPr>
        <w:pStyle w:val="2"/>
        <w:ind w:left="1156" w:right="0" w:hanging="451"/>
      </w:pPr>
      <w:r>
        <w:t>Содержание</w:t>
      </w:r>
    </w:p>
    <w:p w14:paraId="1AEA7FFA" w14:textId="77777777" w:rsidR="003E1A87" w:rsidRDefault="003D0AA9">
      <w:pPr>
        <w:ind w:left="-15"/>
      </w:pPr>
      <w:r>
        <w:rPr>
          <w:b/>
        </w:rPr>
        <w:t xml:space="preserve">4.4.1 </w:t>
      </w:r>
      <w:r>
        <w:t>Структурный</w:t>
      </w:r>
      <w:r>
        <w:t xml:space="preserve"> </w:t>
      </w:r>
      <w:r>
        <w:t>элемент</w:t>
      </w:r>
      <w:r>
        <w:t xml:space="preserve"> </w:t>
      </w:r>
      <w:r w:rsidRPr="001F3E35">
        <w:rPr>
          <w:color w:val="FF0000"/>
        </w:rPr>
        <w:t>«</w:t>
      </w:r>
      <w:r w:rsidRPr="001F3E35">
        <w:rPr>
          <w:color w:val="FF0000"/>
        </w:rPr>
        <w:t>СОДЕРЖАНИЕ</w:t>
      </w:r>
      <w:r w:rsidRPr="001F3E35">
        <w:rPr>
          <w:color w:val="FF0000"/>
        </w:rPr>
        <w:t>»</w:t>
      </w:r>
      <w:r>
        <w:t xml:space="preserve"> (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по СТБ</w:t>
      </w:r>
      <w:r>
        <w:t xml:space="preserve"> 1.5, </w:t>
      </w:r>
      <w:r>
        <w:t>ГОСТ</w:t>
      </w:r>
      <w:r>
        <w:t xml:space="preserve"> 7.32)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размещают после</w:t>
      </w:r>
      <w:r>
        <w:t xml:space="preserve"> </w:t>
      </w:r>
      <w:r>
        <w:t>структурного</w:t>
      </w:r>
      <w:r>
        <w:t xml:space="preserve"> </w:t>
      </w:r>
      <w:r>
        <w:t>элемента</w:t>
      </w:r>
      <w:r>
        <w:t xml:space="preserve"> «</w:t>
      </w:r>
      <w:r>
        <w:t>РЕФЕРАТ</w:t>
      </w:r>
      <w:r>
        <w:t xml:space="preserve">», </w:t>
      </w:r>
      <w:r w:rsidRPr="001F3E35">
        <w:rPr>
          <w:color w:val="FF0000"/>
        </w:rPr>
        <w:t>начиная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с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новой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страницы</w:t>
      </w:r>
      <w:r w:rsidRPr="001F3E35">
        <w:rPr>
          <w:color w:val="FF0000"/>
        </w:rPr>
        <w:t xml:space="preserve">, </w:t>
      </w:r>
      <w:r w:rsidRPr="001F3E35">
        <w:rPr>
          <w:color w:val="FF0000"/>
        </w:rPr>
        <w:t>и</w:t>
      </w:r>
      <w:r w:rsidRPr="001F3E35">
        <w:rPr>
          <w:color w:val="FF0000"/>
        </w:rPr>
        <w:t xml:space="preserve">, </w:t>
      </w:r>
      <w:r w:rsidRPr="001F3E35">
        <w:rPr>
          <w:color w:val="FF0000"/>
        </w:rPr>
        <w:t>при необходимости</w:t>
      </w:r>
      <w:r w:rsidRPr="001F3E35">
        <w:rPr>
          <w:color w:val="FF0000"/>
        </w:rPr>
        <w:t xml:space="preserve">, </w:t>
      </w:r>
      <w:r w:rsidRPr="001F3E35">
        <w:rPr>
          <w:color w:val="FF0000"/>
        </w:rPr>
        <w:t>продолжают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на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следующих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страницах</w:t>
      </w:r>
      <w:r w:rsidRPr="001F3E35">
        <w:rPr>
          <w:color w:val="FF0000"/>
        </w:rPr>
        <w:t>.</w:t>
      </w:r>
    </w:p>
    <w:p w14:paraId="313C4714" w14:textId="77777777" w:rsidR="003E1A87" w:rsidRDefault="003D0AA9">
      <w:pPr>
        <w:ind w:left="-15"/>
      </w:pPr>
      <w:r>
        <w:rPr>
          <w:b/>
        </w:rPr>
        <w:t xml:space="preserve">4.4.2 </w:t>
      </w:r>
      <w:r>
        <w:t>В</w:t>
      </w:r>
      <w:r>
        <w:t xml:space="preserve"> </w:t>
      </w:r>
      <w:r>
        <w:t>элементе</w:t>
      </w:r>
      <w:r>
        <w:t xml:space="preserve"> «</w:t>
      </w:r>
      <w:r>
        <w:t>СОДЕРЖАНИЕ</w:t>
      </w:r>
      <w:r>
        <w:t xml:space="preserve">» </w:t>
      </w:r>
      <w:r>
        <w:t>приводят</w:t>
      </w:r>
      <w:r>
        <w:t xml:space="preserve"> </w:t>
      </w:r>
      <w:r>
        <w:t>наименования</w:t>
      </w:r>
      <w:r>
        <w:t xml:space="preserve"> </w:t>
      </w:r>
      <w:r>
        <w:t>структурных элементов</w:t>
      </w:r>
      <w:r>
        <w:t xml:space="preserve">, </w:t>
      </w:r>
      <w:r>
        <w:t>порядковые</w:t>
      </w:r>
      <w:r>
        <w:t xml:space="preserve"> </w:t>
      </w:r>
      <w:r>
        <w:t>номера</w:t>
      </w:r>
      <w:r>
        <w:t xml:space="preserve"> </w:t>
      </w:r>
      <w:r>
        <w:t>и</w:t>
      </w:r>
      <w:r>
        <w:t xml:space="preserve"> </w:t>
      </w:r>
      <w:r>
        <w:t>заголовки</w:t>
      </w:r>
      <w:r>
        <w:t xml:space="preserve"> </w:t>
      </w:r>
      <w:r>
        <w:t>разделов</w:t>
      </w:r>
      <w:r>
        <w:t xml:space="preserve">, </w:t>
      </w:r>
      <w:r>
        <w:t>подразделов</w:t>
      </w:r>
      <w:r>
        <w:t xml:space="preserve"> (</w:t>
      </w:r>
      <w:r>
        <w:t xml:space="preserve">при необходимости </w:t>
      </w:r>
      <w:r>
        <w:t xml:space="preserve">– </w:t>
      </w:r>
      <w:r>
        <w:t>пунктов</w:t>
      </w:r>
      <w:r>
        <w:t xml:space="preserve">) </w:t>
      </w:r>
      <w:r>
        <w:t>основной</w:t>
      </w:r>
      <w:r>
        <w:t xml:space="preserve"> </w:t>
      </w:r>
      <w:r>
        <w:t>части дипломного</w:t>
      </w:r>
      <w:r>
        <w:t xml:space="preserve"> </w:t>
      </w:r>
      <w:r>
        <w:t>проекта</w:t>
      </w:r>
      <w:r>
        <w:t xml:space="preserve"> (</w:t>
      </w:r>
      <w:r>
        <w:t>дипломной работы</w:t>
      </w:r>
      <w:r>
        <w:t xml:space="preserve">), </w:t>
      </w:r>
      <w:r>
        <w:t>обозначения</w:t>
      </w:r>
      <w:r>
        <w:t xml:space="preserve"> </w:t>
      </w:r>
      <w:r>
        <w:t>и</w:t>
      </w:r>
      <w:r>
        <w:t xml:space="preserve"> </w:t>
      </w:r>
      <w:r>
        <w:t>заголовки</w:t>
      </w:r>
      <w:r>
        <w:t xml:space="preserve"> </w:t>
      </w:r>
      <w:r>
        <w:t>приложений</w:t>
      </w:r>
      <w:r>
        <w:t>.</w:t>
      </w:r>
    </w:p>
    <w:p w14:paraId="707F9903" w14:textId="77777777" w:rsidR="003E1A87" w:rsidRDefault="003D0AA9">
      <w:pPr>
        <w:ind w:left="-15"/>
      </w:pPr>
      <w:r w:rsidRPr="00E915CB">
        <w:rPr>
          <w:color w:val="FF0000"/>
        </w:rPr>
        <w:t>Каждую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запись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содержания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оформляют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как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отдельный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абзац</w:t>
      </w:r>
      <w:r w:rsidRPr="00E915CB">
        <w:rPr>
          <w:color w:val="FF0000"/>
        </w:rPr>
        <w:t xml:space="preserve">, </w:t>
      </w:r>
      <w:r w:rsidRPr="00E915CB">
        <w:rPr>
          <w:color w:val="FF0000"/>
        </w:rPr>
        <w:t>выровненный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влево</w:t>
      </w:r>
      <w:r>
        <w:t xml:space="preserve">. </w:t>
      </w:r>
      <w:r>
        <w:t>После</w:t>
      </w:r>
      <w:r>
        <w:t xml:space="preserve"> </w:t>
      </w:r>
      <w:r>
        <w:t>заголовка</w:t>
      </w:r>
      <w:r>
        <w:t xml:space="preserve"> </w:t>
      </w:r>
      <w:r>
        <w:t>каждого из</w:t>
      </w:r>
      <w:r>
        <w:t xml:space="preserve"> </w:t>
      </w:r>
      <w:r>
        <w:t>указанных</w:t>
      </w:r>
      <w:r>
        <w:t xml:space="preserve"> </w:t>
      </w:r>
      <w:r>
        <w:t>элементов ставят отточие</w:t>
      </w:r>
      <w:r>
        <w:t xml:space="preserve"> </w:t>
      </w:r>
      <w:r>
        <w:t>и</w:t>
      </w:r>
      <w:r>
        <w:t xml:space="preserve"> </w:t>
      </w:r>
      <w:r>
        <w:t>приводят</w:t>
      </w:r>
      <w:r>
        <w:t xml:space="preserve"> </w:t>
      </w:r>
      <w:r>
        <w:t>номер</w:t>
      </w:r>
      <w:r>
        <w:t xml:space="preserve"> </w:t>
      </w:r>
      <w:r>
        <w:t>страницы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), </w:t>
      </w:r>
      <w:r>
        <w:t>на</w:t>
      </w:r>
      <w:r>
        <w:t xml:space="preserve"> </w:t>
      </w:r>
      <w:r>
        <w:t>которой</w:t>
      </w:r>
      <w:r>
        <w:t xml:space="preserve"> </w:t>
      </w:r>
      <w:r>
        <w:t>начинается</w:t>
      </w:r>
      <w:r>
        <w:t xml:space="preserve"> </w:t>
      </w:r>
      <w:r>
        <w:t>данный</w:t>
      </w:r>
      <w:r>
        <w:t xml:space="preserve"> </w:t>
      </w:r>
      <w:r>
        <w:t>структурный</w:t>
      </w:r>
      <w:r>
        <w:t xml:space="preserve"> </w:t>
      </w:r>
      <w:r>
        <w:t>элемент</w:t>
      </w:r>
      <w:r>
        <w:t xml:space="preserve">. </w:t>
      </w:r>
      <w:r w:rsidRPr="00E915CB">
        <w:rPr>
          <w:color w:val="FF0000"/>
        </w:rPr>
        <w:t>Номера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страниц указывают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арабскими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цифрами</w:t>
      </w:r>
      <w:r w:rsidRPr="00E915CB">
        <w:rPr>
          <w:color w:val="FF0000"/>
        </w:rPr>
        <w:t xml:space="preserve">, </w:t>
      </w:r>
      <w:r w:rsidRPr="00E915CB">
        <w:rPr>
          <w:color w:val="FF0000"/>
        </w:rPr>
        <w:t>выравненными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по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правому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краю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поля</w:t>
      </w:r>
      <w:r>
        <w:t>.</w:t>
      </w:r>
    </w:p>
    <w:p w14:paraId="6A1E049E" w14:textId="77777777" w:rsidR="003E1A87" w:rsidRDefault="003D0AA9">
      <w:pPr>
        <w:ind w:left="-15"/>
      </w:pPr>
      <w:r>
        <w:rPr>
          <w:b/>
        </w:rPr>
        <w:t xml:space="preserve">4.4.3 </w:t>
      </w:r>
      <w:r>
        <w:t>В</w:t>
      </w:r>
      <w:r>
        <w:t xml:space="preserve"> </w:t>
      </w:r>
      <w:r>
        <w:t>элементе</w:t>
      </w:r>
      <w:r>
        <w:t xml:space="preserve"> «</w:t>
      </w:r>
      <w:r>
        <w:t>СОДЕРЖАНИЕ</w:t>
      </w:r>
      <w:r>
        <w:t xml:space="preserve">» </w:t>
      </w:r>
      <w:r>
        <w:t>обозначения</w:t>
      </w:r>
      <w:r>
        <w:t xml:space="preserve"> </w:t>
      </w:r>
      <w:r>
        <w:t>подразделов</w:t>
      </w:r>
      <w:r>
        <w:t xml:space="preserve"> </w:t>
      </w:r>
      <w:r>
        <w:t>приводят после</w:t>
      </w:r>
      <w:r>
        <w:t xml:space="preserve"> </w:t>
      </w:r>
      <w:r>
        <w:t>абзацного</w:t>
      </w:r>
      <w:r>
        <w:t xml:space="preserve"> </w:t>
      </w:r>
      <w:r>
        <w:t>отступа</w:t>
      </w:r>
      <w:r>
        <w:t xml:space="preserve">, </w:t>
      </w:r>
      <w:r>
        <w:t>равного</w:t>
      </w:r>
      <w:r>
        <w:t xml:space="preserve"> </w:t>
      </w:r>
      <w:r>
        <w:t>двум</w:t>
      </w:r>
      <w:r>
        <w:t xml:space="preserve"> </w:t>
      </w:r>
      <w:r>
        <w:t>знакам</w:t>
      </w:r>
      <w:r>
        <w:t xml:space="preserve">, </w:t>
      </w:r>
      <w:r>
        <w:t>относительно</w:t>
      </w:r>
      <w:r>
        <w:t xml:space="preserve"> </w:t>
      </w:r>
      <w:r>
        <w:t>обозначения разделов</w:t>
      </w:r>
      <w:r>
        <w:t xml:space="preserve">. </w:t>
      </w:r>
      <w:r>
        <w:t>Обозначения</w:t>
      </w:r>
      <w:r>
        <w:t xml:space="preserve"> </w:t>
      </w:r>
      <w:r>
        <w:t>пунктов</w:t>
      </w:r>
      <w:r>
        <w:t xml:space="preserve"> </w:t>
      </w:r>
      <w:r>
        <w:t>приводят</w:t>
      </w:r>
      <w:r>
        <w:t xml:space="preserve"> </w:t>
      </w:r>
      <w:r>
        <w:t>после</w:t>
      </w:r>
      <w:r>
        <w:t xml:space="preserve"> </w:t>
      </w:r>
      <w:r>
        <w:t>абзацного</w:t>
      </w:r>
      <w:r>
        <w:t xml:space="preserve"> </w:t>
      </w:r>
      <w:r>
        <w:t>отступа</w:t>
      </w:r>
      <w:r>
        <w:t xml:space="preserve">, </w:t>
      </w:r>
      <w:r>
        <w:t>равного четырем</w:t>
      </w:r>
      <w:r>
        <w:t xml:space="preserve"> </w:t>
      </w:r>
      <w:r>
        <w:t>знакам</w:t>
      </w:r>
      <w:r>
        <w:t xml:space="preserve">, </w:t>
      </w:r>
      <w:r>
        <w:t>относительно</w:t>
      </w:r>
      <w:r>
        <w:t xml:space="preserve"> </w:t>
      </w:r>
      <w:r>
        <w:t>обозначения</w:t>
      </w:r>
      <w:r>
        <w:t xml:space="preserve"> </w:t>
      </w:r>
      <w:r>
        <w:t>разделов</w:t>
      </w:r>
      <w:r>
        <w:t>.</w:t>
      </w:r>
    </w:p>
    <w:p w14:paraId="1CA41D68" w14:textId="77777777" w:rsidR="003E1A87" w:rsidRDefault="003D0AA9">
      <w:pPr>
        <w:ind w:left="-15"/>
      </w:pPr>
      <w:r>
        <w:rPr>
          <w:b/>
        </w:rPr>
        <w:lastRenderedPageBreak/>
        <w:t xml:space="preserve">4.4.4 </w:t>
      </w:r>
      <w:r>
        <w:t>В элементе</w:t>
      </w:r>
      <w:r>
        <w:t xml:space="preserve"> «</w:t>
      </w:r>
      <w:r>
        <w:t>СОДЕРЖАНИЕ</w:t>
      </w:r>
      <w:r>
        <w:t xml:space="preserve">» </w:t>
      </w:r>
      <w:r>
        <w:t>при</w:t>
      </w:r>
      <w:r>
        <w:t xml:space="preserve"> </w:t>
      </w:r>
      <w:r>
        <w:t>необходимости</w:t>
      </w:r>
      <w:r>
        <w:t xml:space="preserve"> </w:t>
      </w:r>
      <w:r>
        <w:t>продолжение записи</w:t>
      </w:r>
      <w:r>
        <w:t xml:space="preserve"> </w:t>
      </w:r>
      <w:r>
        <w:t>заголовка</w:t>
      </w:r>
      <w:r>
        <w:t xml:space="preserve"> </w:t>
      </w:r>
      <w:r>
        <w:t>раздела</w:t>
      </w:r>
      <w:r>
        <w:t xml:space="preserve">, </w:t>
      </w:r>
      <w:r>
        <w:t>подраздела</w:t>
      </w:r>
      <w:r>
        <w:t xml:space="preserve"> </w:t>
      </w:r>
      <w:r>
        <w:t>или</w:t>
      </w:r>
      <w:r>
        <w:t xml:space="preserve"> </w:t>
      </w:r>
      <w:r>
        <w:t>пункта</w:t>
      </w:r>
      <w:r>
        <w:t xml:space="preserve"> </w:t>
      </w:r>
      <w:r>
        <w:t>на</w:t>
      </w:r>
      <w:r>
        <w:t xml:space="preserve"> </w:t>
      </w:r>
      <w:r>
        <w:t>второй</w:t>
      </w:r>
      <w:r>
        <w:t xml:space="preserve"> (</w:t>
      </w:r>
      <w:r>
        <w:t>последующей</w:t>
      </w:r>
      <w:r>
        <w:t xml:space="preserve">) </w:t>
      </w:r>
      <w:r>
        <w:t>строке</w:t>
      </w:r>
      <w:r>
        <w:t xml:space="preserve"> </w:t>
      </w:r>
      <w:r>
        <w:t>выполняют</w:t>
      </w:r>
      <w:r>
        <w:t xml:space="preserve">, </w:t>
      </w:r>
      <w:r>
        <w:t>начиная</w:t>
      </w:r>
      <w:r>
        <w:t xml:space="preserve"> </w:t>
      </w:r>
      <w:r>
        <w:t>от</w:t>
      </w:r>
      <w:r>
        <w:t xml:space="preserve"> </w:t>
      </w:r>
      <w:r>
        <w:t>уровня</w:t>
      </w:r>
      <w:r>
        <w:t xml:space="preserve"> </w:t>
      </w:r>
      <w:r>
        <w:t>начала</w:t>
      </w:r>
      <w:r>
        <w:t xml:space="preserve"> </w:t>
      </w:r>
      <w:r>
        <w:t>этого</w:t>
      </w:r>
      <w:r>
        <w:t xml:space="preserve"> </w:t>
      </w:r>
      <w:r>
        <w:t>заголовка</w:t>
      </w:r>
      <w:r>
        <w:t xml:space="preserve"> </w:t>
      </w:r>
      <w:r>
        <w:t>на</w:t>
      </w:r>
      <w:r>
        <w:t xml:space="preserve"> </w:t>
      </w:r>
      <w:r>
        <w:t>первой строке</w:t>
      </w:r>
      <w:r>
        <w:t xml:space="preserve">, </w:t>
      </w:r>
      <w:r>
        <w:t>а</w:t>
      </w:r>
      <w:r>
        <w:t xml:space="preserve"> </w:t>
      </w:r>
      <w:r>
        <w:t>продолжение</w:t>
      </w:r>
      <w:r>
        <w:t xml:space="preserve"> </w:t>
      </w:r>
      <w:r>
        <w:t>записи</w:t>
      </w:r>
      <w:r>
        <w:t xml:space="preserve"> </w:t>
      </w:r>
      <w:r>
        <w:t>заголовка</w:t>
      </w:r>
      <w:r>
        <w:t xml:space="preserve"> </w:t>
      </w:r>
      <w:r>
        <w:t xml:space="preserve">приложения </w:t>
      </w:r>
      <w:r>
        <w:t xml:space="preserve">– </w:t>
      </w:r>
      <w:r>
        <w:t>от</w:t>
      </w:r>
      <w:r>
        <w:t xml:space="preserve"> </w:t>
      </w:r>
      <w:r>
        <w:t>уровня</w:t>
      </w:r>
      <w:r>
        <w:t xml:space="preserve"> </w:t>
      </w:r>
      <w:r>
        <w:t>записи обозначения</w:t>
      </w:r>
      <w:r>
        <w:t xml:space="preserve"> </w:t>
      </w:r>
      <w:r>
        <w:t>этого</w:t>
      </w:r>
      <w:r>
        <w:t xml:space="preserve"> </w:t>
      </w:r>
      <w:r>
        <w:t>приложения</w:t>
      </w:r>
      <w:r>
        <w:t>.</w:t>
      </w:r>
    </w:p>
    <w:p w14:paraId="5F08E9DC" w14:textId="77777777" w:rsidR="003E1A87" w:rsidRDefault="003D0AA9">
      <w:pPr>
        <w:spacing w:after="479"/>
        <w:ind w:left="-15"/>
      </w:pPr>
      <w:r>
        <w:rPr>
          <w:b/>
        </w:rPr>
        <w:t xml:space="preserve">4.4.5 </w:t>
      </w:r>
      <w:r w:rsidRPr="00E915CB">
        <w:rPr>
          <w:color w:val="FF0000"/>
        </w:rPr>
        <w:t>Рекомендуется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оформлять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элемент</w:t>
      </w:r>
      <w:r w:rsidRPr="00E915CB">
        <w:rPr>
          <w:color w:val="FF0000"/>
        </w:rPr>
        <w:t xml:space="preserve"> «</w:t>
      </w:r>
      <w:r w:rsidRPr="00E915CB">
        <w:rPr>
          <w:color w:val="FF0000"/>
        </w:rPr>
        <w:t>СОДЕРЖАНИЕ</w:t>
      </w:r>
      <w:r w:rsidRPr="00E915CB">
        <w:rPr>
          <w:color w:val="FF0000"/>
        </w:rPr>
        <w:t xml:space="preserve">» </w:t>
      </w:r>
      <w:r w:rsidRPr="00E915CB">
        <w:rPr>
          <w:color w:val="FF0000"/>
        </w:rPr>
        <w:t>в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виде таблицы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со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скрытыми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границами</w:t>
      </w:r>
      <w:r>
        <w:t xml:space="preserve">, </w:t>
      </w:r>
      <w:r>
        <w:t>в</w:t>
      </w:r>
      <w:r>
        <w:t xml:space="preserve"> </w:t>
      </w:r>
      <w:r>
        <w:t>которой</w:t>
      </w:r>
      <w:r>
        <w:t xml:space="preserve"> </w:t>
      </w:r>
      <w:r>
        <w:t>левая</w:t>
      </w:r>
      <w:r>
        <w:t xml:space="preserve"> </w:t>
      </w:r>
      <w:r>
        <w:t>граница</w:t>
      </w:r>
      <w:r>
        <w:t xml:space="preserve"> </w:t>
      </w:r>
      <w:r>
        <w:t>столбцов располагается</w:t>
      </w:r>
      <w:r>
        <w:t xml:space="preserve"> </w:t>
      </w:r>
      <w:r>
        <w:t>так</w:t>
      </w:r>
      <w:r>
        <w:t xml:space="preserve">, </w:t>
      </w:r>
      <w:r>
        <w:t>чтобы</w:t>
      </w:r>
      <w:r>
        <w:t xml:space="preserve"> </w:t>
      </w:r>
      <w:r>
        <w:t>соблюдались</w:t>
      </w:r>
      <w:r>
        <w:t xml:space="preserve"> </w:t>
      </w:r>
      <w:r>
        <w:t>рекомендованные</w:t>
      </w:r>
      <w:r>
        <w:t xml:space="preserve"> </w:t>
      </w:r>
      <w:r>
        <w:t>в</w:t>
      </w:r>
      <w:r>
        <w:t xml:space="preserve"> </w:t>
      </w:r>
      <w:r>
        <w:t>пп</w:t>
      </w:r>
      <w:r>
        <w:t>. 4.4.3</w:t>
      </w:r>
      <w:r>
        <w:t xml:space="preserve"> </w:t>
      </w:r>
      <w:r>
        <w:t>и</w:t>
      </w:r>
      <w:r>
        <w:t xml:space="preserve"> 4.4.4 </w:t>
      </w:r>
      <w:r>
        <w:t>абзацные</w:t>
      </w:r>
      <w:r>
        <w:t xml:space="preserve"> </w:t>
      </w:r>
      <w:r>
        <w:t>отступы</w:t>
      </w:r>
      <w:r>
        <w:t xml:space="preserve">. </w:t>
      </w:r>
      <w:r>
        <w:t>Последний</w:t>
      </w:r>
      <w:r>
        <w:t xml:space="preserve"> </w:t>
      </w:r>
      <w:r>
        <w:t>столбец</w:t>
      </w:r>
      <w:r>
        <w:t xml:space="preserve"> </w:t>
      </w:r>
      <w:r>
        <w:t>таблицы</w:t>
      </w:r>
      <w:r>
        <w:t xml:space="preserve"> </w:t>
      </w:r>
      <w:r>
        <w:t>предназначен</w:t>
      </w:r>
      <w:r>
        <w:t xml:space="preserve"> </w:t>
      </w:r>
      <w:r>
        <w:t>для</w:t>
      </w:r>
      <w:r>
        <w:t xml:space="preserve"> </w:t>
      </w:r>
      <w:r>
        <w:t>указания номера</w:t>
      </w:r>
      <w:r>
        <w:t xml:space="preserve"> </w:t>
      </w:r>
      <w:r>
        <w:t>страницы</w:t>
      </w:r>
      <w:r>
        <w:t xml:space="preserve">, </w:t>
      </w:r>
      <w:r>
        <w:t>на</w:t>
      </w:r>
      <w:r>
        <w:t xml:space="preserve"> </w:t>
      </w:r>
      <w:r>
        <w:t>которой</w:t>
      </w:r>
      <w:r>
        <w:t xml:space="preserve"> </w:t>
      </w:r>
      <w:r>
        <w:t>начинается</w:t>
      </w:r>
      <w:r>
        <w:t xml:space="preserve"> </w:t>
      </w:r>
      <w:r>
        <w:t>текст</w:t>
      </w:r>
      <w:r>
        <w:t xml:space="preserve"> </w:t>
      </w:r>
      <w:r>
        <w:t>каждого</w:t>
      </w:r>
      <w:r>
        <w:t xml:space="preserve"> </w:t>
      </w:r>
      <w:r>
        <w:t>структурного элемента</w:t>
      </w:r>
      <w:r>
        <w:t xml:space="preserve">. </w:t>
      </w:r>
      <w:r>
        <w:t>Если</w:t>
      </w:r>
      <w:r>
        <w:t xml:space="preserve"> </w:t>
      </w:r>
      <w:r>
        <w:t>запись</w:t>
      </w:r>
      <w:r>
        <w:t xml:space="preserve"> </w:t>
      </w:r>
      <w:r>
        <w:t>заголовка</w:t>
      </w:r>
      <w:r>
        <w:t xml:space="preserve"> </w:t>
      </w:r>
      <w:r>
        <w:t>структурного</w:t>
      </w:r>
      <w:r>
        <w:t xml:space="preserve"> </w:t>
      </w:r>
      <w:r>
        <w:t>элемента</w:t>
      </w:r>
      <w:r>
        <w:t xml:space="preserve"> </w:t>
      </w:r>
      <w:r>
        <w:t>занимает</w:t>
      </w:r>
      <w:r>
        <w:t xml:space="preserve"> </w:t>
      </w:r>
      <w:r>
        <w:t>более</w:t>
      </w:r>
      <w:r>
        <w:t xml:space="preserve"> </w:t>
      </w:r>
      <w:r>
        <w:t>одной строки</w:t>
      </w:r>
      <w:r>
        <w:t xml:space="preserve">, </w:t>
      </w:r>
      <w:r w:rsidRPr="00E915CB">
        <w:rPr>
          <w:color w:val="FF0000"/>
        </w:rPr>
        <w:t>номер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начальной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страницы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указывают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на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уровне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последней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строки</w:t>
      </w:r>
      <w:r>
        <w:t xml:space="preserve">, </w:t>
      </w:r>
      <w:r>
        <w:t>завершаемой</w:t>
      </w:r>
      <w:r>
        <w:t xml:space="preserve"> </w:t>
      </w:r>
      <w:r>
        <w:t>отточием</w:t>
      </w:r>
      <w:r>
        <w:t xml:space="preserve"> (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 п</w:t>
      </w:r>
      <w:r>
        <w:t>. 4.4.2).</w:t>
      </w:r>
    </w:p>
    <w:p w14:paraId="740076E8" w14:textId="77777777" w:rsidR="003E1A87" w:rsidRDefault="003D0AA9">
      <w:pPr>
        <w:pStyle w:val="2"/>
        <w:ind w:left="1156" w:right="0" w:hanging="451"/>
      </w:pPr>
      <w:r>
        <w:t>Термины</w:t>
      </w:r>
      <w:r>
        <w:t xml:space="preserve"> </w:t>
      </w:r>
      <w:r>
        <w:t>и</w:t>
      </w:r>
      <w:r>
        <w:t xml:space="preserve"> </w:t>
      </w:r>
      <w:r>
        <w:t>определения</w:t>
      </w:r>
    </w:p>
    <w:p w14:paraId="50DEA841" w14:textId="77777777" w:rsidR="003E1A87" w:rsidRDefault="003D0AA9">
      <w:pPr>
        <w:ind w:left="-15"/>
      </w:pPr>
      <w:r>
        <w:rPr>
          <w:b/>
        </w:rPr>
        <w:t xml:space="preserve">4.5.1 </w:t>
      </w:r>
      <w:r>
        <w:t>Структурный</w:t>
      </w:r>
      <w:r>
        <w:t xml:space="preserve"> </w:t>
      </w:r>
      <w:r>
        <w:t xml:space="preserve">элемент </w:t>
      </w:r>
      <w:r>
        <w:t>«</w:t>
      </w:r>
      <w:r>
        <w:t>ТЕРМИНЫ</w:t>
      </w:r>
      <w:r>
        <w:t xml:space="preserve"> </w:t>
      </w:r>
      <w:r>
        <w:t>И</w:t>
      </w:r>
      <w:r>
        <w:t xml:space="preserve"> </w:t>
      </w:r>
      <w:r>
        <w:t>ОПРЕДЕЛЕНИЯ</w:t>
      </w:r>
      <w:r>
        <w:t>» (</w:t>
      </w:r>
      <w:r>
        <w:t>общие требования</w:t>
      </w:r>
      <w:r>
        <w:t xml:space="preserve"> </w:t>
      </w:r>
      <w:r>
        <w:t>по</w:t>
      </w:r>
      <w:r>
        <w:t xml:space="preserve"> </w:t>
      </w:r>
      <w:r>
        <w:t>ГОСТ</w:t>
      </w:r>
      <w:r>
        <w:t xml:space="preserve"> 7.32) </w:t>
      </w:r>
      <w:r>
        <w:t>содержит</w:t>
      </w:r>
      <w:r>
        <w:t xml:space="preserve"> </w:t>
      </w:r>
      <w:r>
        <w:t>определения</w:t>
      </w:r>
      <w:r>
        <w:t xml:space="preserve">, </w:t>
      </w:r>
      <w:r>
        <w:t>необходимые</w:t>
      </w:r>
      <w:r>
        <w:t xml:space="preserve"> </w:t>
      </w:r>
      <w:r>
        <w:t>для</w:t>
      </w:r>
      <w:r>
        <w:t xml:space="preserve"> </w:t>
      </w:r>
      <w:r>
        <w:t>уточнения или</w:t>
      </w:r>
      <w:r>
        <w:t xml:space="preserve"> </w:t>
      </w:r>
      <w:r>
        <w:t>уст</w:t>
      </w:r>
      <w:r>
        <w:t>ановления</w:t>
      </w:r>
      <w:r>
        <w:t xml:space="preserve"> </w:t>
      </w:r>
      <w:r>
        <w:t>терминов</w:t>
      </w:r>
      <w:r>
        <w:t xml:space="preserve">, </w:t>
      </w:r>
      <w:r>
        <w:t>используемых</w:t>
      </w:r>
      <w:r>
        <w:t xml:space="preserve"> </w:t>
      </w:r>
      <w:r>
        <w:t>в</w:t>
      </w:r>
      <w:r>
        <w:t xml:space="preserve"> </w:t>
      </w:r>
      <w:r>
        <w:t>дипломном</w:t>
      </w:r>
      <w:r>
        <w:t xml:space="preserve"> </w:t>
      </w:r>
      <w:r>
        <w:t>проекте</w:t>
      </w:r>
      <w:r>
        <w:t xml:space="preserve"> (</w:t>
      </w:r>
      <w:r>
        <w:t>дипломной работе</w:t>
      </w:r>
      <w:r>
        <w:t xml:space="preserve">). </w:t>
      </w:r>
      <w:r>
        <w:t>Перечень</w:t>
      </w:r>
      <w:r>
        <w:t xml:space="preserve"> </w:t>
      </w:r>
      <w:r>
        <w:t>терминов</w:t>
      </w:r>
      <w:r>
        <w:t xml:space="preserve"> </w:t>
      </w:r>
      <w:r>
        <w:t>и</w:t>
      </w:r>
      <w:r>
        <w:t xml:space="preserve"> </w:t>
      </w:r>
      <w:r>
        <w:t>определений</w:t>
      </w:r>
      <w:r>
        <w:t xml:space="preserve"> </w:t>
      </w:r>
      <w:r>
        <w:t>начинают</w:t>
      </w:r>
      <w:r>
        <w:t xml:space="preserve"> </w:t>
      </w:r>
      <w:r>
        <w:t>со</w:t>
      </w:r>
      <w:r>
        <w:t xml:space="preserve"> </w:t>
      </w:r>
      <w:r>
        <w:t>слов</w:t>
      </w:r>
      <w:r>
        <w:t xml:space="preserve"> «</w:t>
      </w:r>
      <w:r>
        <w:t>В</w:t>
      </w:r>
      <w:r>
        <w:t xml:space="preserve"> </w:t>
      </w:r>
      <w:r>
        <w:t>настоящем дипломном</w:t>
      </w:r>
      <w:r>
        <w:t xml:space="preserve"> </w:t>
      </w:r>
      <w:r>
        <w:t>проекте</w:t>
      </w:r>
      <w:r>
        <w:t xml:space="preserve"> (</w:t>
      </w:r>
      <w:r>
        <w:t>дипломной</w:t>
      </w:r>
      <w:r>
        <w:t xml:space="preserve"> </w:t>
      </w:r>
      <w:r>
        <w:t>работе</w:t>
      </w:r>
      <w:r>
        <w:t xml:space="preserve">) </w:t>
      </w:r>
      <w:r>
        <w:t>применяют</w:t>
      </w:r>
      <w:r>
        <w:t xml:space="preserve"> </w:t>
      </w:r>
      <w:r>
        <w:t>следующие</w:t>
      </w:r>
      <w:r>
        <w:t xml:space="preserve"> </w:t>
      </w:r>
      <w:r>
        <w:t>термины</w:t>
      </w:r>
      <w:r>
        <w:t xml:space="preserve"> </w:t>
      </w:r>
      <w:r>
        <w:t>с соответствующими</w:t>
      </w:r>
      <w:r>
        <w:t xml:space="preserve"> </w:t>
      </w:r>
      <w:r>
        <w:t>определениями</w:t>
      </w:r>
      <w:r>
        <w:t xml:space="preserve">», </w:t>
      </w:r>
      <w:r>
        <w:t>которые</w:t>
      </w:r>
      <w:r>
        <w:t xml:space="preserve"> </w:t>
      </w:r>
      <w:r>
        <w:t>размещаются</w:t>
      </w:r>
      <w:r>
        <w:t xml:space="preserve"> </w:t>
      </w:r>
      <w:r>
        <w:t>с</w:t>
      </w:r>
      <w:r>
        <w:t xml:space="preserve"> </w:t>
      </w:r>
      <w:r>
        <w:t>абзацного отступа</w:t>
      </w:r>
      <w:r>
        <w:t xml:space="preserve"> </w:t>
      </w:r>
      <w:r>
        <w:t>после</w:t>
      </w:r>
      <w:r>
        <w:t xml:space="preserve"> </w:t>
      </w:r>
      <w:r>
        <w:t>заголовка</w:t>
      </w:r>
      <w:r>
        <w:t xml:space="preserve"> </w:t>
      </w:r>
      <w:r>
        <w:t>данного</w:t>
      </w:r>
      <w:r>
        <w:t xml:space="preserve"> </w:t>
      </w:r>
      <w:r>
        <w:t>структурного</w:t>
      </w:r>
      <w:r>
        <w:t xml:space="preserve"> </w:t>
      </w:r>
      <w:r>
        <w:t>элемента</w:t>
      </w:r>
      <w:r>
        <w:t>.</w:t>
      </w:r>
    </w:p>
    <w:p w14:paraId="08E996C4" w14:textId="77777777" w:rsidR="003E1A87" w:rsidRDefault="003D0AA9">
      <w:pPr>
        <w:ind w:left="-15"/>
      </w:pPr>
      <w:r>
        <w:rPr>
          <w:b/>
        </w:rPr>
        <w:t xml:space="preserve">4.5.2 </w:t>
      </w:r>
      <w:r>
        <w:t>Перечень</w:t>
      </w:r>
      <w:r>
        <w:t xml:space="preserve"> </w:t>
      </w:r>
      <w:r>
        <w:t>терминов</w:t>
      </w:r>
      <w:r>
        <w:t xml:space="preserve"> </w:t>
      </w:r>
      <w:r>
        <w:t>и</w:t>
      </w:r>
      <w:r>
        <w:t xml:space="preserve"> </w:t>
      </w:r>
      <w:r>
        <w:t>определений</w:t>
      </w:r>
      <w:r>
        <w:t xml:space="preserve"> </w:t>
      </w:r>
      <w:r>
        <w:t>в</w:t>
      </w:r>
      <w:r>
        <w:t xml:space="preserve"> </w:t>
      </w:r>
      <w:r>
        <w:t>разделе</w:t>
      </w:r>
      <w:r>
        <w:t xml:space="preserve"> «</w:t>
      </w:r>
      <w:r>
        <w:t>ТЕРМИНЫ</w:t>
      </w:r>
      <w:r>
        <w:t xml:space="preserve"> </w:t>
      </w:r>
      <w:r>
        <w:t>И ОПРЕДЕЛЕНИЯ</w:t>
      </w:r>
      <w:r>
        <w:t xml:space="preserve">» </w:t>
      </w:r>
      <w:r>
        <w:t>располагается</w:t>
      </w:r>
      <w:r>
        <w:t xml:space="preserve"> </w:t>
      </w:r>
      <w:r>
        <w:t>столбцом</w:t>
      </w:r>
      <w:r>
        <w:t xml:space="preserve"> </w:t>
      </w:r>
      <w:r>
        <w:t>без</w:t>
      </w:r>
      <w:r>
        <w:t xml:space="preserve"> </w:t>
      </w:r>
      <w:r>
        <w:t>знаков</w:t>
      </w:r>
      <w:r>
        <w:t xml:space="preserve"> </w:t>
      </w:r>
      <w:r>
        <w:t>препинания</w:t>
      </w:r>
      <w:r>
        <w:t xml:space="preserve"> </w:t>
      </w:r>
      <w:r>
        <w:t>в</w:t>
      </w:r>
      <w:r>
        <w:t xml:space="preserve"> </w:t>
      </w:r>
      <w:r>
        <w:t>конце</w:t>
      </w:r>
      <w:r>
        <w:t xml:space="preserve">. </w:t>
      </w:r>
      <w:r>
        <w:t>Слева</w:t>
      </w:r>
      <w:r>
        <w:t xml:space="preserve"> </w:t>
      </w:r>
      <w:r>
        <w:t>без</w:t>
      </w:r>
      <w:r>
        <w:t xml:space="preserve"> </w:t>
      </w:r>
      <w:r>
        <w:t>абзацного</w:t>
      </w:r>
      <w:r>
        <w:t xml:space="preserve"> </w:t>
      </w:r>
      <w:r>
        <w:t>отступа</w:t>
      </w:r>
      <w:r>
        <w:t xml:space="preserve"> </w:t>
      </w:r>
      <w:r>
        <w:t>в</w:t>
      </w:r>
      <w:r>
        <w:t xml:space="preserve"> </w:t>
      </w:r>
      <w:r>
        <w:t>алфавитном</w:t>
      </w:r>
      <w:r>
        <w:t xml:space="preserve"> </w:t>
      </w:r>
      <w:r>
        <w:t>порядке</w:t>
      </w:r>
      <w:r>
        <w:t xml:space="preserve"> </w:t>
      </w:r>
      <w:r>
        <w:t>приводятся</w:t>
      </w:r>
      <w:r>
        <w:t xml:space="preserve"> </w:t>
      </w:r>
      <w:r>
        <w:t>термины</w:t>
      </w:r>
      <w:r>
        <w:t xml:space="preserve">, </w:t>
      </w:r>
      <w:r>
        <w:t>справа</w:t>
      </w:r>
      <w:r>
        <w:t xml:space="preserve"> </w:t>
      </w:r>
      <w:r>
        <w:t>через</w:t>
      </w:r>
      <w:r>
        <w:t xml:space="preserve"> </w:t>
      </w:r>
      <w:r>
        <w:t xml:space="preserve">тире </w:t>
      </w:r>
      <w:r>
        <w:t xml:space="preserve">– </w:t>
      </w:r>
      <w:r>
        <w:t>их</w:t>
      </w:r>
      <w:r>
        <w:t xml:space="preserve"> </w:t>
      </w:r>
      <w:r>
        <w:t>определения</w:t>
      </w:r>
      <w:r>
        <w:t>.</w:t>
      </w:r>
    </w:p>
    <w:p w14:paraId="044985D1" w14:textId="77777777" w:rsidR="003E1A87" w:rsidRDefault="003D0AA9">
      <w:pPr>
        <w:ind w:left="-15"/>
      </w:pPr>
      <w:r>
        <w:t>Допускается</w:t>
      </w:r>
      <w:r>
        <w:t xml:space="preserve"> </w:t>
      </w:r>
      <w:r>
        <w:t>оформление</w:t>
      </w:r>
      <w:r>
        <w:t xml:space="preserve"> </w:t>
      </w:r>
      <w:r>
        <w:t>терминов</w:t>
      </w:r>
      <w:r>
        <w:t xml:space="preserve"> </w:t>
      </w:r>
      <w:r>
        <w:t>и</w:t>
      </w:r>
      <w:r>
        <w:t xml:space="preserve"> </w:t>
      </w:r>
      <w:r>
        <w:t>определений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 </w:t>
      </w:r>
      <w:r>
        <w:t>таблицы</w:t>
      </w:r>
      <w:r>
        <w:t xml:space="preserve">, </w:t>
      </w:r>
      <w:r>
        <w:t>состоящей</w:t>
      </w:r>
      <w:r>
        <w:t xml:space="preserve"> </w:t>
      </w:r>
      <w:r>
        <w:t>из</w:t>
      </w:r>
      <w:r>
        <w:t xml:space="preserve"> </w:t>
      </w:r>
      <w:r>
        <w:t>двух</w:t>
      </w:r>
      <w:r>
        <w:t xml:space="preserve"> </w:t>
      </w:r>
      <w:r>
        <w:t>столбцов</w:t>
      </w:r>
      <w:r>
        <w:t xml:space="preserve">: </w:t>
      </w:r>
      <w:r>
        <w:t>термин</w:t>
      </w:r>
      <w:r>
        <w:t xml:space="preserve">, </w:t>
      </w:r>
      <w:r>
        <w:t>определение</w:t>
      </w:r>
      <w:r>
        <w:t>.</w:t>
      </w:r>
    </w:p>
    <w:p w14:paraId="139F67A3" w14:textId="77777777" w:rsidR="003E1A87" w:rsidRDefault="003D0AA9">
      <w:pPr>
        <w:pStyle w:val="2"/>
        <w:ind w:left="1156" w:right="0" w:hanging="451"/>
      </w:pPr>
      <w:r>
        <w:t>Обозначения</w:t>
      </w:r>
      <w:r>
        <w:t xml:space="preserve"> </w:t>
      </w:r>
      <w:r>
        <w:t>и</w:t>
      </w:r>
      <w:r>
        <w:t xml:space="preserve"> </w:t>
      </w:r>
      <w:r>
        <w:t>сокращения</w:t>
      </w:r>
    </w:p>
    <w:p w14:paraId="6557A158" w14:textId="77777777" w:rsidR="003E1A87" w:rsidRDefault="003D0AA9">
      <w:pPr>
        <w:ind w:left="-15"/>
      </w:pPr>
      <w:r>
        <w:rPr>
          <w:b/>
        </w:rPr>
        <w:t xml:space="preserve">4.6.1 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к</w:t>
      </w:r>
      <w:r>
        <w:t xml:space="preserve"> </w:t>
      </w:r>
      <w:r>
        <w:t>структурному</w:t>
      </w:r>
      <w:r>
        <w:t xml:space="preserve"> </w:t>
      </w:r>
      <w:r>
        <w:t>элементу</w:t>
      </w:r>
      <w:r>
        <w:t xml:space="preserve"> «</w:t>
      </w:r>
      <w:r>
        <w:t>ОБОЗНАЧЕ</w:t>
      </w:r>
      <w:r>
        <w:t>НИЯ</w:t>
      </w:r>
      <w:r>
        <w:t xml:space="preserve"> </w:t>
      </w:r>
      <w:r>
        <w:t>И СОКРАЩЕНИЯ</w:t>
      </w:r>
      <w:r>
        <w:t xml:space="preserve">» </w:t>
      </w:r>
      <w:r>
        <w:t>по</w:t>
      </w:r>
      <w:r>
        <w:t xml:space="preserve"> </w:t>
      </w:r>
      <w:r>
        <w:t>СТБ</w:t>
      </w:r>
      <w:r>
        <w:t xml:space="preserve"> 1.5 </w:t>
      </w:r>
      <w:r>
        <w:t>и</w:t>
      </w:r>
      <w:r>
        <w:t xml:space="preserve"> </w:t>
      </w:r>
      <w:r>
        <w:t>ГОСТ</w:t>
      </w:r>
      <w:r>
        <w:t xml:space="preserve"> 7.32.</w:t>
      </w:r>
    </w:p>
    <w:p w14:paraId="6DD59198" w14:textId="77777777" w:rsidR="003E1A87" w:rsidRDefault="003D0AA9">
      <w:pPr>
        <w:ind w:left="-15"/>
      </w:pPr>
      <w:r>
        <w:rPr>
          <w:b/>
        </w:rPr>
        <w:t xml:space="preserve">4.6.2 </w:t>
      </w:r>
      <w:r>
        <w:t>При необходимости</w:t>
      </w:r>
      <w:r>
        <w:t xml:space="preserve"> </w:t>
      </w:r>
      <w:r>
        <w:t>использования</w:t>
      </w:r>
      <w:r>
        <w:t xml:space="preserve"> </w:t>
      </w:r>
      <w:r>
        <w:t>в</w:t>
      </w:r>
      <w:r>
        <w:t xml:space="preserve"> </w:t>
      </w:r>
      <w:r>
        <w:t>дипломном</w:t>
      </w:r>
      <w:r>
        <w:t xml:space="preserve"> </w:t>
      </w:r>
      <w:r>
        <w:t xml:space="preserve">проекте </w:t>
      </w:r>
      <w:r>
        <w:t>(</w:t>
      </w:r>
      <w:r>
        <w:t>дипломной</w:t>
      </w:r>
      <w:r>
        <w:t xml:space="preserve"> </w:t>
      </w:r>
      <w:r>
        <w:t>работе</w:t>
      </w:r>
      <w:r>
        <w:t xml:space="preserve">) </w:t>
      </w:r>
      <w:r>
        <w:t>значительного</w:t>
      </w:r>
      <w:r>
        <w:t xml:space="preserve"> </w:t>
      </w:r>
      <w:r>
        <w:t>количества</w:t>
      </w:r>
      <w:r>
        <w:t xml:space="preserve"> (</w:t>
      </w:r>
      <w:r>
        <w:t>более</w:t>
      </w:r>
      <w:r>
        <w:t xml:space="preserve"> </w:t>
      </w:r>
      <w:r>
        <w:t>пяти</w:t>
      </w:r>
      <w:r>
        <w:t xml:space="preserve">) </w:t>
      </w:r>
      <w:r>
        <w:t>обозначений</w:t>
      </w:r>
      <w:r>
        <w:t xml:space="preserve"> </w:t>
      </w:r>
      <w:r>
        <w:t xml:space="preserve">и </w:t>
      </w:r>
      <w:r>
        <w:t>(</w:t>
      </w:r>
      <w:r>
        <w:t>или</w:t>
      </w:r>
      <w:r>
        <w:t xml:space="preserve">) </w:t>
      </w:r>
      <w:r>
        <w:t>сокращений</w:t>
      </w:r>
      <w:r>
        <w:t xml:space="preserve"> </w:t>
      </w:r>
      <w:r>
        <w:t>в</w:t>
      </w:r>
      <w:r>
        <w:t xml:space="preserve"> </w:t>
      </w:r>
      <w:r>
        <w:t>дипломный</w:t>
      </w:r>
      <w:r>
        <w:t xml:space="preserve"> </w:t>
      </w:r>
      <w:r>
        <w:t>проект</w:t>
      </w:r>
      <w:r>
        <w:t xml:space="preserve"> (</w:t>
      </w:r>
      <w:r>
        <w:t>дипломную</w:t>
      </w:r>
      <w:r>
        <w:t xml:space="preserve"> </w:t>
      </w:r>
      <w:r>
        <w:t>работу</w:t>
      </w:r>
      <w:r>
        <w:t xml:space="preserve">) </w:t>
      </w:r>
      <w:r>
        <w:t xml:space="preserve">включают элемент </w:t>
      </w:r>
      <w:r>
        <w:t>«</w:t>
      </w:r>
      <w:r>
        <w:t>ОБОЗНАЧЕНИЯ</w:t>
      </w:r>
      <w:r>
        <w:t xml:space="preserve"> </w:t>
      </w:r>
      <w:r>
        <w:t>И</w:t>
      </w:r>
      <w:r>
        <w:t xml:space="preserve"> </w:t>
      </w:r>
      <w:r>
        <w:t>СОКРАЩЕНИЯ</w:t>
      </w:r>
      <w:r>
        <w:t xml:space="preserve">», </w:t>
      </w:r>
      <w:r>
        <w:t>который</w:t>
      </w:r>
      <w:r>
        <w:t xml:space="preserve"> </w:t>
      </w:r>
      <w:r>
        <w:t>приводят</w:t>
      </w:r>
      <w:r>
        <w:t xml:space="preserve"> </w:t>
      </w:r>
      <w:r>
        <w:t>в</w:t>
      </w:r>
      <w:r>
        <w:t xml:space="preserve"> </w:t>
      </w:r>
      <w:r>
        <w:t>виде отдельного</w:t>
      </w:r>
      <w:r>
        <w:t xml:space="preserve"> </w:t>
      </w:r>
      <w:r>
        <w:t>одноименного</w:t>
      </w:r>
      <w:r>
        <w:t xml:space="preserve"> </w:t>
      </w:r>
      <w:r>
        <w:t>структурного</w:t>
      </w:r>
      <w:r>
        <w:t xml:space="preserve"> </w:t>
      </w:r>
      <w:r>
        <w:t>элемента</w:t>
      </w:r>
      <w:r>
        <w:t xml:space="preserve"> </w:t>
      </w:r>
      <w:r>
        <w:t>дипломного</w:t>
      </w:r>
      <w:r>
        <w:t xml:space="preserve"> </w:t>
      </w:r>
      <w:r>
        <w:t xml:space="preserve">проекта </w:t>
      </w:r>
      <w:r>
        <w:t>(</w:t>
      </w:r>
      <w:r>
        <w:t>дипломной работы</w:t>
      </w:r>
      <w:r>
        <w:t>).</w:t>
      </w:r>
    </w:p>
    <w:p w14:paraId="353F7240" w14:textId="77777777" w:rsidR="003E1A87" w:rsidRDefault="003D0AA9">
      <w:pPr>
        <w:ind w:left="-15"/>
      </w:pPr>
      <w:r>
        <w:rPr>
          <w:b/>
        </w:rPr>
        <w:t xml:space="preserve">4.6.3 </w:t>
      </w:r>
      <w:r>
        <w:t>В</w:t>
      </w:r>
      <w:r>
        <w:t xml:space="preserve"> </w:t>
      </w:r>
      <w:r>
        <w:t>данном</w:t>
      </w:r>
      <w:r>
        <w:t xml:space="preserve"> </w:t>
      </w:r>
      <w:r>
        <w:t>структурном</w:t>
      </w:r>
      <w:r>
        <w:t xml:space="preserve"> </w:t>
      </w:r>
      <w:r>
        <w:t>элементе</w:t>
      </w:r>
      <w:r>
        <w:t xml:space="preserve"> </w:t>
      </w:r>
      <w:r>
        <w:t>устанавливают</w:t>
      </w:r>
      <w:r>
        <w:t xml:space="preserve"> </w:t>
      </w:r>
      <w:r>
        <w:t>обозначения</w:t>
      </w:r>
      <w:r>
        <w:t xml:space="preserve"> </w:t>
      </w:r>
      <w:r>
        <w:t>и сокращения</w:t>
      </w:r>
      <w:r>
        <w:t xml:space="preserve">, </w:t>
      </w:r>
      <w:r>
        <w:t>применяемые</w:t>
      </w:r>
      <w:r>
        <w:t xml:space="preserve"> </w:t>
      </w:r>
      <w:r>
        <w:t>в</w:t>
      </w:r>
      <w:r>
        <w:t xml:space="preserve"> </w:t>
      </w:r>
      <w:r>
        <w:t>дипломном</w:t>
      </w:r>
      <w:r>
        <w:t xml:space="preserve"> </w:t>
      </w:r>
      <w:r>
        <w:t>пр</w:t>
      </w:r>
      <w:r>
        <w:t>оекте</w:t>
      </w:r>
      <w:r>
        <w:t xml:space="preserve"> (</w:t>
      </w:r>
      <w:r>
        <w:t>дипломной</w:t>
      </w:r>
      <w:r>
        <w:t xml:space="preserve"> </w:t>
      </w:r>
      <w:r>
        <w:t>работе</w:t>
      </w:r>
      <w:r>
        <w:t xml:space="preserve">), </w:t>
      </w:r>
      <w:r>
        <w:t>и приводят</w:t>
      </w:r>
      <w:r>
        <w:t xml:space="preserve"> </w:t>
      </w:r>
      <w:r>
        <w:t>их</w:t>
      </w:r>
      <w:r>
        <w:t xml:space="preserve"> </w:t>
      </w:r>
      <w:r>
        <w:t>детальную</w:t>
      </w:r>
      <w:r>
        <w:t xml:space="preserve"> </w:t>
      </w:r>
      <w:r>
        <w:t>расшифровку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необходимые</w:t>
      </w:r>
      <w:r>
        <w:t xml:space="preserve"> </w:t>
      </w:r>
      <w:r>
        <w:t>пояснения</w:t>
      </w:r>
      <w:r>
        <w:t>.</w:t>
      </w:r>
    </w:p>
    <w:p w14:paraId="5E0EC8CE" w14:textId="77777777" w:rsidR="003E1A87" w:rsidRDefault="003D0AA9">
      <w:pPr>
        <w:spacing w:after="108"/>
        <w:ind w:left="-15"/>
      </w:pPr>
      <w:r>
        <w:lastRenderedPageBreak/>
        <w:t>Перечень</w:t>
      </w:r>
      <w:r>
        <w:t xml:space="preserve"> </w:t>
      </w:r>
      <w:r>
        <w:t>сокращений</w:t>
      </w:r>
      <w:r>
        <w:t xml:space="preserve">, </w:t>
      </w:r>
      <w:r>
        <w:t>условных</w:t>
      </w:r>
      <w:r>
        <w:t xml:space="preserve"> </w:t>
      </w:r>
      <w:r>
        <w:t>обозначений</w:t>
      </w:r>
      <w:r>
        <w:t xml:space="preserve">, </w:t>
      </w:r>
      <w:r>
        <w:t>символов</w:t>
      </w:r>
      <w:r>
        <w:t xml:space="preserve">, </w:t>
      </w:r>
      <w:r>
        <w:t>единиц величин</w:t>
      </w:r>
      <w:r>
        <w:t xml:space="preserve"> </w:t>
      </w:r>
      <w:r>
        <w:t>и</w:t>
      </w:r>
      <w:r>
        <w:t xml:space="preserve"> </w:t>
      </w:r>
      <w:r>
        <w:t>определений</w:t>
      </w:r>
      <w:r>
        <w:t xml:space="preserve"> </w:t>
      </w:r>
      <w:r>
        <w:t>должен</w:t>
      </w:r>
      <w:r>
        <w:t xml:space="preserve"> </w:t>
      </w:r>
      <w:r>
        <w:t>располагаться</w:t>
      </w:r>
      <w:r>
        <w:t xml:space="preserve"> </w:t>
      </w:r>
      <w:r>
        <w:t>столбцом</w:t>
      </w:r>
      <w:r>
        <w:t xml:space="preserve"> </w:t>
      </w:r>
      <w:r>
        <w:t>без</w:t>
      </w:r>
      <w:r>
        <w:t xml:space="preserve"> </w:t>
      </w:r>
      <w:r>
        <w:t>знаков препинания</w:t>
      </w:r>
      <w:r>
        <w:t xml:space="preserve"> </w:t>
      </w:r>
      <w:r>
        <w:t>в</w:t>
      </w:r>
      <w:r>
        <w:t xml:space="preserve"> </w:t>
      </w:r>
      <w:r>
        <w:t>конце</w:t>
      </w:r>
      <w:r>
        <w:t xml:space="preserve"> </w:t>
      </w:r>
      <w:r>
        <w:t>строки</w:t>
      </w:r>
      <w:r>
        <w:t xml:space="preserve">. </w:t>
      </w:r>
      <w:r>
        <w:t>Слева</w:t>
      </w:r>
      <w:r>
        <w:t xml:space="preserve"> </w:t>
      </w:r>
      <w:r>
        <w:t>без</w:t>
      </w:r>
      <w:r>
        <w:t xml:space="preserve"> </w:t>
      </w:r>
      <w:r>
        <w:t>абзацного</w:t>
      </w:r>
      <w:r>
        <w:t xml:space="preserve"> </w:t>
      </w:r>
      <w:r>
        <w:t>отступа</w:t>
      </w:r>
      <w:r>
        <w:t xml:space="preserve"> </w:t>
      </w:r>
      <w:r>
        <w:t>в</w:t>
      </w:r>
      <w:r>
        <w:t xml:space="preserve"> </w:t>
      </w:r>
      <w:r>
        <w:t>алфавитном порядке</w:t>
      </w:r>
      <w:r>
        <w:t xml:space="preserve"> </w:t>
      </w:r>
      <w:r>
        <w:t>приводятся</w:t>
      </w:r>
      <w:r>
        <w:t xml:space="preserve"> </w:t>
      </w:r>
      <w:r>
        <w:t>сокращения</w:t>
      </w:r>
      <w:r>
        <w:t xml:space="preserve">, </w:t>
      </w:r>
      <w:r>
        <w:t>условные</w:t>
      </w:r>
      <w:r>
        <w:t xml:space="preserve"> </w:t>
      </w:r>
      <w:r>
        <w:t>обозначения</w:t>
      </w:r>
      <w:r>
        <w:t xml:space="preserve">, </w:t>
      </w:r>
      <w:r>
        <w:t>символы</w:t>
      </w:r>
      <w:r>
        <w:t xml:space="preserve">, </w:t>
      </w:r>
      <w:r>
        <w:t>единицы физических</w:t>
      </w:r>
      <w:r>
        <w:t xml:space="preserve"> </w:t>
      </w:r>
      <w:r>
        <w:t>величин</w:t>
      </w:r>
      <w:r>
        <w:t xml:space="preserve">, </w:t>
      </w:r>
      <w:r>
        <w:t>а</w:t>
      </w:r>
      <w:r>
        <w:t xml:space="preserve"> </w:t>
      </w:r>
      <w:r>
        <w:t>справа</w:t>
      </w:r>
      <w:r>
        <w:t xml:space="preserve"> </w:t>
      </w:r>
      <w:r>
        <w:t>через</w:t>
      </w:r>
      <w:r>
        <w:t xml:space="preserve"> </w:t>
      </w:r>
      <w:r>
        <w:t xml:space="preserve">тире </w:t>
      </w:r>
      <w:r>
        <w:rPr>
          <w:rFonts w:ascii="Segoe UI Symbol" w:eastAsia="Segoe UI Symbol" w:hAnsi="Segoe UI Symbol" w:cs="Segoe UI Symbol"/>
        </w:rPr>
        <w:t xml:space="preserve"> </w:t>
      </w:r>
      <w:r>
        <w:t>их</w:t>
      </w:r>
      <w:r>
        <w:t xml:space="preserve"> </w:t>
      </w:r>
      <w:r>
        <w:t>детальная</w:t>
      </w:r>
      <w:r>
        <w:t xml:space="preserve"> </w:t>
      </w:r>
      <w:r>
        <w:t>расшифровка</w:t>
      </w:r>
      <w:r>
        <w:rPr>
          <w:sz w:val="24"/>
        </w:rPr>
        <w:t>.</w:t>
      </w:r>
    </w:p>
    <w:p w14:paraId="783A7294" w14:textId="77777777" w:rsidR="003E1A87" w:rsidRDefault="003D0AA9">
      <w:pPr>
        <w:spacing w:after="16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5"/>
        </w:rPr>
        <w:t></w:t>
      </w:r>
    </w:p>
    <w:p w14:paraId="754A9F9C" w14:textId="77777777" w:rsidR="003E1A87" w:rsidRDefault="003D0AA9">
      <w:pPr>
        <w:spacing w:after="10" w:line="249" w:lineRule="auto"/>
        <w:ind w:left="10" w:hanging="10"/>
        <w:jc w:val="left"/>
      </w:pPr>
      <w:r>
        <w:rPr>
          <w:sz w:val="25"/>
        </w:rPr>
        <w:t xml:space="preserve">ГГС </w:t>
      </w:r>
      <w:r>
        <w:rPr>
          <w:sz w:val="25"/>
        </w:rPr>
        <w:t xml:space="preserve">– </w:t>
      </w:r>
      <w:r>
        <w:rPr>
          <w:sz w:val="25"/>
        </w:rPr>
        <w:t>государственная</w:t>
      </w:r>
      <w:r>
        <w:rPr>
          <w:sz w:val="25"/>
        </w:rPr>
        <w:t xml:space="preserve"> </w:t>
      </w:r>
      <w:r>
        <w:rPr>
          <w:sz w:val="25"/>
        </w:rPr>
        <w:t>геодезическая</w:t>
      </w:r>
      <w:r>
        <w:rPr>
          <w:sz w:val="25"/>
        </w:rPr>
        <w:t xml:space="preserve"> </w:t>
      </w:r>
      <w:r>
        <w:rPr>
          <w:sz w:val="25"/>
        </w:rPr>
        <w:t>сеть</w:t>
      </w:r>
    </w:p>
    <w:p w14:paraId="4ADA09A6" w14:textId="77777777" w:rsidR="003E1A87" w:rsidRDefault="003D0AA9">
      <w:pPr>
        <w:spacing w:after="159" w:line="249" w:lineRule="auto"/>
        <w:ind w:left="10" w:right="6054" w:hanging="10"/>
        <w:jc w:val="left"/>
      </w:pPr>
      <w:r>
        <w:rPr>
          <w:sz w:val="25"/>
        </w:rPr>
        <w:t>и</w:t>
      </w:r>
      <w:r>
        <w:rPr>
          <w:sz w:val="25"/>
        </w:rPr>
        <w:t xml:space="preserve"> </w:t>
      </w:r>
      <w:r>
        <w:rPr>
          <w:sz w:val="25"/>
        </w:rPr>
        <w:t>т</w:t>
      </w:r>
      <w:r>
        <w:rPr>
          <w:sz w:val="25"/>
        </w:rPr>
        <w:t>.</w:t>
      </w:r>
      <w:r>
        <w:rPr>
          <w:sz w:val="25"/>
        </w:rPr>
        <w:t>д</w:t>
      </w:r>
      <w:r>
        <w:rPr>
          <w:sz w:val="25"/>
        </w:rPr>
        <w:t xml:space="preserve">. – </w:t>
      </w:r>
      <w:r>
        <w:rPr>
          <w:sz w:val="25"/>
        </w:rPr>
        <w:t>и</w:t>
      </w:r>
      <w:r>
        <w:rPr>
          <w:sz w:val="25"/>
        </w:rPr>
        <w:t xml:space="preserve"> </w:t>
      </w:r>
      <w:r>
        <w:rPr>
          <w:sz w:val="25"/>
        </w:rPr>
        <w:t>так</w:t>
      </w:r>
      <w:r>
        <w:rPr>
          <w:sz w:val="25"/>
        </w:rPr>
        <w:t xml:space="preserve"> </w:t>
      </w:r>
      <w:r>
        <w:rPr>
          <w:sz w:val="25"/>
        </w:rPr>
        <w:t>далее и</w:t>
      </w:r>
      <w:r>
        <w:rPr>
          <w:sz w:val="25"/>
        </w:rPr>
        <w:t xml:space="preserve"> </w:t>
      </w:r>
      <w:r>
        <w:rPr>
          <w:sz w:val="25"/>
        </w:rPr>
        <w:t>т</w:t>
      </w:r>
      <w:r>
        <w:rPr>
          <w:sz w:val="25"/>
        </w:rPr>
        <w:t>.</w:t>
      </w:r>
      <w:r>
        <w:rPr>
          <w:sz w:val="25"/>
        </w:rPr>
        <w:t>п</w:t>
      </w:r>
      <w:r>
        <w:rPr>
          <w:sz w:val="25"/>
        </w:rPr>
        <w:t xml:space="preserve">. – </w:t>
      </w:r>
      <w:r>
        <w:rPr>
          <w:sz w:val="25"/>
        </w:rPr>
        <w:t>и</w:t>
      </w:r>
      <w:r>
        <w:rPr>
          <w:sz w:val="25"/>
        </w:rPr>
        <w:t xml:space="preserve"> </w:t>
      </w:r>
      <w:r>
        <w:rPr>
          <w:sz w:val="25"/>
        </w:rPr>
        <w:t>тому</w:t>
      </w:r>
      <w:r>
        <w:rPr>
          <w:sz w:val="25"/>
        </w:rPr>
        <w:t xml:space="preserve"> </w:t>
      </w:r>
      <w:r>
        <w:rPr>
          <w:sz w:val="25"/>
        </w:rPr>
        <w:t>подобное оп</w:t>
      </w:r>
      <w:r>
        <w:rPr>
          <w:sz w:val="25"/>
        </w:rPr>
        <w:t xml:space="preserve">. </w:t>
      </w:r>
      <w:r>
        <w:rPr>
          <w:sz w:val="25"/>
        </w:rPr>
        <w:t xml:space="preserve">знак </w:t>
      </w:r>
      <w:r>
        <w:rPr>
          <w:sz w:val="25"/>
        </w:rPr>
        <w:t xml:space="preserve">– </w:t>
      </w:r>
      <w:r>
        <w:rPr>
          <w:sz w:val="25"/>
        </w:rPr>
        <w:t>опознавательный</w:t>
      </w:r>
      <w:r>
        <w:rPr>
          <w:sz w:val="25"/>
        </w:rPr>
        <w:t xml:space="preserve"> </w:t>
      </w:r>
      <w:r>
        <w:rPr>
          <w:sz w:val="25"/>
        </w:rPr>
        <w:t xml:space="preserve">знак ПС </w:t>
      </w:r>
      <w:r>
        <w:rPr>
          <w:sz w:val="25"/>
        </w:rPr>
        <w:t xml:space="preserve">– </w:t>
      </w:r>
      <w:r>
        <w:rPr>
          <w:sz w:val="25"/>
        </w:rPr>
        <w:t>пункт</w:t>
      </w:r>
      <w:r>
        <w:rPr>
          <w:sz w:val="25"/>
        </w:rPr>
        <w:t>-</w:t>
      </w:r>
      <w:r>
        <w:rPr>
          <w:sz w:val="25"/>
        </w:rPr>
        <w:t>спутник с</w:t>
      </w:r>
      <w:r>
        <w:rPr>
          <w:sz w:val="25"/>
        </w:rPr>
        <w:t xml:space="preserve">. – </w:t>
      </w:r>
      <w:r>
        <w:rPr>
          <w:sz w:val="25"/>
        </w:rPr>
        <w:t>селение сев</w:t>
      </w:r>
      <w:r>
        <w:rPr>
          <w:sz w:val="25"/>
        </w:rPr>
        <w:t>.-</w:t>
      </w:r>
      <w:r>
        <w:rPr>
          <w:sz w:val="25"/>
        </w:rPr>
        <w:t>зап</w:t>
      </w:r>
      <w:r>
        <w:rPr>
          <w:sz w:val="25"/>
        </w:rPr>
        <w:t xml:space="preserve">. – </w:t>
      </w:r>
      <w:r>
        <w:rPr>
          <w:sz w:val="25"/>
        </w:rPr>
        <w:t>северо</w:t>
      </w:r>
      <w:r>
        <w:rPr>
          <w:sz w:val="25"/>
        </w:rPr>
        <w:t>-</w:t>
      </w:r>
      <w:r>
        <w:rPr>
          <w:sz w:val="25"/>
        </w:rPr>
        <w:t>запад</w:t>
      </w:r>
    </w:p>
    <w:p w14:paraId="29B10763" w14:textId="77777777" w:rsidR="003E1A87" w:rsidRDefault="003D0AA9">
      <w:pPr>
        <w:spacing w:after="146"/>
        <w:ind w:left="-15"/>
      </w:pPr>
      <w:r>
        <w:rPr>
          <w:b/>
        </w:rPr>
        <w:t xml:space="preserve">4.6.4 </w:t>
      </w:r>
      <w:r>
        <w:t>Если</w:t>
      </w:r>
      <w:r>
        <w:t xml:space="preserve"> </w:t>
      </w:r>
      <w:r>
        <w:t>в</w:t>
      </w:r>
      <w:r>
        <w:t xml:space="preserve"> </w:t>
      </w:r>
      <w:r>
        <w:t>дипломном</w:t>
      </w:r>
      <w:r>
        <w:t xml:space="preserve"> </w:t>
      </w:r>
      <w:r>
        <w:t>проекте</w:t>
      </w:r>
      <w:r>
        <w:t xml:space="preserve"> (</w:t>
      </w:r>
      <w:r>
        <w:t>дипломной</w:t>
      </w:r>
      <w:r>
        <w:t xml:space="preserve"> </w:t>
      </w:r>
      <w:r>
        <w:t>работе</w:t>
      </w:r>
      <w:r>
        <w:t xml:space="preserve">) </w:t>
      </w:r>
      <w:r>
        <w:t>обозначения</w:t>
      </w:r>
      <w:r>
        <w:t xml:space="preserve"> </w:t>
      </w:r>
      <w:r>
        <w:t>и сокращения</w:t>
      </w:r>
      <w:r>
        <w:t xml:space="preserve">, </w:t>
      </w:r>
      <w:r>
        <w:t>символы</w:t>
      </w:r>
      <w:r>
        <w:t xml:space="preserve"> </w:t>
      </w:r>
      <w:r>
        <w:t>и</w:t>
      </w:r>
      <w:r>
        <w:t xml:space="preserve"> </w:t>
      </w:r>
      <w:r>
        <w:t>т</w:t>
      </w:r>
      <w:r>
        <w:t>.</w:t>
      </w:r>
      <w:r>
        <w:t>п</w:t>
      </w:r>
      <w:r>
        <w:t xml:space="preserve">. </w:t>
      </w:r>
      <w:r>
        <w:t>повторяются</w:t>
      </w:r>
      <w:r>
        <w:t xml:space="preserve"> </w:t>
      </w:r>
      <w:r>
        <w:t>менее</w:t>
      </w:r>
      <w:r>
        <w:t xml:space="preserve"> </w:t>
      </w:r>
      <w:r>
        <w:t>пяти</w:t>
      </w:r>
      <w:r>
        <w:t xml:space="preserve"> </w:t>
      </w:r>
      <w:r>
        <w:t>раз</w:t>
      </w:r>
      <w:r>
        <w:t xml:space="preserve">, </w:t>
      </w:r>
      <w:r>
        <w:t>перечень</w:t>
      </w:r>
      <w:r>
        <w:t xml:space="preserve"> </w:t>
      </w:r>
      <w:r>
        <w:t>не составляют</w:t>
      </w:r>
      <w:r>
        <w:t xml:space="preserve">, </w:t>
      </w:r>
      <w:r>
        <w:t>а</w:t>
      </w:r>
      <w:r>
        <w:t xml:space="preserve"> </w:t>
      </w:r>
      <w:r>
        <w:t>их</w:t>
      </w:r>
      <w:r>
        <w:t xml:space="preserve"> </w:t>
      </w:r>
      <w:r>
        <w:t>расшифровку</w:t>
      </w:r>
      <w:r>
        <w:t xml:space="preserve"> </w:t>
      </w:r>
      <w:r>
        <w:t>приводят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при</w:t>
      </w:r>
      <w:r>
        <w:t xml:space="preserve"> </w:t>
      </w:r>
      <w:r>
        <w:t>первом</w:t>
      </w:r>
      <w:r>
        <w:t xml:space="preserve"> </w:t>
      </w:r>
      <w:r>
        <w:t>упоминании</w:t>
      </w:r>
      <w:r>
        <w:t xml:space="preserve">, </w:t>
      </w:r>
      <w:r>
        <w:t>указав</w:t>
      </w:r>
      <w:r>
        <w:t xml:space="preserve"> </w:t>
      </w:r>
      <w:r>
        <w:t>в</w:t>
      </w:r>
      <w:r>
        <w:t xml:space="preserve"> </w:t>
      </w:r>
      <w:r>
        <w:t>скобках</w:t>
      </w:r>
      <w:r>
        <w:t xml:space="preserve"> </w:t>
      </w:r>
      <w:r>
        <w:t>их</w:t>
      </w:r>
      <w:r>
        <w:t xml:space="preserve"> </w:t>
      </w:r>
      <w:r>
        <w:t>обозначение</w:t>
      </w:r>
      <w:r>
        <w:t>.</w:t>
      </w:r>
    </w:p>
    <w:p w14:paraId="077531E4" w14:textId="77777777" w:rsidR="003E1A87" w:rsidRDefault="003D0AA9">
      <w:pPr>
        <w:spacing w:after="16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5"/>
        </w:rPr>
        <w:t></w:t>
      </w:r>
    </w:p>
    <w:p w14:paraId="3607B1E6" w14:textId="77777777" w:rsidR="003E1A87" w:rsidRDefault="003D0AA9">
      <w:pPr>
        <w:spacing w:after="10" w:line="249" w:lineRule="auto"/>
        <w:ind w:left="703" w:hanging="10"/>
        <w:jc w:val="left"/>
      </w:pPr>
      <w:r>
        <w:rPr>
          <w:sz w:val="25"/>
        </w:rPr>
        <w:t>Информационно</w:t>
      </w:r>
      <w:r>
        <w:rPr>
          <w:sz w:val="25"/>
        </w:rPr>
        <w:t>-</w:t>
      </w:r>
      <w:r>
        <w:rPr>
          <w:sz w:val="25"/>
        </w:rPr>
        <w:t>коммуникационная</w:t>
      </w:r>
      <w:r>
        <w:rPr>
          <w:sz w:val="25"/>
        </w:rPr>
        <w:t xml:space="preserve"> </w:t>
      </w:r>
      <w:r>
        <w:rPr>
          <w:sz w:val="25"/>
        </w:rPr>
        <w:t>технология</w:t>
      </w:r>
      <w:r>
        <w:rPr>
          <w:sz w:val="25"/>
        </w:rPr>
        <w:t xml:space="preserve"> (</w:t>
      </w:r>
      <w:r>
        <w:rPr>
          <w:sz w:val="25"/>
        </w:rPr>
        <w:t>ИКТ</w:t>
      </w:r>
      <w:r>
        <w:rPr>
          <w:sz w:val="25"/>
        </w:rPr>
        <w:t>)</w:t>
      </w:r>
    </w:p>
    <w:p w14:paraId="604095A0" w14:textId="77777777" w:rsidR="003E1A87" w:rsidRDefault="003D0AA9">
      <w:pPr>
        <w:spacing w:after="497" w:line="249" w:lineRule="auto"/>
        <w:ind w:left="703" w:hanging="10"/>
        <w:jc w:val="left"/>
      </w:pPr>
      <w:r>
        <w:rPr>
          <w:sz w:val="25"/>
        </w:rPr>
        <w:t>Информационно</w:t>
      </w:r>
      <w:r>
        <w:rPr>
          <w:sz w:val="25"/>
        </w:rPr>
        <w:t>-</w:t>
      </w:r>
      <w:r>
        <w:rPr>
          <w:sz w:val="25"/>
        </w:rPr>
        <w:t>коммуникационная</w:t>
      </w:r>
      <w:r>
        <w:rPr>
          <w:sz w:val="25"/>
        </w:rPr>
        <w:t xml:space="preserve"> </w:t>
      </w:r>
      <w:r>
        <w:rPr>
          <w:sz w:val="25"/>
        </w:rPr>
        <w:t>технология</w:t>
      </w:r>
      <w:r>
        <w:rPr>
          <w:sz w:val="25"/>
        </w:rPr>
        <w:t xml:space="preserve"> </w:t>
      </w:r>
      <w:r>
        <w:rPr>
          <w:sz w:val="25"/>
        </w:rPr>
        <w:t>в</w:t>
      </w:r>
      <w:r>
        <w:rPr>
          <w:sz w:val="25"/>
        </w:rPr>
        <w:t xml:space="preserve"> </w:t>
      </w:r>
      <w:r>
        <w:rPr>
          <w:sz w:val="25"/>
        </w:rPr>
        <w:t>образовании</w:t>
      </w:r>
      <w:r>
        <w:rPr>
          <w:sz w:val="25"/>
        </w:rPr>
        <w:t xml:space="preserve"> (</w:t>
      </w:r>
      <w:r>
        <w:rPr>
          <w:sz w:val="25"/>
        </w:rPr>
        <w:t>ИКТО</w:t>
      </w:r>
      <w:r>
        <w:rPr>
          <w:sz w:val="25"/>
        </w:rPr>
        <w:t>)</w:t>
      </w:r>
    </w:p>
    <w:p w14:paraId="28B9097F" w14:textId="77777777" w:rsidR="003E1A87" w:rsidRDefault="003D0AA9">
      <w:pPr>
        <w:pStyle w:val="2"/>
        <w:ind w:left="1156" w:right="0" w:hanging="451"/>
      </w:pPr>
      <w:r>
        <w:t>Введение</w:t>
      </w:r>
    </w:p>
    <w:p w14:paraId="5DAE15F7" w14:textId="77777777" w:rsidR="003E1A87" w:rsidRDefault="003D0AA9">
      <w:pPr>
        <w:ind w:left="-15"/>
      </w:pPr>
      <w:r>
        <w:rPr>
          <w:b/>
        </w:rPr>
        <w:t xml:space="preserve">4.7.1 </w:t>
      </w:r>
      <w:r>
        <w:t>Во</w:t>
      </w:r>
      <w:r>
        <w:t xml:space="preserve"> </w:t>
      </w:r>
      <w:r>
        <w:t>введении</w:t>
      </w:r>
      <w:r>
        <w:t xml:space="preserve"> </w:t>
      </w:r>
      <w:r>
        <w:t>крат</w:t>
      </w:r>
      <w:r>
        <w:t>ко</w:t>
      </w:r>
      <w:r>
        <w:t xml:space="preserve"> </w:t>
      </w:r>
      <w:r>
        <w:t>излагается</w:t>
      </w:r>
      <w:r>
        <w:t xml:space="preserve"> </w:t>
      </w:r>
      <w:r>
        <w:t>предыстория</w:t>
      </w:r>
      <w:r>
        <w:t xml:space="preserve"> </w:t>
      </w:r>
      <w:r>
        <w:t>и</w:t>
      </w:r>
      <w:r>
        <w:t xml:space="preserve"> </w:t>
      </w:r>
      <w:r>
        <w:t>приводится</w:t>
      </w:r>
      <w:r>
        <w:t xml:space="preserve"> </w:t>
      </w:r>
      <w:r>
        <w:t>оценка современного</w:t>
      </w:r>
      <w:r>
        <w:t xml:space="preserve"> </w:t>
      </w:r>
      <w:r>
        <w:t>состояния</w:t>
      </w:r>
      <w:r>
        <w:t xml:space="preserve"> </w:t>
      </w:r>
      <w:r>
        <w:t>изучаемой</w:t>
      </w:r>
      <w:r>
        <w:t xml:space="preserve"> </w:t>
      </w:r>
      <w:r>
        <w:t>научно</w:t>
      </w:r>
      <w:r>
        <w:t>-</w:t>
      </w:r>
      <w:r>
        <w:t>технической</w:t>
      </w:r>
      <w:r>
        <w:t xml:space="preserve"> </w:t>
      </w:r>
      <w:r>
        <w:t>проблемы</w:t>
      </w:r>
      <w:r>
        <w:t xml:space="preserve">; </w:t>
      </w:r>
      <w:r>
        <w:t>формулируются</w:t>
      </w:r>
      <w:r>
        <w:t xml:space="preserve"> </w:t>
      </w:r>
      <w:r>
        <w:t>цель</w:t>
      </w:r>
      <w:r>
        <w:t xml:space="preserve"> </w:t>
      </w:r>
      <w:r>
        <w:t>работы</w:t>
      </w:r>
      <w:r>
        <w:t xml:space="preserve"> </w:t>
      </w:r>
      <w:r>
        <w:t>и</w:t>
      </w:r>
      <w:r>
        <w:t xml:space="preserve"> </w:t>
      </w:r>
      <w:r>
        <w:t>задачи</w:t>
      </w:r>
      <w:r>
        <w:t xml:space="preserve">, </w:t>
      </w:r>
      <w:r>
        <w:t>решаемые</w:t>
      </w:r>
      <w:r>
        <w:t xml:space="preserve"> </w:t>
      </w:r>
      <w:r>
        <w:t>в</w:t>
      </w:r>
      <w:r>
        <w:t xml:space="preserve"> </w:t>
      </w:r>
      <w:r>
        <w:t>процессе</w:t>
      </w:r>
      <w:r>
        <w:t xml:space="preserve"> </w:t>
      </w:r>
      <w:r>
        <w:t>выполнения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); </w:t>
      </w:r>
      <w:r>
        <w:t>кроме</w:t>
      </w:r>
      <w:r>
        <w:t xml:space="preserve"> </w:t>
      </w:r>
      <w:r>
        <w:t>этого</w:t>
      </w:r>
      <w:r>
        <w:t xml:space="preserve">, </w:t>
      </w:r>
      <w:r>
        <w:t>должна</w:t>
      </w:r>
      <w:r>
        <w:t xml:space="preserve"> </w:t>
      </w:r>
      <w:r>
        <w:t>быть обоснована</w:t>
      </w:r>
      <w:r>
        <w:t xml:space="preserve"> </w:t>
      </w:r>
      <w:r>
        <w:t>актуальность</w:t>
      </w:r>
      <w:r>
        <w:t xml:space="preserve"> </w:t>
      </w:r>
      <w:r>
        <w:t>темы</w:t>
      </w:r>
      <w:r>
        <w:t xml:space="preserve">, </w:t>
      </w:r>
      <w:r>
        <w:t>отмечены</w:t>
      </w:r>
      <w:r>
        <w:t xml:space="preserve"> </w:t>
      </w:r>
      <w:r>
        <w:t>научная</w:t>
      </w:r>
      <w:r>
        <w:t xml:space="preserve"> </w:t>
      </w:r>
      <w:r>
        <w:t>новизна</w:t>
      </w:r>
      <w:r>
        <w:t xml:space="preserve"> </w:t>
      </w:r>
      <w:r>
        <w:t>и</w:t>
      </w:r>
      <w:r>
        <w:t xml:space="preserve"> </w:t>
      </w:r>
      <w:r>
        <w:t>практическая значимость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).</w:t>
      </w:r>
    </w:p>
    <w:p w14:paraId="7A8D93D9" w14:textId="77777777" w:rsidR="003E1A87" w:rsidRDefault="003D0AA9">
      <w:pPr>
        <w:ind w:left="-15"/>
      </w:pPr>
      <w:r>
        <w:rPr>
          <w:b/>
        </w:rPr>
        <w:t xml:space="preserve">4.7.2 </w:t>
      </w:r>
      <w:r>
        <w:t>Объем</w:t>
      </w:r>
      <w:r>
        <w:t xml:space="preserve"> «</w:t>
      </w:r>
      <w:r>
        <w:t>ВВЕДЕНИЯ</w:t>
      </w:r>
      <w:r>
        <w:t xml:space="preserve">» </w:t>
      </w:r>
      <w:r>
        <w:t>не</w:t>
      </w:r>
      <w:r>
        <w:t xml:space="preserve"> </w:t>
      </w:r>
      <w:r>
        <w:t>должен</w:t>
      </w:r>
      <w:r>
        <w:t xml:space="preserve"> </w:t>
      </w:r>
      <w:r>
        <w:t>превышать</w:t>
      </w:r>
      <w:r>
        <w:t xml:space="preserve"> </w:t>
      </w:r>
      <w:r>
        <w:t>трех</w:t>
      </w:r>
      <w:r>
        <w:t xml:space="preserve"> </w:t>
      </w:r>
      <w:r>
        <w:t>страниц</w:t>
      </w:r>
      <w:r>
        <w:t xml:space="preserve">, </w:t>
      </w:r>
      <w:r>
        <w:t>для работ</w:t>
      </w:r>
      <w:r>
        <w:t xml:space="preserve"> </w:t>
      </w:r>
      <w:r>
        <w:t>по</w:t>
      </w:r>
      <w:r>
        <w:t xml:space="preserve"> </w:t>
      </w:r>
      <w:r>
        <w:t>гуманитарным</w:t>
      </w:r>
      <w:r>
        <w:t xml:space="preserve"> </w:t>
      </w:r>
      <w:r>
        <w:t xml:space="preserve">специальностям </w:t>
      </w:r>
      <w:r>
        <w:t xml:space="preserve">– </w:t>
      </w:r>
      <w:r>
        <w:t>четырех</w:t>
      </w:r>
      <w:r>
        <w:t xml:space="preserve"> </w:t>
      </w:r>
      <w:r>
        <w:t>страниц</w:t>
      </w:r>
      <w:r>
        <w:t>.</w:t>
      </w:r>
    </w:p>
    <w:p w14:paraId="246DD3FC" w14:textId="77777777" w:rsidR="003E1A87" w:rsidRDefault="003D0AA9">
      <w:pPr>
        <w:pStyle w:val="2"/>
        <w:ind w:left="1156" w:right="0" w:hanging="451"/>
      </w:pPr>
      <w:r>
        <w:t>Основная</w:t>
      </w:r>
      <w:r>
        <w:t xml:space="preserve"> </w:t>
      </w:r>
      <w:r>
        <w:t>часть</w:t>
      </w:r>
    </w:p>
    <w:p w14:paraId="246A309B" w14:textId="77777777" w:rsidR="003E1A87" w:rsidRDefault="003D0AA9">
      <w:pPr>
        <w:ind w:left="-15"/>
      </w:pPr>
      <w:r>
        <w:rPr>
          <w:b/>
        </w:rPr>
        <w:t xml:space="preserve">4.8.1 </w:t>
      </w:r>
      <w:r>
        <w:t>Основная</w:t>
      </w:r>
      <w:r>
        <w:t xml:space="preserve"> </w:t>
      </w:r>
      <w:r>
        <w:t>часть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 (</w:t>
      </w:r>
      <w:r>
        <w:t>общие требования</w:t>
      </w:r>
      <w:r>
        <w:t xml:space="preserve"> </w:t>
      </w:r>
      <w:r>
        <w:t>по</w:t>
      </w:r>
      <w:r>
        <w:t xml:space="preserve"> </w:t>
      </w:r>
      <w:r>
        <w:t>СТБ</w:t>
      </w:r>
      <w:r>
        <w:t xml:space="preserve"> 1.5 </w:t>
      </w:r>
      <w:r>
        <w:t>и</w:t>
      </w:r>
      <w:r>
        <w:t xml:space="preserve"> </w:t>
      </w:r>
      <w:r>
        <w:t>ГОСТ</w:t>
      </w:r>
      <w:r>
        <w:t xml:space="preserve"> 7.32) </w:t>
      </w:r>
      <w:r>
        <w:t>должна</w:t>
      </w:r>
      <w:r>
        <w:t xml:space="preserve"> </w:t>
      </w:r>
      <w:r>
        <w:t>содержать</w:t>
      </w:r>
      <w:r>
        <w:t xml:space="preserve"> </w:t>
      </w:r>
      <w:r>
        <w:t>аналитический</w:t>
      </w:r>
      <w:r>
        <w:t xml:space="preserve"> </w:t>
      </w:r>
      <w:r>
        <w:t>обзор литературы</w:t>
      </w:r>
      <w:r>
        <w:t xml:space="preserve"> </w:t>
      </w:r>
      <w:r>
        <w:t>по</w:t>
      </w:r>
      <w:r>
        <w:t xml:space="preserve"> </w:t>
      </w:r>
      <w:r>
        <w:t>теме</w:t>
      </w:r>
      <w:r>
        <w:t xml:space="preserve"> </w:t>
      </w:r>
      <w:r>
        <w:t>выполняемых</w:t>
      </w:r>
      <w:r>
        <w:t xml:space="preserve"> </w:t>
      </w:r>
      <w:r>
        <w:t>исследований</w:t>
      </w:r>
      <w:r>
        <w:t xml:space="preserve">, </w:t>
      </w:r>
      <w:r>
        <w:t>данные</w:t>
      </w:r>
      <w:r>
        <w:t xml:space="preserve">, </w:t>
      </w:r>
      <w:r>
        <w:t>отражающие</w:t>
      </w:r>
      <w:r>
        <w:t xml:space="preserve"> </w:t>
      </w:r>
      <w:r>
        <w:t>выбор направления</w:t>
      </w:r>
      <w:r>
        <w:t xml:space="preserve"> </w:t>
      </w:r>
      <w:r>
        <w:t>исследования</w:t>
      </w:r>
      <w:r>
        <w:t xml:space="preserve">, </w:t>
      </w:r>
      <w:r>
        <w:t>описани</w:t>
      </w:r>
      <w:r>
        <w:t>я</w:t>
      </w:r>
      <w:r>
        <w:t xml:space="preserve"> </w:t>
      </w:r>
      <w:r>
        <w:t>использованных</w:t>
      </w:r>
      <w:r>
        <w:t xml:space="preserve"> </w:t>
      </w:r>
      <w:r>
        <w:t>методов</w:t>
      </w:r>
      <w:r>
        <w:t xml:space="preserve">, </w:t>
      </w:r>
      <w:r>
        <w:t>оборудования</w:t>
      </w:r>
      <w:r>
        <w:t xml:space="preserve">, </w:t>
      </w:r>
      <w:r>
        <w:t>методик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отражать</w:t>
      </w:r>
      <w:r>
        <w:t xml:space="preserve"> </w:t>
      </w:r>
      <w:r>
        <w:t>сущность</w:t>
      </w:r>
      <w:r>
        <w:t xml:space="preserve"> </w:t>
      </w:r>
      <w:r>
        <w:t>теоретических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экспериментальных</w:t>
      </w:r>
      <w:r>
        <w:t xml:space="preserve"> </w:t>
      </w:r>
      <w:r>
        <w:t>исследований</w:t>
      </w:r>
      <w:r>
        <w:t xml:space="preserve">, </w:t>
      </w:r>
      <w:r>
        <w:t>основные</w:t>
      </w:r>
      <w:r>
        <w:t xml:space="preserve"> </w:t>
      </w:r>
      <w:r>
        <w:t>результаты</w:t>
      </w:r>
      <w:r>
        <w:t xml:space="preserve"> </w:t>
      </w:r>
      <w:r>
        <w:t>выполненной</w:t>
      </w:r>
      <w:r>
        <w:t xml:space="preserve"> </w:t>
      </w:r>
      <w:r>
        <w:t>работы</w:t>
      </w:r>
      <w:r>
        <w:t xml:space="preserve">, </w:t>
      </w:r>
      <w:r>
        <w:t>обобщение</w:t>
      </w:r>
      <w:r>
        <w:t xml:space="preserve"> </w:t>
      </w:r>
      <w:r>
        <w:t>и</w:t>
      </w:r>
      <w:r>
        <w:t xml:space="preserve"> </w:t>
      </w:r>
      <w:r>
        <w:t>оценку</w:t>
      </w:r>
      <w:r>
        <w:t xml:space="preserve"> </w:t>
      </w:r>
      <w:r>
        <w:t>результатов</w:t>
      </w:r>
      <w:r>
        <w:t xml:space="preserve"> </w:t>
      </w:r>
      <w:r>
        <w:t>исследований</w:t>
      </w:r>
      <w:r>
        <w:t xml:space="preserve">, </w:t>
      </w:r>
      <w:r>
        <w:t>их</w:t>
      </w:r>
      <w:r>
        <w:t xml:space="preserve"> </w:t>
      </w:r>
      <w:r>
        <w:t>научного</w:t>
      </w:r>
      <w:r>
        <w:t xml:space="preserve"> </w:t>
      </w:r>
      <w:r>
        <w:t>и</w:t>
      </w:r>
      <w:r>
        <w:t xml:space="preserve"> </w:t>
      </w:r>
      <w:r>
        <w:t>практического значения</w:t>
      </w:r>
      <w:r>
        <w:t>.</w:t>
      </w:r>
    </w:p>
    <w:p w14:paraId="18D77DC8" w14:textId="77777777" w:rsidR="003E1A87" w:rsidRDefault="003D0AA9">
      <w:pPr>
        <w:spacing w:after="37"/>
        <w:ind w:left="-15"/>
      </w:pPr>
      <w:r>
        <w:rPr>
          <w:b/>
        </w:rPr>
        <w:t xml:space="preserve">4.8.2 </w:t>
      </w:r>
      <w:r>
        <w:t>Текст</w:t>
      </w:r>
      <w:r>
        <w:t xml:space="preserve"> </w:t>
      </w:r>
      <w:r>
        <w:t>основной</w:t>
      </w:r>
      <w:r>
        <w:t xml:space="preserve"> </w:t>
      </w:r>
      <w:r>
        <w:t>части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разделяют</w:t>
      </w:r>
      <w:r>
        <w:t xml:space="preserve"> </w:t>
      </w:r>
      <w:r>
        <w:t>на</w:t>
      </w:r>
      <w:r>
        <w:t xml:space="preserve"> </w:t>
      </w:r>
      <w:r>
        <w:t>разделы</w:t>
      </w:r>
      <w:r>
        <w:t xml:space="preserve"> </w:t>
      </w:r>
      <w:r>
        <w:t>и</w:t>
      </w:r>
      <w:r>
        <w:t xml:space="preserve"> </w:t>
      </w:r>
      <w:r>
        <w:t>подразделы</w:t>
      </w:r>
      <w:r>
        <w:t xml:space="preserve"> (</w:t>
      </w:r>
      <w:r>
        <w:t>подразделы</w:t>
      </w:r>
      <w:r>
        <w:t xml:space="preserve">, </w:t>
      </w:r>
      <w:r>
        <w:t>при</w:t>
      </w:r>
      <w:r>
        <w:t xml:space="preserve"> </w:t>
      </w:r>
      <w:r>
        <w:t>необходимости</w:t>
      </w:r>
      <w:r>
        <w:t xml:space="preserve">, </w:t>
      </w:r>
      <w:r>
        <w:t>делят</w:t>
      </w:r>
      <w:r>
        <w:t xml:space="preserve"> </w:t>
      </w:r>
      <w:r>
        <w:t>на пункты</w:t>
      </w:r>
      <w:r>
        <w:t xml:space="preserve">), </w:t>
      </w:r>
      <w:r>
        <w:t>в</w:t>
      </w:r>
      <w:r>
        <w:t xml:space="preserve"> </w:t>
      </w:r>
      <w:r>
        <w:t>которых</w:t>
      </w:r>
      <w:r>
        <w:t xml:space="preserve"> </w:t>
      </w:r>
      <w:r>
        <w:t>приводят</w:t>
      </w:r>
      <w:r>
        <w:t>:</w:t>
      </w:r>
    </w:p>
    <w:p w14:paraId="1E012279" w14:textId="77777777" w:rsidR="003E1A87" w:rsidRDefault="003D0AA9">
      <w:pPr>
        <w:numPr>
          <w:ilvl w:val="0"/>
          <w:numId w:val="11"/>
        </w:numPr>
        <w:spacing w:after="36"/>
      </w:pPr>
      <w:r>
        <w:lastRenderedPageBreak/>
        <w:t>обзор</w:t>
      </w:r>
      <w:r>
        <w:t xml:space="preserve"> </w:t>
      </w:r>
      <w:r>
        <w:t>научно</w:t>
      </w:r>
      <w:r>
        <w:t>-</w:t>
      </w:r>
      <w:r>
        <w:t>технической</w:t>
      </w:r>
      <w:r>
        <w:t xml:space="preserve"> </w:t>
      </w:r>
      <w:r>
        <w:t>литературы</w:t>
      </w:r>
      <w:r>
        <w:t xml:space="preserve"> </w:t>
      </w:r>
      <w:r>
        <w:t>по</w:t>
      </w:r>
      <w:r>
        <w:t xml:space="preserve"> </w:t>
      </w:r>
      <w:r>
        <w:t>теме</w:t>
      </w:r>
      <w:r>
        <w:t xml:space="preserve"> </w:t>
      </w:r>
      <w:r>
        <w:t>и</w:t>
      </w:r>
      <w:r>
        <w:t xml:space="preserve"> </w:t>
      </w:r>
      <w:r>
        <w:t>обоснование</w:t>
      </w:r>
      <w:r>
        <w:t xml:space="preserve"> </w:t>
      </w:r>
      <w:r>
        <w:t>выбор</w:t>
      </w:r>
      <w:r>
        <w:t>а направления</w:t>
      </w:r>
      <w:r>
        <w:t xml:space="preserve"> </w:t>
      </w:r>
      <w:r>
        <w:t>исследований</w:t>
      </w:r>
      <w:r>
        <w:t>;</w:t>
      </w:r>
    </w:p>
    <w:p w14:paraId="2C943401" w14:textId="77777777" w:rsidR="003E1A87" w:rsidRDefault="003D0AA9">
      <w:pPr>
        <w:numPr>
          <w:ilvl w:val="0"/>
          <w:numId w:val="11"/>
        </w:numPr>
        <w:spacing w:after="36"/>
      </w:pPr>
      <w:r>
        <w:t>описание</w:t>
      </w:r>
      <w:r>
        <w:t xml:space="preserve"> </w:t>
      </w:r>
      <w:r>
        <w:t>методики</w:t>
      </w:r>
      <w:r>
        <w:t xml:space="preserve"> </w:t>
      </w:r>
      <w:r>
        <w:t>исследования</w:t>
      </w:r>
      <w:r>
        <w:t xml:space="preserve">, </w:t>
      </w:r>
      <w:r>
        <w:t>применяемого</w:t>
      </w:r>
      <w:r>
        <w:t xml:space="preserve"> </w:t>
      </w:r>
      <w:r>
        <w:t>оборудования</w:t>
      </w:r>
      <w:r>
        <w:t xml:space="preserve"> </w:t>
      </w:r>
      <w:r>
        <w:t>и техники</w:t>
      </w:r>
      <w:r>
        <w:t xml:space="preserve"> </w:t>
      </w:r>
      <w:r>
        <w:t>эксперимента</w:t>
      </w:r>
      <w:r>
        <w:t>;</w:t>
      </w:r>
    </w:p>
    <w:p w14:paraId="12CAF95C" w14:textId="73F188D6" w:rsidR="003E1A87" w:rsidRDefault="003D0AA9" w:rsidP="001F3E35">
      <w:pPr>
        <w:numPr>
          <w:ilvl w:val="0"/>
          <w:numId w:val="11"/>
        </w:numPr>
        <w:spacing w:after="34"/>
        <w:ind w:left="-15" w:firstLine="724"/>
      </w:pPr>
      <w:r>
        <w:t>описание</w:t>
      </w:r>
      <w:r>
        <w:t xml:space="preserve"> </w:t>
      </w:r>
      <w:r>
        <w:tab/>
      </w:r>
      <w:r>
        <w:t>выполненных</w:t>
      </w:r>
      <w:r>
        <w:t xml:space="preserve"> </w:t>
      </w:r>
      <w:r>
        <w:tab/>
      </w:r>
      <w:r>
        <w:t>в</w:t>
      </w:r>
      <w:r>
        <w:t xml:space="preserve"> </w:t>
      </w:r>
      <w:r>
        <w:tab/>
      </w:r>
      <w:r>
        <w:t>работе</w:t>
      </w:r>
      <w:r>
        <w:t xml:space="preserve"> </w:t>
      </w:r>
      <w:r>
        <w:tab/>
      </w:r>
      <w:r>
        <w:t>теоретических</w:t>
      </w:r>
      <w:r>
        <w:tab/>
        <w:t>и</w:t>
      </w:r>
      <w:r>
        <w:t xml:space="preserve"> </w:t>
      </w:r>
      <w:r>
        <w:tab/>
        <w:t>(</w:t>
      </w:r>
      <w:r>
        <w:t>или</w:t>
      </w:r>
      <w:r>
        <w:t>)</w:t>
      </w:r>
      <w:r w:rsidR="001F3E35">
        <w:t xml:space="preserve"> </w:t>
      </w:r>
      <w:r>
        <w:t>экспериментальных</w:t>
      </w:r>
      <w:r>
        <w:t xml:space="preserve"> </w:t>
      </w:r>
      <w:r>
        <w:t>исследований</w:t>
      </w:r>
      <w:r>
        <w:t>;</w:t>
      </w:r>
    </w:p>
    <w:p w14:paraId="0FCCFD24" w14:textId="77777777" w:rsidR="003E1A87" w:rsidRDefault="003D0AA9">
      <w:pPr>
        <w:numPr>
          <w:ilvl w:val="0"/>
          <w:numId w:val="11"/>
        </w:numPr>
      </w:pPr>
      <w:r>
        <w:t>анализ</w:t>
      </w:r>
      <w:r>
        <w:t xml:space="preserve"> </w:t>
      </w:r>
      <w:r>
        <w:t>и</w:t>
      </w:r>
      <w:r>
        <w:t xml:space="preserve"> </w:t>
      </w:r>
      <w:r>
        <w:t>обобщение</w:t>
      </w:r>
      <w:r>
        <w:t xml:space="preserve"> </w:t>
      </w:r>
      <w:r>
        <w:t>результатов</w:t>
      </w:r>
      <w:r>
        <w:t xml:space="preserve"> </w:t>
      </w:r>
      <w:r>
        <w:t>исследований</w:t>
      </w:r>
      <w:r>
        <w:t>.</w:t>
      </w:r>
    </w:p>
    <w:p w14:paraId="461802D4" w14:textId="77777777" w:rsidR="003E1A87" w:rsidRDefault="003D0AA9">
      <w:pPr>
        <w:ind w:left="-15"/>
      </w:pPr>
      <w:r>
        <w:t>Деление</w:t>
      </w:r>
      <w:r>
        <w:t xml:space="preserve"> </w:t>
      </w:r>
      <w:r>
        <w:t>основной</w:t>
      </w:r>
      <w:r>
        <w:t xml:space="preserve"> </w:t>
      </w:r>
      <w:r>
        <w:t>части</w:t>
      </w:r>
      <w:r>
        <w:t xml:space="preserve"> </w:t>
      </w:r>
      <w:r>
        <w:t>на</w:t>
      </w:r>
      <w:r>
        <w:t xml:space="preserve"> </w:t>
      </w:r>
      <w:r>
        <w:t>разделы</w:t>
      </w:r>
      <w:r>
        <w:t xml:space="preserve">, </w:t>
      </w:r>
      <w:r>
        <w:t>подразделы</w:t>
      </w:r>
      <w:r>
        <w:t xml:space="preserve"> </w:t>
      </w:r>
      <w:r>
        <w:t>и</w:t>
      </w:r>
      <w:r>
        <w:t xml:space="preserve"> </w:t>
      </w:r>
      <w:r>
        <w:t>пункты</w:t>
      </w:r>
      <w:r>
        <w:t xml:space="preserve"> (</w:t>
      </w:r>
      <w:r>
        <w:t>при необходимости</w:t>
      </w:r>
      <w:r>
        <w:t xml:space="preserve">) </w:t>
      </w:r>
      <w:r>
        <w:t>и</w:t>
      </w:r>
      <w:r>
        <w:t xml:space="preserve"> </w:t>
      </w:r>
      <w:r>
        <w:t>их</w:t>
      </w:r>
      <w:r>
        <w:t xml:space="preserve"> </w:t>
      </w:r>
      <w:r>
        <w:t>последовательность</w:t>
      </w:r>
      <w:r>
        <w:t xml:space="preserve"> </w:t>
      </w:r>
      <w:r>
        <w:t>должны</w:t>
      </w:r>
      <w:r>
        <w:t xml:space="preserve"> </w:t>
      </w:r>
      <w:r>
        <w:t>быть</w:t>
      </w:r>
      <w:r>
        <w:t xml:space="preserve"> </w:t>
      </w:r>
      <w:r>
        <w:t>логически оправданными</w:t>
      </w:r>
      <w:r>
        <w:t xml:space="preserve"> </w:t>
      </w:r>
      <w:r>
        <w:t>и</w:t>
      </w:r>
      <w:r>
        <w:t xml:space="preserve"> </w:t>
      </w:r>
      <w:r>
        <w:t>соответствовать</w:t>
      </w:r>
      <w:r>
        <w:t xml:space="preserve"> </w:t>
      </w:r>
      <w:r>
        <w:t>цели</w:t>
      </w:r>
      <w:r>
        <w:t xml:space="preserve"> </w:t>
      </w:r>
      <w:r>
        <w:t>и</w:t>
      </w:r>
      <w:r>
        <w:t xml:space="preserve"> </w:t>
      </w:r>
      <w:r>
        <w:t>задачам</w:t>
      </w:r>
      <w:r>
        <w:t xml:space="preserve"> </w:t>
      </w:r>
      <w:r>
        <w:t>дипломного</w:t>
      </w:r>
      <w:r>
        <w:t xml:space="preserve"> </w:t>
      </w:r>
      <w:r>
        <w:t xml:space="preserve">проекта </w:t>
      </w:r>
      <w:r>
        <w:t>(</w:t>
      </w:r>
      <w:r>
        <w:t>дипломной</w:t>
      </w:r>
      <w:r>
        <w:t xml:space="preserve"> </w:t>
      </w:r>
      <w:r>
        <w:t>работы</w:t>
      </w:r>
      <w:r>
        <w:t>).</w:t>
      </w:r>
    </w:p>
    <w:p w14:paraId="22315410" w14:textId="77777777" w:rsidR="003E1A87" w:rsidRDefault="003D0AA9">
      <w:pPr>
        <w:ind w:left="-15"/>
      </w:pPr>
      <w:r>
        <w:t>Распределение</w:t>
      </w:r>
      <w:r>
        <w:t xml:space="preserve"> </w:t>
      </w:r>
      <w:r>
        <w:t>основного</w:t>
      </w:r>
      <w:r>
        <w:t xml:space="preserve"> </w:t>
      </w:r>
      <w:r>
        <w:t>материала</w:t>
      </w:r>
      <w:r>
        <w:t xml:space="preserve"> </w:t>
      </w:r>
      <w:r>
        <w:t>дипломного</w:t>
      </w:r>
      <w:r>
        <w:t xml:space="preserve"> </w:t>
      </w:r>
      <w:r>
        <w:t>проек</w:t>
      </w:r>
      <w:r>
        <w:t>та</w:t>
      </w:r>
      <w:r>
        <w:t xml:space="preserve"> (</w:t>
      </w:r>
      <w:r>
        <w:t>дипломной работы</w:t>
      </w:r>
      <w:r>
        <w:t xml:space="preserve">) </w:t>
      </w:r>
      <w:r>
        <w:t>по</w:t>
      </w:r>
      <w:r>
        <w:t xml:space="preserve"> </w:t>
      </w:r>
      <w:r>
        <w:t>разделам</w:t>
      </w:r>
      <w:r>
        <w:t xml:space="preserve"> </w:t>
      </w:r>
      <w:r>
        <w:t>и</w:t>
      </w:r>
      <w:r>
        <w:t xml:space="preserve"> </w:t>
      </w:r>
      <w:r>
        <w:t>подразделам</w:t>
      </w:r>
      <w:r>
        <w:t xml:space="preserve"> (</w:t>
      </w:r>
      <w:r>
        <w:t>при</w:t>
      </w:r>
      <w:r>
        <w:t xml:space="preserve"> </w:t>
      </w:r>
      <w:r>
        <w:t xml:space="preserve">необходимости </w:t>
      </w:r>
      <w:r>
        <w:rPr>
          <w:rFonts w:ascii="Segoe UI Symbol" w:eastAsia="Segoe UI Symbol" w:hAnsi="Segoe UI Symbol" w:cs="Segoe UI Symbol"/>
        </w:rPr>
        <w:t xml:space="preserve"> </w:t>
      </w:r>
      <w:r>
        <w:t>по</w:t>
      </w:r>
      <w:r>
        <w:t xml:space="preserve"> </w:t>
      </w:r>
      <w:r>
        <w:t>пунктам</w:t>
      </w:r>
      <w:r>
        <w:t xml:space="preserve">) </w:t>
      </w:r>
      <w:r>
        <w:t>основной</w:t>
      </w:r>
      <w:r>
        <w:t xml:space="preserve"> </w:t>
      </w:r>
      <w:r>
        <w:t>части</w:t>
      </w:r>
      <w:r>
        <w:t xml:space="preserve"> </w:t>
      </w:r>
      <w:r>
        <w:t>определяется</w:t>
      </w:r>
      <w:r>
        <w:t xml:space="preserve"> </w:t>
      </w:r>
      <w:r>
        <w:t>автором</w:t>
      </w:r>
      <w:r>
        <w:t xml:space="preserve"> </w:t>
      </w:r>
      <w:r>
        <w:t>работы</w:t>
      </w:r>
      <w:r>
        <w:t>.</w:t>
      </w:r>
    </w:p>
    <w:p w14:paraId="5972A382" w14:textId="77777777" w:rsidR="003E1A87" w:rsidRDefault="003D0AA9">
      <w:pPr>
        <w:ind w:left="-15"/>
      </w:pPr>
      <w:r>
        <w:rPr>
          <w:b/>
        </w:rPr>
        <w:t xml:space="preserve">4.8.3 </w:t>
      </w:r>
      <w:r>
        <w:t>Обзор</w:t>
      </w:r>
      <w:r>
        <w:t xml:space="preserve"> </w:t>
      </w:r>
      <w:r>
        <w:t>литературы</w:t>
      </w:r>
      <w:r>
        <w:t xml:space="preserve"> </w:t>
      </w:r>
      <w:r>
        <w:t>должен</w:t>
      </w:r>
      <w:r>
        <w:t xml:space="preserve"> </w:t>
      </w:r>
      <w:r>
        <w:t>содержать</w:t>
      </w:r>
      <w:r>
        <w:t xml:space="preserve"> </w:t>
      </w:r>
      <w:r>
        <w:t>анализ</w:t>
      </w:r>
      <w:r>
        <w:t xml:space="preserve"> </w:t>
      </w:r>
      <w:r>
        <w:t>современного состояния</w:t>
      </w:r>
      <w:r>
        <w:t xml:space="preserve"> </w:t>
      </w:r>
      <w:r>
        <w:t>изучаемой</w:t>
      </w:r>
      <w:r>
        <w:t xml:space="preserve"> </w:t>
      </w:r>
      <w:r>
        <w:t>проблемы</w:t>
      </w:r>
      <w:r>
        <w:t xml:space="preserve"> </w:t>
      </w:r>
      <w:r>
        <w:t>и</w:t>
      </w:r>
      <w:r>
        <w:t xml:space="preserve"> </w:t>
      </w:r>
      <w:r>
        <w:t>выводы</w:t>
      </w:r>
      <w:r>
        <w:t xml:space="preserve">, </w:t>
      </w:r>
      <w:r>
        <w:t>на</w:t>
      </w:r>
      <w:r>
        <w:t xml:space="preserve"> </w:t>
      </w:r>
      <w:r>
        <w:t>основе</w:t>
      </w:r>
      <w:r>
        <w:t xml:space="preserve"> </w:t>
      </w:r>
      <w:r>
        <w:t>которых</w:t>
      </w:r>
      <w:r>
        <w:t xml:space="preserve"> </w:t>
      </w:r>
      <w:r>
        <w:t>обосновываются выбор</w:t>
      </w:r>
      <w:r>
        <w:t xml:space="preserve"> </w:t>
      </w:r>
      <w:r>
        <w:t>цели</w:t>
      </w:r>
      <w:r>
        <w:t xml:space="preserve"> </w:t>
      </w:r>
      <w:r>
        <w:t>и</w:t>
      </w:r>
      <w:r>
        <w:t xml:space="preserve"> </w:t>
      </w:r>
      <w:r>
        <w:t>задач</w:t>
      </w:r>
      <w:r>
        <w:t xml:space="preserve"> </w:t>
      </w:r>
      <w:r>
        <w:t>исследования</w:t>
      </w:r>
      <w:r>
        <w:t xml:space="preserve">, </w:t>
      </w:r>
      <w:r>
        <w:t>их</w:t>
      </w:r>
      <w:r>
        <w:t xml:space="preserve"> </w:t>
      </w:r>
      <w:r>
        <w:t>актуальность</w:t>
      </w:r>
      <w:r>
        <w:t xml:space="preserve"> </w:t>
      </w:r>
      <w:r>
        <w:t>и</w:t>
      </w:r>
      <w:r>
        <w:t xml:space="preserve"> </w:t>
      </w:r>
      <w:r>
        <w:t>новизна</w:t>
      </w:r>
      <w:r>
        <w:t xml:space="preserve">, </w:t>
      </w:r>
      <w:r>
        <w:t>практическая</w:t>
      </w:r>
      <w:r>
        <w:t xml:space="preserve">, </w:t>
      </w:r>
      <w:r>
        <w:t>экономическая</w:t>
      </w:r>
      <w:r>
        <w:t xml:space="preserve">, </w:t>
      </w:r>
      <w:r>
        <w:t>социальная</w:t>
      </w:r>
      <w:r>
        <w:t xml:space="preserve"> </w:t>
      </w:r>
      <w:r>
        <w:t>или</w:t>
      </w:r>
      <w:r>
        <w:t xml:space="preserve"> </w:t>
      </w:r>
      <w:r>
        <w:t>иная</w:t>
      </w:r>
      <w:r>
        <w:t xml:space="preserve"> </w:t>
      </w:r>
      <w:r>
        <w:t>значимость</w:t>
      </w:r>
      <w:r>
        <w:t xml:space="preserve">. </w:t>
      </w:r>
      <w:r>
        <w:t>Рекомендованный</w:t>
      </w:r>
      <w:r>
        <w:t xml:space="preserve"> </w:t>
      </w:r>
      <w:r>
        <w:t xml:space="preserve">обзор литературы </w:t>
      </w:r>
      <w:r>
        <w:t xml:space="preserve">– </w:t>
      </w:r>
      <w:r>
        <w:t>не</w:t>
      </w:r>
      <w:r>
        <w:t xml:space="preserve"> </w:t>
      </w:r>
      <w:r>
        <w:t xml:space="preserve">более </w:t>
      </w:r>
      <w:r>
        <w:t xml:space="preserve">25 % </w:t>
      </w:r>
      <w:r>
        <w:t>объема</w:t>
      </w:r>
      <w:r>
        <w:t xml:space="preserve"> </w:t>
      </w:r>
      <w:r>
        <w:t>основной</w:t>
      </w:r>
      <w:r>
        <w:t xml:space="preserve"> </w:t>
      </w:r>
      <w:r>
        <w:t>части</w:t>
      </w:r>
      <w:r>
        <w:t xml:space="preserve"> </w:t>
      </w:r>
      <w:r>
        <w:t>работы</w:t>
      </w:r>
      <w:r>
        <w:t>.</w:t>
      </w:r>
    </w:p>
    <w:p w14:paraId="1DF786D3" w14:textId="77777777" w:rsidR="003E1A87" w:rsidRDefault="003D0AA9">
      <w:pPr>
        <w:ind w:left="-15"/>
      </w:pPr>
      <w:r>
        <w:rPr>
          <w:b/>
        </w:rPr>
        <w:t xml:space="preserve">4.8.4 </w:t>
      </w:r>
      <w:r>
        <w:t>При</w:t>
      </w:r>
      <w:r>
        <w:t xml:space="preserve"> </w:t>
      </w:r>
      <w:r>
        <w:t>описании</w:t>
      </w:r>
      <w:r>
        <w:t xml:space="preserve"> </w:t>
      </w:r>
      <w:r>
        <w:t>экспериментальной</w:t>
      </w:r>
      <w:r>
        <w:t xml:space="preserve"> </w:t>
      </w:r>
      <w:r>
        <w:t>части</w:t>
      </w:r>
      <w:r>
        <w:t xml:space="preserve"> </w:t>
      </w:r>
      <w:r>
        <w:t>излагаются</w:t>
      </w:r>
      <w:r>
        <w:t xml:space="preserve"> </w:t>
      </w:r>
      <w:r>
        <w:t>общая концепция</w:t>
      </w:r>
      <w:r>
        <w:t xml:space="preserve"> </w:t>
      </w:r>
      <w:r>
        <w:t>и</w:t>
      </w:r>
      <w:r>
        <w:t xml:space="preserve"> </w:t>
      </w:r>
      <w:r>
        <w:t>основные</w:t>
      </w:r>
      <w:r>
        <w:t xml:space="preserve"> </w:t>
      </w:r>
      <w:r>
        <w:t>методы</w:t>
      </w:r>
      <w:r>
        <w:t xml:space="preserve"> </w:t>
      </w:r>
      <w:r>
        <w:t>исследования</w:t>
      </w:r>
      <w:r>
        <w:t xml:space="preserve">, </w:t>
      </w:r>
      <w:r>
        <w:t>алгоритмы</w:t>
      </w:r>
      <w:r>
        <w:t xml:space="preserve"> </w:t>
      </w:r>
      <w:r>
        <w:t>решения</w:t>
      </w:r>
      <w:r>
        <w:t xml:space="preserve"> </w:t>
      </w:r>
      <w:r>
        <w:t>задач</w:t>
      </w:r>
      <w:r>
        <w:t xml:space="preserve">. </w:t>
      </w:r>
      <w:r>
        <w:t>В теоретических</w:t>
      </w:r>
      <w:r>
        <w:t xml:space="preserve"> </w:t>
      </w:r>
      <w:r>
        <w:t>работах</w:t>
      </w:r>
      <w:r>
        <w:t xml:space="preserve"> </w:t>
      </w:r>
      <w:r>
        <w:t>приводят</w:t>
      </w:r>
      <w:r>
        <w:t xml:space="preserve"> </w:t>
      </w:r>
      <w:r>
        <w:t>известные</w:t>
      </w:r>
      <w:r>
        <w:t xml:space="preserve"> </w:t>
      </w:r>
      <w:r>
        <w:t>и</w:t>
      </w:r>
      <w:r>
        <w:t xml:space="preserve"> </w:t>
      </w:r>
      <w:r>
        <w:t>предлагаемые</w:t>
      </w:r>
      <w:r>
        <w:t xml:space="preserve"> </w:t>
      </w:r>
      <w:r>
        <w:t>методы</w:t>
      </w:r>
      <w:r>
        <w:t xml:space="preserve"> </w:t>
      </w:r>
      <w:r>
        <w:t>расчетов</w:t>
      </w:r>
      <w:r>
        <w:t xml:space="preserve">, </w:t>
      </w:r>
      <w:r>
        <w:t>их</w:t>
      </w:r>
      <w:r>
        <w:t xml:space="preserve"> </w:t>
      </w:r>
      <w:r>
        <w:t>сравнительную</w:t>
      </w:r>
      <w:r>
        <w:t xml:space="preserve"> </w:t>
      </w:r>
      <w:r>
        <w:t>оценку</w:t>
      </w:r>
      <w:r>
        <w:t xml:space="preserve">, </w:t>
      </w:r>
      <w:r>
        <w:t>в</w:t>
      </w:r>
      <w:r>
        <w:t xml:space="preserve"> </w:t>
      </w:r>
      <w:r>
        <w:t xml:space="preserve">экспериментальных </w:t>
      </w:r>
      <w:r>
        <w:rPr>
          <w:rFonts w:ascii="Segoe UI Symbol" w:eastAsia="Segoe UI Symbol" w:hAnsi="Segoe UI Symbol" w:cs="Segoe UI Symbol"/>
        </w:rPr>
        <w:t xml:space="preserve"> </w:t>
      </w:r>
      <w:r>
        <w:t>описывают</w:t>
      </w:r>
      <w:r>
        <w:t xml:space="preserve"> </w:t>
      </w:r>
      <w:r>
        <w:t>принципы действи</w:t>
      </w:r>
      <w:r>
        <w:t>я</w:t>
      </w:r>
      <w:r>
        <w:t xml:space="preserve"> </w:t>
      </w:r>
      <w:r>
        <w:t>и</w:t>
      </w:r>
      <w:r>
        <w:t xml:space="preserve"> </w:t>
      </w:r>
      <w:r>
        <w:t>характеристики</w:t>
      </w:r>
      <w:r>
        <w:t xml:space="preserve"> </w:t>
      </w:r>
      <w:r>
        <w:t>разработанной</w:t>
      </w:r>
      <w:r>
        <w:t xml:space="preserve"> </w:t>
      </w:r>
      <w:r>
        <w:t>аппаратуры</w:t>
      </w:r>
      <w:r>
        <w:t xml:space="preserve">, </w:t>
      </w:r>
      <w:r>
        <w:t>методы</w:t>
      </w:r>
      <w:r>
        <w:t xml:space="preserve"> </w:t>
      </w:r>
      <w:r>
        <w:t>оценки погрешностей</w:t>
      </w:r>
      <w:r>
        <w:t xml:space="preserve"> </w:t>
      </w:r>
      <w:r>
        <w:t>результатов</w:t>
      </w:r>
      <w:r>
        <w:t xml:space="preserve"> </w:t>
      </w:r>
      <w:r>
        <w:t>измерений</w:t>
      </w:r>
      <w:r>
        <w:t>.</w:t>
      </w:r>
    </w:p>
    <w:p w14:paraId="3BFC02E7" w14:textId="77777777" w:rsidR="003E1A87" w:rsidRDefault="003D0AA9">
      <w:pPr>
        <w:ind w:left="-15"/>
      </w:pPr>
      <w:r>
        <w:rPr>
          <w:b/>
        </w:rPr>
        <w:t xml:space="preserve">4.8.5 </w:t>
      </w:r>
      <w:r>
        <w:t>В</w:t>
      </w:r>
      <w:r>
        <w:t xml:space="preserve"> </w:t>
      </w:r>
      <w:r>
        <w:t>оригинальной</w:t>
      </w:r>
      <w:r>
        <w:t xml:space="preserve"> </w:t>
      </w:r>
      <w:r>
        <w:t>части</w:t>
      </w:r>
      <w:r>
        <w:t xml:space="preserve"> </w:t>
      </w:r>
      <w:r>
        <w:t>работы</w:t>
      </w:r>
      <w:r>
        <w:t xml:space="preserve"> </w:t>
      </w:r>
      <w:r>
        <w:t>с</w:t>
      </w:r>
      <w:r>
        <w:t xml:space="preserve"> </w:t>
      </w:r>
      <w:r>
        <w:t>исчерпывающей</w:t>
      </w:r>
      <w:r>
        <w:t xml:space="preserve"> </w:t>
      </w:r>
      <w:r>
        <w:t>полнотой излагаются</w:t>
      </w:r>
      <w:r>
        <w:t xml:space="preserve"> </w:t>
      </w:r>
      <w:r>
        <w:t>результаты</w:t>
      </w:r>
      <w:r>
        <w:t xml:space="preserve"> </w:t>
      </w:r>
      <w:r>
        <w:t>собственных</w:t>
      </w:r>
      <w:r>
        <w:t xml:space="preserve"> </w:t>
      </w:r>
      <w:r>
        <w:t>исследований</w:t>
      </w:r>
      <w:r>
        <w:t xml:space="preserve"> </w:t>
      </w:r>
      <w:r>
        <w:t>с</w:t>
      </w:r>
      <w:r>
        <w:t xml:space="preserve"> </w:t>
      </w:r>
      <w:r>
        <w:t>оценкой</w:t>
      </w:r>
      <w:r>
        <w:t xml:space="preserve"> </w:t>
      </w:r>
      <w:r>
        <w:t>того</w:t>
      </w:r>
      <w:r>
        <w:t xml:space="preserve"> </w:t>
      </w:r>
      <w:r>
        <w:t>нового</w:t>
      </w:r>
      <w:r>
        <w:t xml:space="preserve">, </w:t>
      </w:r>
      <w:r>
        <w:t>что вносится</w:t>
      </w:r>
      <w:r>
        <w:t xml:space="preserve"> </w:t>
      </w:r>
      <w:r>
        <w:t>в</w:t>
      </w:r>
      <w:r>
        <w:t xml:space="preserve"> </w:t>
      </w:r>
      <w:r>
        <w:t>разработку</w:t>
      </w:r>
      <w:r>
        <w:t xml:space="preserve"> </w:t>
      </w:r>
      <w:r>
        <w:t>проблемы</w:t>
      </w:r>
      <w:r>
        <w:t xml:space="preserve">. </w:t>
      </w:r>
      <w:r>
        <w:t>Дается</w:t>
      </w:r>
      <w:r>
        <w:t xml:space="preserve"> </w:t>
      </w:r>
      <w:r>
        <w:t>оценка</w:t>
      </w:r>
      <w:r>
        <w:t xml:space="preserve"> </w:t>
      </w:r>
      <w:r>
        <w:t>полноты</w:t>
      </w:r>
      <w:r>
        <w:t xml:space="preserve"> </w:t>
      </w:r>
      <w:r>
        <w:t>решения поставленных</w:t>
      </w:r>
      <w:r>
        <w:t xml:space="preserve"> </w:t>
      </w:r>
      <w:r>
        <w:t>задач</w:t>
      </w:r>
      <w:r>
        <w:t xml:space="preserve">, </w:t>
      </w:r>
      <w:r>
        <w:t>оценка</w:t>
      </w:r>
      <w:r>
        <w:t xml:space="preserve"> </w:t>
      </w:r>
      <w:r>
        <w:t>достоверности</w:t>
      </w:r>
      <w:r>
        <w:t xml:space="preserve"> </w:t>
      </w:r>
      <w:r>
        <w:t>полученных</w:t>
      </w:r>
      <w:r>
        <w:t xml:space="preserve"> </w:t>
      </w:r>
      <w:r>
        <w:t>результатов</w:t>
      </w:r>
      <w:r>
        <w:t xml:space="preserve">, </w:t>
      </w:r>
      <w:r>
        <w:t>проводится</w:t>
      </w:r>
      <w:r>
        <w:t xml:space="preserve"> </w:t>
      </w:r>
      <w:r>
        <w:t>их</w:t>
      </w:r>
      <w:r>
        <w:t xml:space="preserve"> </w:t>
      </w:r>
      <w:r>
        <w:t>сравнение</w:t>
      </w:r>
      <w:r>
        <w:t xml:space="preserve"> </w:t>
      </w:r>
      <w:r>
        <w:t>с</w:t>
      </w:r>
      <w:r>
        <w:t xml:space="preserve"> </w:t>
      </w:r>
      <w:r>
        <w:t>аналогичными</w:t>
      </w:r>
      <w:r>
        <w:t xml:space="preserve"> </w:t>
      </w:r>
      <w:r>
        <w:t>результатами</w:t>
      </w:r>
      <w:r>
        <w:t xml:space="preserve">, </w:t>
      </w:r>
      <w:r>
        <w:t>обоснование необходимости</w:t>
      </w:r>
      <w:r>
        <w:t xml:space="preserve"> </w:t>
      </w:r>
      <w:r>
        <w:t>проведения</w:t>
      </w:r>
      <w:r>
        <w:t xml:space="preserve"> </w:t>
      </w:r>
      <w:r>
        <w:t>дополнительных</w:t>
      </w:r>
      <w:r>
        <w:t xml:space="preserve"> </w:t>
      </w:r>
      <w:r>
        <w:t>исследований</w:t>
      </w:r>
      <w:r>
        <w:t>.</w:t>
      </w:r>
    </w:p>
    <w:p w14:paraId="4E081EE0" w14:textId="77777777" w:rsidR="003E1A87" w:rsidRDefault="003D0AA9">
      <w:pPr>
        <w:ind w:left="-15"/>
      </w:pPr>
      <w:r>
        <w:rPr>
          <w:b/>
        </w:rPr>
        <w:t xml:space="preserve">4.8.6 </w:t>
      </w:r>
      <w:r>
        <w:t>Оценку</w:t>
      </w:r>
      <w:r>
        <w:t xml:space="preserve"> </w:t>
      </w:r>
      <w:r>
        <w:t>погрешно</w:t>
      </w:r>
      <w:r>
        <w:t>стей</w:t>
      </w:r>
      <w:r>
        <w:t xml:space="preserve"> </w:t>
      </w:r>
      <w:r>
        <w:t>результатов</w:t>
      </w:r>
      <w:r>
        <w:t xml:space="preserve"> </w:t>
      </w:r>
      <w:r>
        <w:t>измерений</w:t>
      </w:r>
      <w:r>
        <w:t xml:space="preserve"> </w:t>
      </w:r>
      <w:r>
        <w:t>и</w:t>
      </w:r>
      <w:r>
        <w:t xml:space="preserve"> </w:t>
      </w:r>
      <w:r>
        <w:t>достоверности полученных</w:t>
      </w:r>
      <w:r>
        <w:t xml:space="preserve"> </w:t>
      </w:r>
      <w:r>
        <w:t>результатов</w:t>
      </w:r>
      <w:r>
        <w:t xml:space="preserve"> </w:t>
      </w:r>
      <w:r>
        <w:t>проводят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ГОСТ</w:t>
      </w:r>
      <w:r>
        <w:t xml:space="preserve"> 8.207 </w:t>
      </w:r>
      <w:r>
        <w:t>и</w:t>
      </w:r>
      <w:r>
        <w:t xml:space="preserve"> </w:t>
      </w:r>
      <w:r>
        <w:t>ГОСТ</w:t>
      </w:r>
      <w:r>
        <w:t xml:space="preserve"> 8.508.</w:t>
      </w:r>
    </w:p>
    <w:p w14:paraId="289551BE" w14:textId="77777777" w:rsidR="003E1A87" w:rsidRDefault="003D0AA9">
      <w:pPr>
        <w:ind w:left="-15"/>
      </w:pPr>
      <w:r>
        <w:rPr>
          <w:b/>
        </w:rPr>
        <w:t xml:space="preserve">4.8.7 </w:t>
      </w:r>
      <w:r>
        <w:t>При</w:t>
      </w:r>
      <w:r>
        <w:t xml:space="preserve"> </w:t>
      </w:r>
      <w:r>
        <w:t>наличии</w:t>
      </w:r>
      <w:r>
        <w:t xml:space="preserve"> </w:t>
      </w:r>
      <w:r>
        <w:t>в</w:t>
      </w:r>
      <w:r>
        <w:t xml:space="preserve"> </w:t>
      </w:r>
      <w:r>
        <w:t>дипломном</w:t>
      </w:r>
      <w:r>
        <w:t xml:space="preserve"> </w:t>
      </w:r>
      <w:r>
        <w:t>проекте</w:t>
      </w:r>
      <w:r>
        <w:t xml:space="preserve"> (</w:t>
      </w:r>
      <w:r>
        <w:t>дипломной</w:t>
      </w:r>
      <w:r>
        <w:t xml:space="preserve"> </w:t>
      </w:r>
      <w:r>
        <w:t>работе</w:t>
      </w:r>
      <w:r>
        <w:t xml:space="preserve">) </w:t>
      </w:r>
      <w:r>
        <w:t>данных</w:t>
      </w:r>
      <w:r>
        <w:t xml:space="preserve"> </w:t>
      </w:r>
      <w:r>
        <w:t>о свойствах</w:t>
      </w:r>
      <w:r>
        <w:t xml:space="preserve"> </w:t>
      </w:r>
      <w:r>
        <w:t>веществ</w:t>
      </w:r>
      <w:r>
        <w:t xml:space="preserve"> </w:t>
      </w:r>
      <w:r>
        <w:t>и</w:t>
      </w:r>
      <w:r>
        <w:t xml:space="preserve"> </w:t>
      </w:r>
      <w:r>
        <w:t>материалов</w:t>
      </w:r>
      <w:r>
        <w:t xml:space="preserve"> </w:t>
      </w:r>
      <w:r>
        <w:t>представление</w:t>
      </w:r>
      <w:r>
        <w:t xml:space="preserve"> </w:t>
      </w:r>
      <w:r>
        <w:t>этих</w:t>
      </w:r>
      <w:r>
        <w:t xml:space="preserve"> </w:t>
      </w:r>
      <w:r>
        <w:t>данных</w:t>
      </w:r>
      <w:r>
        <w:t xml:space="preserve"> </w:t>
      </w:r>
      <w:r>
        <w:t>должно соответствовать</w:t>
      </w:r>
      <w:r>
        <w:t xml:space="preserve"> </w:t>
      </w:r>
      <w:r>
        <w:t>требованиям</w:t>
      </w:r>
      <w:r>
        <w:t xml:space="preserve"> </w:t>
      </w:r>
      <w:r>
        <w:t>ГОСТ</w:t>
      </w:r>
      <w:r>
        <w:t xml:space="preserve"> 7.54.</w:t>
      </w:r>
    </w:p>
    <w:p w14:paraId="036D9BC0" w14:textId="77777777" w:rsidR="003E1A87" w:rsidRDefault="003D0AA9">
      <w:pPr>
        <w:ind w:left="-15"/>
      </w:pPr>
      <w:r>
        <w:rPr>
          <w:b/>
        </w:rPr>
        <w:t xml:space="preserve">4.8.8 </w:t>
      </w:r>
      <w:r>
        <w:t>Представление</w:t>
      </w:r>
      <w:r>
        <w:t xml:space="preserve"> </w:t>
      </w:r>
      <w:r>
        <w:t>единиц</w:t>
      </w:r>
      <w:r>
        <w:t xml:space="preserve"> </w:t>
      </w:r>
      <w:r>
        <w:t>величин</w:t>
      </w:r>
      <w:r>
        <w:t xml:space="preserve"> </w:t>
      </w:r>
      <w:r>
        <w:t>в</w:t>
      </w:r>
      <w:r>
        <w:t xml:space="preserve"> </w:t>
      </w:r>
      <w:r>
        <w:t>дипломном</w:t>
      </w:r>
      <w:r>
        <w:t xml:space="preserve"> </w:t>
      </w:r>
      <w:r>
        <w:t>проекте</w:t>
      </w:r>
      <w:r>
        <w:t xml:space="preserve"> (</w:t>
      </w:r>
      <w:r>
        <w:t>дипломной работе</w:t>
      </w:r>
      <w:r>
        <w:t xml:space="preserve">) </w:t>
      </w:r>
      <w:r>
        <w:t>осуществляется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Постановлением</w:t>
      </w:r>
      <w:r>
        <w:t xml:space="preserve"> </w:t>
      </w:r>
      <w:r>
        <w:t>Совета</w:t>
      </w:r>
      <w:r>
        <w:t xml:space="preserve"> </w:t>
      </w:r>
      <w:r>
        <w:t>Министров Республики</w:t>
      </w:r>
      <w:r>
        <w:t xml:space="preserve"> </w:t>
      </w:r>
      <w:r>
        <w:t>Беларусь</w:t>
      </w:r>
      <w:r>
        <w:t xml:space="preserve"> </w:t>
      </w:r>
      <w:r>
        <w:t>от</w:t>
      </w:r>
      <w:r>
        <w:t xml:space="preserve"> 24 </w:t>
      </w:r>
      <w:r>
        <w:t>ноября</w:t>
      </w:r>
      <w:r>
        <w:t xml:space="preserve"> 2020 </w:t>
      </w:r>
      <w:r>
        <w:t>г</w:t>
      </w:r>
      <w:r>
        <w:t xml:space="preserve">. </w:t>
      </w:r>
      <w:r>
        <w:t>№</w:t>
      </w:r>
      <w:r>
        <w:t xml:space="preserve"> 673 «</w:t>
      </w:r>
      <w:r>
        <w:t>О</w:t>
      </w:r>
      <w:r>
        <w:t xml:space="preserve"> </w:t>
      </w:r>
      <w:r>
        <w:t>единицах</w:t>
      </w:r>
      <w:r>
        <w:t xml:space="preserve"> </w:t>
      </w:r>
      <w:r>
        <w:t>величин</w:t>
      </w:r>
      <w:r>
        <w:t xml:space="preserve">, </w:t>
      </w:r>
      <w:r>
        <w:t>допущенных</w:t>
      </w:r>
      <w:r>
        <w:t xml:space="preserve"> </w:t>
      </w:r>
      <w:r>
        <w:t>к</w:t>
      </w:r>
      <w:r>
        <w:t xml:space="preserve"> </w:t>
      </w:r>
      <w:r>
        <w:t>применению</w:t>
      </w:r>
      <w:r>
        <w:t xml:space="preserve"> </w:t>
      </w:r>
      <w:r>
        <w:t>в</w:t>
      </w:r>
      <w:r>
        <w:t xml:space="preserve"> </w:t>
      </w:r>
      <w:r>
        <w:t>Республике</w:t>
      </w:r>
      <w:r>
        <w:t xml:space="preserve"> </w:t>
      </w:r>
      <w:r>
        <w:t>Беларусь</w:t>
      </w:r>
      <w:r>
        <w:t>.</w:t>
      </w:r>
    </w:p>
    <w:p w14:paraId="1EFCD14B" w14:textId="77777777" w:rsidR="003E1A87" w:rsidRDefault="003D0AA9">
      <w:pPr>
        <w:spacing w:after="468"/>
        <w:ind w:left="-15"/>
      </w:pPr>
      <w:r>
        <w:rPr>
          <w:b/>
        </w:rPr>
        <w:t xml:space="preserve">4.8.9 </w:t>
      </w:r>
      <w:r>
        <w:t>Рекомендуемый</w:t>
      </w:r>
      <w:r>
        <w:t xml:space="preserve"> </w:t>
      </w:r>
      <w:r>
        <w:t>объем</w:t>
      </w:r>
      <w:r>
        <w:t xml:space="preserve"> </w:t>
      </w:r>
      <w:r>
        <w:t>основной</w:t>
      </w:r>
      <w:r>
        <w:t xml:space="preserve"> </w:t>
      </w:r>
      <w:r>
        <w:t>части</w:t>
      </w:r>
      <w:r>
        <w:t xml:space="preserve"> </w:t>
      </w:r>
      <w:r>
        <w:t>дипломного</w:t>
      </w:r>
      <w:r>
        <w:t xml:space="preserve"> </w:t>
      </w:r>
      <w:r>
        <w:t xml:space="preserve">проекта </w:t>
      </w:r>
      <w:r>
        <w:t>(</w:t>
      </w:r>
      <w:r>
        <w:t>работы</w:t>
      </w:r>
      <w:r>
        <w:t xml:space="preserve">) </w:t>
      </w:r>
      <w:r>
        <w:t>не</w:t>
      </w:r>
      <w:r>
        <w:t xml:space="preserve"> </w:t>
      </w:r>
      <w:r>
        <w:t>должен</w:t>
      </w:r>
      <w:r>
        <w:t xml:space="preserve"> </w:t>
      </w:r>
      <w:r>
        <w:t>превышать</w:t>
      </w:r>
      <w:r>
        <w:t xml:space="preserve"> 50 </w:t>
      </w:r>
      <w:r>
        <w:t>страниц</w:t>
      </w:r>
      <w:r>
        <w:t xml:space="preserve"> (</w:t>
      </w:r>
      <w:r>
        <w:t>без</w:t>
      </w:r>
      <w:r>
        <w:t xml:space="preserve"> </w:t>
      </w:r>
      <w:r>
        <w:t>учета реферата</w:t>
      </w:r>
      <w:r>
        <w:t xml:space="preserve">, </w:t>
      </w:r>
      <w:r>
        <w:t>введения</w:t>
      </w:r>
      <w:r>
        <w:t xml:space="preserve">, </w:t>
      </w:r>
      <w:r>
        <w:t>заключения</w:t>
      </w:r>
      <w:r>
        <w:t xml:space="preserve">, </w:t>
      </w:r>
      <w:r>
        <w:lastRenderedPageBreak/>
        <w:t>списка</w:t>
      </w:r>
      <w:r>
        <w:t xml:space="preserve"> </w:t>
      </w:r>
      <w:r>
        <w:t>использованных</w:t>
      </w:r>
      <w:r>
        <w:t xml:space="preserve"> </w:t>
      </w:r>
      <w:r>
        <w:t>источников</w:t>
      </w:r>
      <w:r>
        <w:t xml:space="preserve"> </w:t>
      </w:r>
      <w:r>
        <w:t>и</w:t>
      </w:r>
      <w:r>
        <w:t xml:space="preserve"> </w:t>
      </w:r>
      <w:r>
        <w:t>приложений</w:t>
      </w:r>
      <w:r>
        <w:t xml:space="preserve">). </w:t>
      </w:r>
      <w:r>
        <w:t>Допускается обосно</w:t>
      </w:r>
      <w:r>
        <w:t>ванное</w:t>
      </w:r>
      <w:r>
        <w:t xml:space="preserve"> (</w:t>
      </w:r>
      <w:r>
        <w:t>не</w:t>
      </w:r>
      <w:r>
        <w:t xml:space="preserve"> </w:t>
      </w:r>
      <w:r>
        <w:t>более</w:t>
      </w:r>
      <w:r>
        <w:t xml:space="preserve"> </w:t>
      </w:r>
      <w:r>
        <w:t>чем</w:t>
      </w:r>
      <w:r>
        <w:t xml:space="preserve"> </w:t>
      </w:r>
      <w:r>
        <w:t>на</w:t>
      </w:r>
      <w:r>
        <w:t xml:space="preserve"> 20 %) </w:t>
      </w:r>
      <w:r>
        <w:t>увеличение</w:t>
      </w:r>
      <w:r>
        <w:t xml:space="preserve"> </w:t>
      </w:r>
      <w:r>
        <w:t>объема основной</w:t>
      </w:r>
      <w:r>
        <w:t xml:space="preserve"> </w:t>
      </w:r>
      <w:r>
        <w:t>части работ</w:t>
      </w:r>
      <w:r>
        <w:t xml:space="preserve">, </w:t>
      </w:r>
      <w:r>
        <w:t>выполняемых</w:t>
      </w:r>
      <w:r>
        <w:t xml:space="preserve"> </w:t>
      </w:r>
      <w:r>
        <w:t>студентами</w:t>
      </w:r>
      <w:r>
        <w:t xml:space="preserve"> </w:t>
      </w:r>
      <w:r>
        <w:t>гуманитарных</w:t>
      </w:r>
      <w:r>
        <w:t xml:space="preserve"> </w:t>
      </w:r>
      <w:r>
        <w:t>факультетов</w:t>
      </w:r>
      <w:r>
        <w:t xml:space="preserve"> (</w:t>
      </w:r>
      <w:r>
        <w:t>специальностей</w:t>
      </w:r>
      <w:r>
        <w:t>).</w:t>
      </w:r>
    </w:p>
    <w:p w14:paraId="63F5FB18" w14:textId="77777777" w:rsidR="003E1A87" w:rsidRDefault="003D0AA9">
      <w:pPr>
        <w:pStyle w:val="2"/>
        <w:ind w:left="1156" w:right="0" w:hanging="451"/>
      </w:pPr>
      <w:r>
        <w:t>Заключение</w:t>
      </w:r>
    </w:p>
    <w:p w14:paraId="6EAEA12E" w14:textId="77777777" w:rsidR="003E1A87" w:rsidRDefault="003D0AA9">
      <w:pPr>
        <w:ind w:left="-15"/>
      </w:pPr>
      <w:r>
        <w:rPr>
          <w:b/>
        </w:rPr>
        <w:t xml:space="preserve">4.9.1 </w:t>
      </w:r>
      <w:r>
        <w:t>Структурный</w:t>
      </w:r>
      <w:r>
        <w:t xml:space="preserve"> </w:t>
      </w:r>
      <w:r>
        <w:t>элемент</w:t>
      </w:r>
      <w:r>
        <w:t xml:space="preserve"> «</w:t>
      </w:r>
      <w:r>
        <w:t>ЗАКЛЮЧЕНИЕ</w:t>
      </w:r>
      <w:r>
        <w:t>» (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по ГОСТ</w:t>
      </w:r>
      <w:r>
        <w:t xml:space="preserve"> 7.32) </w:t>
      </w:r>
      <w:r>
        <w:t>содержит краткие</w:t>
      </w:r>
      <w:r>
        <w:t xml:space="preserve"> </w:t>
      </w:r>
      <w:r>
        <w:t>выводы</w:t>
      </w:r>
      <w:r>
        <w:t xml:space="preserve">, </w:t>
      </w:r>
      <w:r>
        <w:t>сделанные</w:t>
      </w:r>
      <w:r>
        <w:t xml:space="preserve"> </w:t>
      </w:r>
      <w:r>
        <w:t>на</w:t>
      </w:r>
      <w:r>
        <w:t xml:space="preserve"> </w:t>
      </w:r>
      <w:r>
        <w:t>основе</w:t>
      </w:r>
      <w:r>
        <w:t xml:space="preserve"> </w:t>
      </w:r>
      <w:r>
        <w:t>результатов выполненного</w:t>
      </w:r>
      <w:r>
        <w:t xml:space="preserve"> </w:t>
      </w:r>
      <w:r>
        <w:t>студентом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), </w:t>
      </w:r>
      <w:r>
        <w:t>оценку полноты</w:t>
      </w:r>
      <w:r>
        <w:t xml:space="preserve"> </w:t>
      </w:r>
      <w:r>
        <w:t>решения</w:t>
      </w:r>
      <w:r>
        <w:t xml:space="preserve"> </w:t>
      </w:r>
      <w:r>
        <w:t>поставленных</w:t>
      </w:r>
      <w:r>
        <w:t xml:space="preserve"> </w:t>
      </w:r>
      <w:r>
        <w:t>задач</w:t>
      </w:r>
      <w:r>
        <w:t xml:space="preserve">, </w:t>
      </w:r>
      <w:r>
        <w:t>рекомендации</w:t>
      </w:r>
      <w:r>
        <w:t xml:space="preserve"> </w:t>
      </w:r>
      <w:r>
        <w:t>и</w:t>
      </w:r>
      <w:r>
        <w:t xml:space="preserve"> </w:t>
      </w:r>
      <w:r>
        <w:t>исходные</w:t>
      </w:r>
      <w:r>
        <w:t xml:space="preserve"> </w:t>
      </w:r>
      <w:r>
        <w:t>данные</w:t>
      </w:r>
      <w:r>
        <w:t xml:space="preserve"> </w:t>
      </w:r>
      <w:r>
        <w:t>для конкретного</w:t>
      </w:r>
      <w:r>
        <w:t xml:space="preserve"> </w:t>
      </w:r>
      <w:r>
        <w:t>использования</w:t>
      </w:r>
      <w:r>
        <w:t xml:space="preserve"> </w:t>
      </w:r>
      <w:r>
        <w:t>результатов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 работы</w:t>
      </w:r>
      <w:r>
        <w:t xml:space="preserve">), </w:t>
      </w:r>
      <w:r>
        <w:t>результ</w:t>
      </w:r>
      <w:r>
        <w:t>аты оценки технико</w:t>
      </w:r>
      <w:r>
        <w:t>-</w:t>
      </w:r>
      <w:r>
        <w:t>экономической</w:t>
      </w:r>
      <w:r>
        <w:t xml:space="preserve"> </w:t>
      </w:r>
      <w:r>
        <w:t>эффективности внедрения</w:t>
      </w:r>
      <w:r>
        <w:t xml:space="preserve">. </w:t>
      </w:r>
      <w:r>
        <w:t>Если</w:t>
      </w:r>
      <w:r>
        <w:t xml:space="preserve"> </w:t>
      </w:r>
      <w:r>
        <w:t>определение</w:t>
      </w:r>
      <w:r>
        <w:t xml:space="preserve"> </w:t>
      </w:r>
      <w:r>
        <w:t>технико</w:t>
      </w:r>
      <w:r>
        <w:t>-</w:t>
      </w:r>
      <w:r>
        <w:t>экономической</w:t>
      </w:r>
      <w:r>
        <w:t xml:space="preserve"> </w:t>
      </w:r>
      <w:r>
        <w:t>эффективности невозможно</w:t>
      </w:r>
      <w:r>
        <w:t xml:space="preserve">, </w:t>
      </w:r>
      <w:r>
        <w:t>указывают</w:t>
      </w:r>
      <w:r>
        <w:t xml:space="preserve"> </w:t>
      </w:r>
      <w:r>
        <w:t>научную</w:t>
      </w:r>
      <w:r>
        <w:t xml:space="preserve">, </w:t>
      </w:r>
      <w:r>
        <w:t>народно</w:t>
      </w:r>
      <w:r>
        <w:t>-</w:t>
      </w:r>
      <w:r>
        <w:t>хозяйственную</w:t>
      </w:r>
      <w:r>
        <w:t xml:space="preserve">, </w:t>
      </w:r>
      <w:r>
        <w:t>социальную значимость</w:t>
      </w:r>
      <w:r>
        <w:t xml:space="preserve"> </w:t>
      </w:r>
      <w:r>
        <w:t>работы</w:t>
      </w:r>
      <w:r>
        <w:t>.</w:t>
      </w:r>
    </w:p>
    <w:p w14:paraId="3C6A5D45" w14:textId="77777777" w:rsidR="003E1A87" w:rsidRDefault="003D0AA9">
      <w:pPr>
        <w:ind w:left="-15"/>
      </w:pPr>
      <w:r>
        <w:rPr>
          <w:b/>
        </w:rPr>
        <w:t xml:space="preserve">4.9.2 </w:t>
      </w:r>
      <w:r>
        <w:t>При</w:t>
      </w:r>
      <w:r>
        <w:t xml:space="preserve"> </w:t>
      </w:r>
      <w:r>
        <w:t>наличии</w:t>
      </w:r>
      <w:r>
        <w:t xml:space="preserve"> </w:t>
      </w:r>
      <w:r>
        <w:t>опубликованных</w:t>
      </w:r>
      <w:r>
        <w:t xml:space="preserve"> </w:t>
      </w:r>
      <w:r>
        <w:t>студентом</w:t>
      </w:r>
      <w:r>
        <w:t xml:space="preserve"> </w:t>
      </w:r>
      <w:r>
        <w:t>работ</w:t>
      </w:r>
      <w:r>
        <w:t xml:space="preserve"> </w:t>
      </w:r>
      <w:r>
        <w:t>по</w:t>
      </w:r>
      <w:r>
        <w:t xml:space="preserve"> </w:t>
      </w:r>
      <w:r>
        <w:t>теме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делаются</w:t>
      </w:r>
      <w:r>
        <w:t xml:space="preserve"> </w:t>
      </w:r>
      <w:r>
        <w:t>на</w:t>
      </w:r>
      <w:r>
        <w:t xml:space="preserve"> </w:t>
      </w:r>
      <w:r>
        <w:t>них</w:t>
      </w:r>
      <w:r>
        <w:t xml:space="preserve"> </w:t>
      </w:r>
      <w:r>
        <w:t>ссылки</w:t>
      </w:r>
      <w:r>
        <w:t>.</w:t>
      </w:r>
    </w:p>
    <w:p w14:paraId="5788E7C6" w14:textId="77777777" w:rsidR="003E1A87" w:rsidRDefault="003D0AA9">
      <w:pPr>
        <w:ind w:left="-15"/>
      </w:pPr>
      <w:r>
        <w:rPr>
          <w:b/>
        </w:rPr>
        <w:t xml:space="preserve">4.9.3 </w:t>
      </w:r>
      <w:r>
        <w:t>При</w:t>
      </w:r>
      <w:r>
        <w:t xml:space="preserve"> </w:t>
      </w:r>
      <w:r>
        <w:t>наличии</w:t>
      </w:r>
      <w:r>
        <w:t xml:space="preserve"> </w:t>
      </w:r>
      <w:r>
        <w:t>материалов</w:t>
      </w:r>
      <w:r>
        <w:t xml:space="preserve"> </w:t>
      </w:r>
      <w:r>
        <w:t>об</w:t>
      </w:r>
      <w:r>
        <w:t xml:space="preserve"> </w:t>
      </w:r>
      <w:r>
        <w:t>использовании</w:t>
      </w:r>
      <w:r>
        <w:t xml:space="preserve"> (</w:t>
      </w:r>
      <w:r>
        <w:t>внедрении</w:t>
      </w:r>
      <w:r>
        <w:t xml:space="preserve">) </w:t>
      </w:r>
      <w:r>
        <w:t>результатов</w:t>
      </w:r>
      <w:r>
        <w:t xml:space="preserve">, </w:t>
      </w:r>
      <w:r>
        <w:t>полученных</w:t>
      </w:r>
      <w:r>
        <w:t xml:space="preserve"> </w:t>
      </w:r>
      <w:r>
        <w:t>в</w:t>
      </w:r>
      <w:r>
        <w:t xml:space="preserve"> </w:t>
      </w:r>
      <w:r>
        <w:t>дипломном</w:t>
      </w:r>
      <w:r>
        <w:t xml:space="preserve"> </w:t>
      </w:r>
      <w:r>
        <w:t>проекте</w:t>
      </w:r>
      <w:r>
        <w:t xml:space="preserve"> (</w:t>
      </w:r>
      <w:r>
        <w:t>дипломной</w:t>
      </w:r>
      <w:r>
        <w:t xml:space="preserve"> </w:t>
      </w:r>
      <w:r>
        <w:t>работе</w:t>
      </w:r>
      <w:r>
        <w:t xml:space="preserve">), </w:t>
      </w:r>
      <w:r>
        <w:t>и материалов</w:t>
      </w:r>
      <w:r>
        <w:t xml:space="preserve">, </w:t>
      </w:r>
      <w:r>
        <w:t>подтверждающих</w:t>
      </w:r>
      <w:r>
        <w:t xml:space="preserve"> </w:t>
      </w:r>
      <w:r>
        <w:t>право</w:t>
      </w:r>
      <w:r>
        <w:t xml:space="preserve"> </w:t>
      </w:r>
      <w:r>
        <w:t>автора</w:t>
      </w:r>
      <w:r>
        <w:t xml:space="preserve"> </w:t>
      </w:r>
      <w:r>
        <w:t>на</w:t>
      </w:r>
      <w:r>
        <w:t xml:space="preserve"> </w:t>
      </w:r>
      <w:r>
        <w:t>интеллектуальную собст</w:t>
      </w:r>
      <w:r>
        <w:t>венность</w:t>
      </w:r>
      <w:r>
        <w:t xml:space="preserve">, </w:t>
      </w:r>
      <w:r>
        <w:t>на</w:t>
      </w:r>
      <w:r>
        <w:t xml:space="preserve"> </w:t>
      </w:r>
      <w:r>
        <w:t>них</w:t>
      </w:r>
      <w:r>
        <w:t xml:space="preserve"> </w:t>
      </w:r>
      <w:r>
        <w:t>делаются</w:t>
      </w:r>
      <w:r>
        <w:t xml:space="preserve"> </w:t>
      </w:r>
      <w:r>
        <w:t>ссылки</w:t>
      </w:r>
      <w:r>
        <w:t xml:space="preserve">, </w:t>
      </w:r>
      <w:r>
        <w:t>а</w:t>
      </w:r>
      <w:r>
        <w:t xml:space="preserve"> </w:t>
      </w:r>
      <w:r>
        <w:t>в</w:t>
      </w:r>
      <w:r>
        <w:t xml:space="preserve"> </w:t>
      </w:r>
      <w:r>
        <w:t>раздел</w:t>
      </w:r>
      <w:r>
        <w:t xml:space="preserve"> «</w:t>
      </w:r>
      <w:r>
        <w:t>ПРИЛОЖЕНИЯ</w:t>
      </w:r>
      <w:r>
        <w:t xml:space="preserve">» </w:t>
      </w:r>
      <w:r>
        <w:t>включают</w:t>
      </w:r>
      <w:r>
        <w:t xml:space="preserve"> </w:t>
      </w:r>
      <w:r>
        <w:t>копии</w:t>
      </w:r>
      <w:r>
        <w:t xml:space="preserve"> </w:t>
      </w:r>
      <w:r>
        <w:t>соответствующих</w:t>
      </w:r>
      <w:r>
        <w:t xml:space="preserve"> </w:t>
      </w:r>
      <w:r>
        <w:t>документов</w:t>
      </w:r>
      <w:r>
        <w:t xml:space="preserve"> (</w:t>
      </w:r>
      <w:r>
        <w:t>актов</w:t>
      </w:r>
      <w:r>
        <w:t xml:space="preserve"> </w:t>
      </w:r>
      <w:r>
        <w:t>о</w:t>
      </w:r>
      <w:r>
        <w:t xml:space="preserve"> </w:t>
      </w:r>
      <w:r>
        <w:t>внедрении</w:t>
      </w:r>
      <w:r>
        <w:t xml:space="preserve">, </w:t>
      </w:r>
      <w:r>
        <w:t>авторских свидетельств</w:t>
      </w:r>
      <w:r>
        <w:t xml:space="preserve"> </w:t>
      </w:r>
      <w:r>
        <w:t>и</w:t>
      </w:r>
      <w:r>
        <w:t xml:space="preserve"> </w:t>
      </w:r>
      <w:r>
        <w:t>др</w:t>
      </w:r>
      <w:r>
        <w:t>.).</w:t>
      </w:r>
    </w:p>
    <w:p w14:paraId="3A306A40" w14:textId="77777777" w:rsidR="003E1A87" w:rsidRDefault="003D0AA9">
      <w:pPr>
        <w:spacing w:after="473"/>
        <w:ind w:left="241" w:right="199" w:hanging="10"/>
        <w:jc w:val="center"/>
      </w:pPr>
      <w:r>
        <w:rPr>
          <w:b/>
        </w:rPr>
        <w:t xml:space="preserve">4.9.4 </w:t>
      </w:r>
      <w:r>
        <w:t>Объем</w:t>
      </w:r>
      <w:r>
        <w:t xml:space="preserve"> «</w:t>
      </w:r>
      <w:r>
        <w:t>ЗАКЛЮЧЕНИЯ</w:t>
      </w:r>
      <w:r>
        <w:t xml:space="preserve">» </w:t>
      </w:r>
      <w:r>
        <w:t>не</w:t>
      </w:r>
      <w:r>
        <w:t xml:space="preserve"> </w:t>
      </w:r>
      <w:r>
        <w:t>должен</w:t>
      </w:r>
      <w:r>
        <w:t xml:space="preserve"> </w:t>
      </w:r>
      <w:r>
        <w:t>превышать</w:t>
      </w:r>
      <w:r>
        <w:t xml:space="preserve"> </w:t>
      </w:r>
      <w:r>
        <w:t>двух</w:t>
      </w:r>
      <w:r>
        <w:t xml:space="preserve"> </w:t>
      </w:r>
      <w:r>
        <w:t>страниц</w:t>
      </w:r>
      <w:r>
        <w:t>.</w:t>
      </w:r>
    </w:p>
    <w:p w14:paraId="6E68F27D" w14:textId="77777777" w:rsidR="003E1A87" w:rsidRDefault="003D0AA9">
      <w:pPr>
        <w:pStyle w:val="2"/>
        <w:ind w:left="1307" w:right="0" w:hanging="602"/>
      </w:pPr>
      <w:r>
        <w:t>Список</w:t>
      </w:r>
      <w:r>
        <w:t xml:space="preserve"> </w:t>
      </w:r>
      <w:r>
        <w:t>использованных</w:t>
      </w:r>
      <w:r>
        <w:t xml:space="preserve"> </w:t>
      </w:r>
      <w:r>
        <w:t>источников</w:t>
      </w:r>
    </w:p>
    <w:p w14:paraId="4B2B8C10" w14:textId="77777777" w:rsidR="003E1A87" w:rsidRDefault="003D0AA9">
      <w:pPr>
        <w:ind w:left="-15"/>
      </w:pPr>
      <w:r>
        <w:rPr>
          <w:b/>
        </w:rPr>
        <w:t xml:space="preserve">4.10.1 </w:t>
      </w:r>
      <w:r>
        <w:t>Структурный</w:t>
      </w:r>
      <w:r>
        <w:t xml:space="preserve"> </w:t>
      </w:r>
      <w:r>
        <w:t>элемент</w:t>
      </w:r>
      <w:r>
        <w:t xml:space="preserve"> «</w:t>
      </w:r>
      <w:r>
        <w:t>СПИСОК</w:t>
      </w:r>
      <w:r>
        <w:t xml:space="preserve"> </w:t>
      </w:r>
      <w:r>
        <w:t>ИСПОЛЬЗОВАННЫХ ИСТОЧНИКОВ</w:t>
      </w:r>
      <w:r>
        <w:t xml:space="preserve">» </w:t>
      </w:r>
      <w:r>
        <w:t>содержит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литературных</w:t>
      </w:r>
      <w:r>
        <w:t xml:space="preserve"> </w:t>
      </w:r>
      <w:r>
        <w:t>источниках</w:t>
      </w:r>
      <w:r>
        <w:t xml:space="preserve">, </w:t>
      </w:r>
      <w:r>
        <w:t>использованных</w:t>
      </w:r>
      <w:r>
        <w:t xml:space="preserve"> </w:t>
      </w:r>
      <w:r>
        <w:t>при</w:t>
      </w:r>
      <w:r>
        <w:t xml:space="preserve"> </w:t>
      </w:r>
      <w:r>
        <w:t>написании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). </w:t>
      </w:r>
      <w:r>
        <w:t>В список</w:t>
      </w:r>
      <w:r>
        <w:t xml:space="preserve"> </w:t>
      </w:r>
      <w:r>
        <w:t>включаются</w:t>
      </w:r>
      <w:r>
        <w:t xml:space="preserve"> </w:t>
      </w:r>
      <w:r>
        <w:t>только</w:t>
      </w:r>
      <w:r>
        <w:t xml:space="preserve"> </w:t>
      </w:r>
      <w:r>
        <w:t>те</w:t>
      </w:r>
      <w:r>
        <w:t xml:space="preserve"> </w:t>
      </w:r>
      <w:r>
        <w:t>источники</w:t>
      </w:r>
      <w:r>
        <w:t xml:space="preserve">, </w:t>
      </w:r>
      <w:r>
        <w:t>на</w:t>
      </w:r>
      <w:r>
        <w:t xml:space="preserve"> </w:t>
      </w:r>
      <w:r>
        <w:t>которые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 xml:space="preserve">дипломного проекта </w:t>
      </w:r>
      <w:r>
        <w:t>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приведены</w:t>
      </w:r>
      <w:r>
        <w:t xml:space="preserve"> </w:t>
      </w:r>
      <w:r>
        <w:t>ссылки</w:t>
      </w:r>
      <w:r>
        <w:t>.</w:t>
      </w:r>
    </w:p>
    <w:p w14:paraId="60A915F5" w14:textId="77777777" w:rsidR="003E1A87" w:rsidRDefault="003D0AA9" w:rsidP="001F3E35">
      <w:pPr>
        <w:spacing w:after="15"/>
        <w:ind w:left="10" w:right="1" w:firstLine="557"/>
      </w:pPr>
      <w:r>
        <w:rPr>
          <w:b/>
        </w:rPr>
        <w:t>4.10.2</w:t>
      </w:r>
      <w:r>
        <w:rPr>
          <w:b/>
        </w:rPr>
        <w:tab/>
      </w:r>
      <w:r>
        <w:t>При</w:t>
      </w:r>
      <w:r>
        <w:t xml:space="preserve"> </w:t>
      </w:r>
      <w:r>
        <w:tab/>
      </w:r>
      <w:r>
        <w:t>наличии</w:t>
      </w:r>
      <w:r>
        <w:t xml:space="preserve"> </w:t>
      </w:r>
      <w:r>
        <w:tab/>
      </w:r>
      <w:r>
        <w:t>опубликованных</w:t>
      </w:r>
      <w:r>
        <w:t xml:space="preserve"> </w:t>
      </w:r>
      <w:r>
        <w:tab/>
      </w:r>
      <w:r>
        <w:t>обучающимся</w:t>
      </w:r>
      <w:r>
        <w:t xml:space="preserve"> </w:t>
      </w:r>
      <w:r>
        <w:tab/>
      </w:r>
      <w:r>
        <w:t>работ</w:t>
      </w:r>
      <w:r>
        <w:t xml:space="preserve"> </w:t>
      </w:r>
      <w:r>
        <w:tab/>
      </w:r>
      <w:r>
        <w:t>их библиографические</w:t>
      </w:r>
      <w:r>
        <w:t xml:space="preserve"> </w:t>
      </w:r>
      <w:r>
        <w:t>описания</w:t>
      </w:r>
      <w:r>
        <w:t xml:space="preserve"> </w:t>
      </w:r>
      <w:r>
        <w:t>также</w:t>
      </w:r>
      <w:r>
        <w:t xml:space="preserve"> </w:t>
      </w:r>
      <w:r>
        <w:t>включаются</w:t>
      </w:r>
      <w:r>
        <w:t xml:space="preserve"> </w:t>
      </w:r>
      <w:r>
        <w:t>в</w:t>
      </w:r>
      <w:r>
        <w:t xml:space="preserve"> </w:t>
      </w:r>
      <w:r>
        <w:t>список</w:t>
      </w:r>
      <w:r>
        <w:t xml:space="preserve"> </w:t>
      </w:r>
      <w:r>
        <w:t>использованных источников</w:t>
      </w:r>
      <w:r>
        <w:t xml:space="preserve"> </w:t>
      </w:r>
      <w:r>
        <w:t>и</w:t>
      </w:r>
      <w:r>
        <w:t xml:space="preserve"> </w:t>
      </w:r>
      <w:r>
        <w:t>на</w:t>
      </w:r>
      <w:r>
        <w:t xml:space="preserve"> </w:t>
      </w:r>
      <w:r>
        <w:t>них</w:t>
      </w:r>
      <w:r>
        <w:t xml:space="preserve"> </w:t>
      </w:r>
      <w:r>
        <w:t>приводятся</w:t>
      </w:r>
      <w:r>
        <w:t xml:space="preserve"> </w:t>
      </w:r>
      <w:r>
        <w:t>ссылки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дипломного</w:t>
      </w:r>
      <w:r>
        <w:t xml:space="preserve"> </w:t>
      </w:r>
      <w:r>
        <w:t xml:space="preserve">проекта </w:t>
      </w:r>
      <w:r>
        <w:t>(</w:t>
      </w:r>
      <w:r>
        <w:t>дипломной</w:t>
      </w:r>
      <w:r>
        <w:t xml:space="preserve"> </w:t>
      </w:r>
      <w:r>
        <w:t>работы</w:t>
      </w:r>
      <w:r>
        <w:t>).</w:t>
      </w:r>
    </w:p>
    <w:p w14:paraId="51BC312B" w14:textId="77777777" w:rsidR="003E1A87" w:rsidRDefault="003D0AA9">
      <w:pPr>
        <w:ind w:left="-15"/>
      </w:pPr>
      <w:r>
        <w:rPr>
          <w:b/>
        </w:rPr>
        <w:t xml:space="preserve">4.10.3 </w:t>
      </w:r>
      <w:r>
        <w:t>Источники</w:t>
      </w:r>
      <w:r>
        <w:t xml:space="preserve"> </w:t>
      </w:r>
      <w:r>
        <w:t>располагают</w:t>
      </w:r>
      <w:r>
        <w:t xml:space="preserve"> </w:t>
      </w:r>
      <w:r>
        <w:t>в</w:t>
      </w:r>
      <w:r>
        <w:t xml:space="preserve"> </w:t>
      </w:r>
      <w:r>
        <w:t>порядке</w:t>
      </w:r>
      <w:r>
        <w:t xml:space="preserve"> </w:t>
      </w:r>
      <w:r>
        <w:t>появления</w:t>
      </w:r>
      <w:r>
        <w:t xml:space="preserve"> </w:t>
      </w:r>
      <w:r>
        <w:t>ссылок</w:t>
      </w:r>
      <w:r>
        <w:t xml:space="preserve"> </w:t>
      </w:r>
      <w:r>
        <w:t>в</w:t>
      </w:r>
      <w:r>
        <w:t xml:space="preserve"> </w:t>
      </w:r>
      <w:r>
        <w:t>тексте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), </w:t>
      </w:r>
      <w:r>
        <w:t>нумеруют</w:t>
      </w:r>
      <w:r>
        <w:t xml:space="preserve"> </w:t>
      </w:r>
      <w:r>
        <w:t>арабскими</w:t>
      </w:r>
      <w:r>
        <w:t xml:space="preserve"> </w:t>
      </w:r>
      <w:r>
        <w:t>цифрами</w:t>
      </w:r>
      <w:r>
        <w:t xml:space="preserve"> </w:t>
      </w:r>
      <w:r>
        <w:t>с точкой</w:t>
      </w:r>
      <w:r>
        <w:t xml:space="preserve"> </w:t>
      </w:r>
      <w:r>
        <w:t>и</w:t>
      </w:r>
      <w:r>
        <w:t xml:space="preserve"> </w:t>
      </w:r>
      <w:r>
        <w:t>печатают</w:t>
      </w:r>
      <w:r>
        <w:t xml:space="preserve"> </w:t>
      </w:r>
      <w:r>
        <w:t>с</w:t>
      </w:r>
      <w:r>
        <w:t xml:space="preserve"> </w:t>
      </w:r>
      <w:r>
        <w:t>абзацного</w:t>
      </w:r>
      <w:r>
        <w:t xml:space="preserve"> </w:t>
      </w:r>
      <w:r>
        <w:t xml:space="preserve">отступа </w:t>
      </w:r>
      <w:r>
        <w:t>(</w:t>
      </w:r>
      <w:r>
        <w:t>последующие</w:t>
      </w:r>
      <w:r>
        <w:t xml:space="preserve"> </w:t>
      </w:r>
      <w:r>
        <w:t>строки</w:t>
      </w:r>
      <w:r>
        <w:t xml:space="preserve"> </w:t>
      </w:r>
      <w:r>
        <w:t>описания источника</w:t>
      </w:r>
      <w:r>
        <w:t xml:space="preserve"> </w:t>
      </w:r>
      <w:r>
        <w:t>печатают</w:t>
      </w:r>
      <w:r>
        <w:t xml:space="preserve"> </w:t>
      </w:r>
      <w:r>
        <w:t>без</w:t>
      </w:r>
      <w:r>
        <w:t xml:space="preserve"> </w:t>
      </w:r>
      <w:r>
        <w:t>абзацного</w:t>
      </w:r>
      <w:r>
        <w:t xml:space="preserve"> </w:t>
      </w:r>
      <w:r>
        <w:t>отступа</w:t>
      </w:r>
      <w:r>
        <w:t xml:space="preserve">). </w:t>
      </w:r>
      <w:r>
        <w:t>Примеры</w:t>
      </w:r>
      <w:r>
        <w:t xml:space="preserve"> </w:t>
      </w:r>
      <w:r>
        <w:t>оформления библиографического</w:t>
      </w:r>
      <w:r>
        <w:t xml:space="preserve"> </w:t>
      </w:r>
      <w:r>
        <w:t>описания</w:t>
      </w:r>
      <w:r>
        <w:t xml:space="preserve"> </w:t>
      </w:r>
      <w:r>
        <w:t>источников</w:t>
      </w:r>
      <w:r>
        <w:t xml:space="preserve"> </w:t>
      </w:r>
      <w:r>
        <w:t>приведены</w:t>
      </w:r>
      <w:r>
        <w:t xml:space="preserve"> </w:t>
      </w:r>
      <w:r>
        <w:t>в</w:t>
      </w:r>
      <w:r>
        <w:t xml:space="preserve"> </w:t>
      </w:r>
      <w:r>
        <w:t>приложении</w:t>
      </w:r>
      <w:r>
        <w:t xml:space="preserve"> </w:t>
      </w:r>
      <w:r>
        <w:t>В</w:t>
      </w:r>
      <w:r>
        <w:t>.</w:t>
      </w:r>
    </w:p>
    <w:p w14:paraId="3BB71E4E" w14:textId="77777777" w:rsidR="003E1A87" w:rsidRDefault="003D0AA9">
      <w:pPr>
        <w:spacing w:after="472"/>
        <w:ind w:left="-15"/>
      </w:pPr>
      <w:r>
        <w:rPr>
          <w:b/>
        </w:rPr>
        <w:lastRenderedPageBreak/>
        <w:t xml:space="preserve">4.10.4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источниках</w:t>
      </w:r>
      <w:r>
        <w:t xml:space="preserve">, </w:t>
      </w:r>
      <w:r>
        <w:t>включенных</w:t>
      </w:r>
      <w:r>
        <w:t xml:space="preserve"> </w:t>
      </w:r>
      <w:r>
        <w:t>в</w:t>
      </w:r>
      <w:r>
        <w:t xml:space="preserve"> </w:t>
      </w:r>
      <w:r>
        <w:t>список</w:t>
      </w:r>
      <w:r>
        <w:t xml:space="preserve">, </w:t>
      </w:r>
      <w:r>
        <w:t>оформляют</w:t>
      </w:r>
      <w:r>
        <w:t xml:space="preserve"> </w:t>
      </w:r>
      <w:r>
        <w:t>в соответствии с</w:t>
      </w:r>
      <w:r>
        <w:t xml:space="preserve"> </w:t>
      </w:r>
      <w:r>
        <w:t>требованиями</w:t>
      </w:r>
      <w:r>
        <w:t xml:space="preserve"> </w:t>
      </w:r>
      <w:r>
        <w:t>ГОСТ</w:t>
      </w:r>
      <w:r>
        <w:t xml:space="preserve"> 7.1,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с</w:t>
      </w:r>
      <w:r>
        <w:t xml:space="preserve"> </w:t>
      </w:r>
      <w:r>
        <w:t>учетом</w:t>
      </w:r>
      <w:r>
        <w:t xml:space="preserve"> </w:t>
      </w:r>
      <w:r>
        <w:t>требований ГОСТ</w:t>
      </w:r>
      <w:r>
        <w:t xml:space="preserve"> 7.32 </w:t>
      </w:r>
      <w:r>
        <w:t>и</w:t>
      </w:r>
      <w:r>
        <w:t xml:space="preserve"> </w:t>
      </w:r>
      <w:r>
        <w:t>ГОСТ</w:t>
      </w:r>
      <w:r>
        <w:t xml:space="preserve"> 7.88.</w:t>
      </w:r>
    </w:p>
    <w:p w14:paraId="7B126E73" w14:textId="77777777" w:rsidR="003E1A87" w:rsidRDefault="003D0AA9">
      <w:pPr>
        <w:pStyle w:val="2"/>
        <w:ind w:left="1307" w:right="0" w:hanging="602"/>
      </w:pPr>
      <w:r>
        <w:t>Приложения</w:t>
      </w:r>
    </w:p>
    <w:p w14:paraId="0D2422FF" w14:textId="77777777" w:rsidR="003E1A87" w:rsidRDefault="003D0AA9">
      <w:pPr>
        <w:ind w:left="-15"/>
      </w:pPr>
      <w:r>
        <w:rPr>
          <w:b/>
        </w:rPr>
        <w:t xml:space="preserve">4.11.1 </w:t>
      </w:r>
      <w:r>
        <w:t>В</w:t>
      </w:r>
      <w:r>
        <w:t xml:space="preserve"> </w:t>
      </w:r>
      <w:r>
        <w:t>структурный</w:t>
      </w:r>
      <w:r>
        <w:t xml:space="preserve"> </w:t>
      </w:r>
      <w:r>
        <w:t>элемент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 «</w:t>
      </w:r>
      <w:r>
        <w:t>ПРИЛОЖЕНИЯ</w:t>
      </w:r>
      <w:r>
        <w:t>» (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по</w:t>
      </w:r>
      <w:r>
        <w:t xml:space="preserve"> </w:t>
      </w:r>
      <w:r>
        <w:t>ГОСТ</w:t>
      </w:r>
      <w:r>
        <w:t xml:space="preserve"> 2.105 </w:t>
      </w:r>
      <w:r>
        <w:t>и</w:t>
      </w:r>
      <w:r>
        <w:t xml:space="preserve"> </w:t>
      </w:r>
      <w:r>
        <w:t>ГОСТ</w:t>
      </w:r>
      <w:r>
        <w:t xml:space="preserve"> 7.32) </w:t>
      </w:r>
      <w:r>
        <w:t>включают материалы</w:t>
      </w:r>
      <w:r>
        <w:t xml:space="preserve">, </w:t>
      </w:r>
      <w:r>
        <w:t>дополняющие</w:t>
      </w:r>
      <w:r>
        <w:t xml:space="preserve"> </w:t>
      </w:r>
      <w:r>
        <w:t>дипломный</w:t>
      </w:r>
      <w:r>
        <w:t xml:space="preserve"> </w:t>
      </w:r>
      <w:r>
        <w:t>проект</w:t>
      </w:r>
      <w:r>
        <w:t xml:space="preserve"> (</w:t>
      </w:r>
      <w:r>
        <w:t>дипломную</w:t>
      </w:r>
      <w:r>
        <w:t xml:space="preserve"> </w:t>
      </w:r>
      <w:r>
        <w:t>работу</w:t>
      </w:r>
      <w:r>
        <w:t xml:space="preserve">), </w:t>
      </w:r>
      <w:r>
        <w:t>такие</w:t>
      </w:r>
      <w:r>
        <w:t xml:space="preserve">, </w:t>
      </w:r>
      <w:r>
        <w:t>которые</w:t>
      </w:r>
      <w:r>
        <w:t xml:space="preserve"> </w:t>
      </w:r>
      <w:r>
        <w:t>по</w:t>
      </w:r>
      <w:r>
        <w:t xml:space="preserve"> </w:t>
      </w:r>
      <w:r>
        <w:t>каким</w:t>
      </w:r>
      <w:r>
        <w:t>-</w:t>
      </w:r>
      <w:r>
        <w:t>то</w:t>
      </w:r>
      <w:r>
        <w:t xml:space="preserve"> </w:t>
      </w:r>
      <w:r>
        <w:t>причинам</w:t>
      </w:r>
      <w:r>
        <w:t xml:space="preserve"> </w:t>
      </w:r>
      <w:r>
        <w:t>не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включены</w:t>
      </w:r>
      <w:r>
        <w:t xml:space="preserve"> </w:t>
      </w:r>
      <w:r>
        <w:t>в</w:t>
      </w:r>
      <w:r>
        <w:t xml:space="preserve"> </w:t>
      </w:r>
      <w:r>
        <w:t>основную</w:t>
      </w:r>
      <w:r>
        <w:t xml:space="preserve"> </w:t>
      </w:r>
      <w:r>
        <w:t>часть</w:t>
      </w:r>
      <w:r>
        <w:t xml:space="preserve">, </w:t>
      </w:r>
      <w:r>
        <w:t>но необходимы</w:t>
      </w:r>
      <w:r>
        <w:t xml:space="preserve"> </w:t>
      </w:r>
      <w:r>
        <w:t>для</w:t>
      </w:r>
      <w:r>
        <w:t xml:space="preserve"> </w:t>
      </w:r>
      <w:r>
        <w:t>полноты</w:t>
      </w:r>
      <w:r>
        <w:t xml:space="preserve"> </w:t>
      </w:r>
      <w:r>
        <w:t>восприятия</w:t>
      </w:r>
      <w:r>
        <w:t xml:space="preserve"> </w:t>
      </w:r>
      <w:r>
        <w:t>выполненной</w:t>
      </w:r>
      <w:r>
        <w:t xml:space="preserve"> </w:t>
      </w:r>
      <w:r>
        <w:t>работы</w:t>
      </w:r>
      <w:r>
        <w:t xml:space="preserve">, </w:t>
      </w:r>
      <w:r>
        <w:t>оценки</w:t>
      </w:r>
      <w:r>
        <w:t xml:space="preserve"> </w:t>
      </w:r>
      <w:r>
        <w:t>ее</w:t>
      </w:r>
      <w:r>
        <w:t xml:space="preserve"> </w:t>
      </w:r>
      <w:r>
        <w:t>научной и</w:t>
      </w:r>
      <w:r>
        <w:t xml:space="preserve"> </w:t>
      </w:r>
      <w:r>
        <w:t>практической</w:t>
      </w:r>
      <w:r>
        <w:t xml:space="preserve"> </w:t>
      </w:r>
      <w:r>
        <w:t>значимости</w:t>
      </w:r>
      <w:r>
        <w:t>.</w:t>
      </w:r>
    </w:p>
    <w:p w14:paraId="3E5F55CC" w14:textId="77777777" w:rsidR="003E1A87" w:rsidRDefault="003D0AA9">
      <w:pPr>
        <w:spacing w:after="36"/>
        <w:ind w:left="708" w:firstLine="0"/>
      </w:pPr>
      <w:r>
        <w:t>В</w:t>
      </w:r>
      <w:r>
        <w:t xml:space="preserve"> </w:t>
      </w:r>
      <w:r>
        <w:t>приложения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включены</w:t>
      </w:r>
      <w:r>
        <w:t>:</w:t>
      </w:r>
    </w:p>
    <w:p w14:paraId="6A6B3FAF" w14:textId="77777777" w:rsidR="003E1A87" w:rsidRDefault="003D0AA9">
      <w:pPr>
        <w:numPr>
          <w:ilvl w:val="0"/>
          <w:numId w:val="12"/>
        </w:numPr>
        <w:spacing w:after="39"/>
      </w:pPr>
      <w:r>
        <w:t>промежуточные</w:t>
      </w:r>
      <w:r>
        <w:t xml:space="preserve"> </w:t>
      </w:r>
      <w:r>
        <w:t>математические</w:t>
      </w:r>
      <w:r>
        <w:t xml:space="preserve"> </w:t>
      </w:r>
      <w:r>
        <w:t>доказательства</w:t>
      </w:r>
      <w:r>
        <w:t xml:space="preserve"> </w:t>
      </w:r>
      <w:r>
        <w:t>и</w:t>
      </w:r>
      <w:r>
        <w:t xml:space="preserve"> </w:t>
      </w:r>
      <w:r>
        <w:t>расчеты</w:t>
      </w:r>
      <w:r>
        <w:t xml:space="preserve">, </w:t>
      </w:r>
      <w:r>
        <w:t>оценки погрешностей</w:t>
      </w:r>
      <w:r>
        <w:t xml:space="preserve"> </w:t>
      </w:r>
      <w:r>
        <w:t>измерений</w:t>
      </w:r>
      <w:r>
        <w:t xml:space="preserve"> </w:t>
      </w:r>
      <w:r>
        <w:t>и</w:t>
      </w:r>
      <w:r>
        <w:t xml:space="preserve"> </w:t>
      </w:r>
      <w:r>
        <w:t>достоверности</w:t>
      </w:r>
      <w:r>
        <w:t xml:space="preserve"> </w:t>
      </w:r>
      <w:r>
        <w:t>пол</w:t>
      </w:r>
      <w:r>
        <w:t>ученных</w:t>
      </w:r>
      <w:r>
        <w:t xml:space="preserve"> </w:t>
      </w:r>
      <w:r>
        <w:t>результатов</w:t>
      </w:r>
      <w:r>
        <w:t>;</w:t>
      </w:r>
    </w:p>
    <w:p w14:paraId="2F770ED7" w14:textId="77777777" w:rsidR="003E1A87" w:rsidRDefault="003D0AA9">
      <w:pPr>
        <w:numPr>
          <w:ilvl w:val="0"/>
          <w:numId w:val="12"/>
        </w:numPr>
        <w:spacing w:after="15"/>
      </w:pPr>
      <w:r>
        <w:t>таблицы</w:t>
      </w:r>
      <w:r>
        <w:t xml:space="preserve"> </w:t>
      </w:r>
      <w:r>
        <w:t>цифровых</w:t>
      </w:r>
      <w:r>
        <w:t xml:space="preserve"> </w:t>
      </w:r>
      <w:r>
        <w:t>данных</w:t>
      </w:r>
      <w:r>
        <w:t xml:space="preserve"> </w:t>
      </w:r>
      <w:r>
        <w:t>и</w:t>
      </w:r>
      <w:r>
        <w:t xml:space="preserve"> </w:t>
      </w:r>
      <w:r>
        <w:t>иллюстрации</w:t>
      </w:r>
      <w:r>
        <w:t xml:space="preserve"> </w:t>
      </w:r>
      <w:r>
        <w:t>вспомогательного</w:t>
      </w:r>
    </w:p>
    <w:p w14:paraId="05812806" w14:textId="77777777" w:rsidR="003E1A87" w:rsidRDefault="003D0AA9">
      <w:pPr>
        <w:spacing w:after="34"/>
        <w:ind w:left="-15" w:firstLine="0"/>
      </w:pPr>
      <w:r>
        <w:t>характера</w:t>
      </w:r>
      <w:r>
        <w:t>;</w:t>
      </w:r>
    </w:p>
    <w:p w14:paraId="46E92075" w14:textId="77777777" w:rsidR="003E1A87" w:rsidRDefault="003D0AA9">
      <w:pPr>
        <w:numPr>
          <w:ilvl w:val="0"/>
          <w:numId w:val="12"/>
        </w:numPr>
        <w:spacing w:after="36"/>
      </w:pPr>
      <w:r>
        <w:t>описание</w:t>
      </w:r>
      <w:r>
        <w:t xml:space="preserve"> </w:t>
      </w:r>
      <w:r>
        <w:t>аппаратуры</w:t>
      </w:r>
      <w:r>
        <w:t xml:space="preserve"> </w:t>
      </w:r>
      <w:r>
        <w:t>и</w:t>
      </w:r>
      <w:r>
        <w:t xml:space="preserve"> </w:t>
      </w:r>
      <w:r>
        <w:t>приборов</w:t>
      </w:r>
      <w:r>
        <w:t xml:space="preserve">, </w:t>
      </w:r>
      <w:r>
        <w:t>применяемых</w:t>
      </w:r>
      <w:r>
        <w:t xml:space="preserve"> </w:t>
      </w:r>
      <w:r>
        <w:t>при</w:t>
      </w:r>
      <w:r>
        <w:t xml:space="preserve"> </w:t>
      </w:r>
      <w:r>
        <w:t>проведении экспериментов</w:t>
      </w:r>
      <w:r>
        <w:t xml:space="preserve">, </w:t>
      </w:r>
      <w:r>
        <w:t>измерений</w:t>
      </w:r>
      <w:r>
        <w:t xml:space="preserve"> </w:t>
      </w:r>
      <w:r>
        <w:t>испытаний</w:t>
      </w:r>
      <w:r>
        <w:t>;</w:t>
      </w:r>
    </w:p>
    <w:p w14:paraId="20AA6388" w14:textId="156972B4" w:rsidR="003E1A87" w:rsidRDefault="003D0AA9" w:rsidP="001F3E35">
      <w:pPr>
        <w:numPr>
          <w:ilvl w:val="0"/>
          <w:numId w:val="12"/>
        </w:numPr>
        <w:spacing w:after="34"/>
        <w:ind w:left="-15" w:firstLine="724"/>
      </w:pPr>
      <w:r>
        <w:t>инструкции</w:t>
      </w:r>
      <w:r>
        <w:t xml:space="preserve">, </w:t>
      </w:r>
      <w:r>
        <w:tab/>
      </w:r>
      <w:r>
        <w:t>методики</w:t>
      </w:r>
      <w:r>
        <w:t xml:space="preserve">, </w:t>
      </w:r>
      <w:r>
        <w:tab/>
      </w:r>
      <w:r>
        <w:t>описания</w:t>
      </w:r>
      <w:r>
        <w:t xml:space="preserve"> </w:t>
      </w:r>
      <w:r>
        <w:tab/>
      </w:r>
      <w:r>
        <w:t>алгоритмов</w:t>
      </w:r>
      <w:r>
        <w:t xml:space="preserve"> </w:t>
      </w:r>
      <w:r>
        <w:tab/>
      </w:r>
      <w:r>
        <w:t>и</w:t>
      </w:r>
      <w:r>
        <w:t xml:space="preserve"> </w:t>
      </w:r>
      <w:r>
        <w:tab/>
      </w:r>
      <w:r>
        <w:t>программ</w:t>
      </w:r>
      <w:r>
        <w:t>,</w:t>
      </w:r>
      <w:r>
        <w:t>разработанных</w:t>
      </w:r>
      <w:r>
        <w:t xml:space="preserve"> </w:t>
      </w:r>
      <w:r>
        <w:t>в</w:t>
      </w:r>
      <w:r>
        <w:t xml:space="preserve"> </w:t>
      </w:r>
      <w:r>
        <w:t>процессе</w:t>
      </w:r>
      <w:r>
        <w:t xml:space="preserve"> </w:t>
      </w:r>
      <w:r>
        <w:t>выполнения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работы</w:t>
      </w:r>
      <w:r>
        <w:t>);</w:t>
      </w:r>
    </w:p>
    <w:p w14:paraId="43B920B6" w14:textId="77777777" w:rsidR="003E1A87" w:rsidRDefault="003D0AA9">
      <w:pPr>
        <w:numPr>
          <w:ilvl w:val="0"/>
          <w:numId w:val="12"/>
        </w:numPr>
      </w:pPr>
      <w:r>
        <w:t>акты</w:t>
      </w:r>
      <w:r>
        <w:t xml:space="preserve"> </w:t>
      </w:r>
      <w:r>
        <w:t>внедрений</w:t>
      </w:r>
      <w:r>
        <w:t xml:space="preserve">, </w:t>
      </w:r>
      <w:r>
        <w:t>промышленных</w:t>
      </w:r>
      <w:r>
        <w:t xml:space="preserve"> </w:t>
      </w:r>
      <w:r>
        <w:t>испытаний</w:t>
      </w:r>
      <w:r>
        <w:t xml:space="preserve">, </w:t>
      </w:r>
      <w:r>
        <w:t>расчеты</w:t>
      </w:r>
      <w:r>
        <w:t xml:space="preserve"> </w:t>
      </w:r>
      <w:r>
        <w:t>экономического эффекта</w:t>
      </w:r>
      <w:r>
        <w:t xml:space="preserve">, </w:t>
      </w:r>
      <w:r>
        <w:t>методические</w:t>
      </w:r>
      <w:r>
        <w:t xml:space="preserve"> </w:t>
      </w:r>
      <w:r>
        <w:t>рекомендации</w:t>
      </w:r>
      <w:r>
        <w:t xml:space="preserve"> </w:t>
      </w:r>
      <w:r>
        <w:t>и</w:t>
      </w:r>
      <w:r>
        <w:t xml:space="preserve"> </w:t>
      </w:r>
      <w:r>
        <w:t>методические</w:t>
      </w:r>
      <w:r>
        <w:t xml:space="preserve"> </w:t>
      </w:r>
      <w:r>
        <w:t>указания</w:t>
      </w:r>
      <w:r>
        <w:t xml:space="preserve">, </w:t>
      </w:r>
      <w:r>
        <w:t>относящиеся к</w:t>
      </w:r>
      <w:r>
        <w:t xml:space="preserve"> </w:t>
      </w:r>
      <w:r>
        <w:t>использованию</w:t>
      </w:r>
      <w:r>
        <w:t xml:space="preserve"> </w:t>
      </w:r>
      <w:r>
        <w:t>новых</w:t>
      </w:r>
      <w:r>
        <w:t xml:space="preserve"> </w:t>
      </w:r>
      <w:r>
        <w:t>разработок</w:t>
      </w:r>
      <w:r>
        <w:t xml:space="preserve"> </w:t>
      </w:r>
      <w:r>
        <w:t>и</w:t>
      </w:r>
      <w:r>
        <w:t xml:space="preserve"> </w:t>
      </w:r>
      <w:r>
        <w:t>др</w:t>
      </w:r>
      <w:r>
        <w:t>.</w:t>
      </w:r>
    </w:p>
    <w:p w14:paraId="3028CAD2" w14:textId="77777777" w:rsidR="003E1A87" w:rsidRDefault="003D0AA9">
      <w:pPr>
        <w:ind w:left="-15"/>
      </w:pPr>
      <w:r>
        <w:rPr>
          <w:b/>
        </w:rPr>
        <w:t xml:space="preserve">4.11.2 </w:t>
      </w:r>
      <w:r>
        <w:t>Приложения</w:t>
      </w:r>
      <w:r>
        <w:t xml:space="preserve"> </w:t>
      </w:r>
      <w:r>
        <w:t>могут</w:t>
      </w:r>
      <w:r>
        <w:t xml:space="preserve"> </w:t>
      </w:r>
      <w:r>
        <w:t>включать</w:t>
      </w:r>
      <w:r>
        <w:t xml:space="preserve">: </w:t>
      </w:r>
      <w:r>
        <w:t>графический</w:t>
      </w:r>
      <w:r>
        <w:t xml:space="preserve"> </w:t>
      </w:r>
      <w:r>
        <w:t>материал</w:t>
      </w:r>
      <w:r>
        <w:t xml:space="preserve">, </w:t>
      </w:r>
      <w:r>
        <w:t>таблицы формата</w:t>
      </w:r>
      <w:r>
        <w:t xml:space="preserve"> </w:t>
      </w:r>
      <w:r>
        <w:t>не</w:t>
      </w:r>
      <w:r>
        <w:t xml:space="preserve"> </w:t>
      </w:r>
      <w:r>
        <w:t>более</w:t>
      </w:r>
      <w:r>
        <w:t xml:space="preserve"> </w:t>
      </w:r>
      <w:r>
        <w:t>А</w:t>
      </w:r>
      <w:r>
        <w:t xml:space="preserve">3, </w:t>
      </w:r>
      <w:r>
        <w:t>расчеты</w:t>
      </w:r>
      <w:r>
        <w:t xml:space="preserve">, </w:t>
      </w:r>
      <w:r>
        <w:t>описания</w:t>
      </w:r>
      <w:r>
        <w:t xml:space="preserve"> </w:t>
      </w:r>
      <w:r>
        <w:t>использованных</w:t>
      </w:r>
      <w:r>
        <w:t xml:space="preserve"> </w:t>
      </w:r>
      <w:r>
        <w:t>алгоритмов</w:t>
      </w:r>
      <w:r>
        <w:t xml:space="preserve"> </w:t>
      </w:r>
      <w:r>
        <w:t>и программ</w:t>
      </w:r>
      <w:r>
        <w:t>.</w:t>
      </w:r>
    </w:p>
    <w:p w14:paraId="27F9B8ED" w14:textId="77777777" w:rsidR="003E1A87" w:rsidRDefault="003D0AA9">
      <w:pPr>
        <w:ind w:left="-15"/>
      </w:pPr>
      <w:r>
        <w:rPr>
          <w:b/>
        </w:rPr>
        <w:t xml:space="preserve">4.11.3 </w:t>
      </w:r>
      <w:r>
        <w:t>Все</w:t>
      </w:r>
      <w:r>
        <w:t xml:space="preserve"> </w:t>
      </w:r>
      <w:r>
        <w:t>приложения</w:t>
      </w:r>
      <w:r>
        <w:t xml:space="preserve"> </w:t>
      </w:r>
      <w:r>
        <w:t>должны</w:t>
      </w:r>
      <w:r>
        <w:t xml:space="preserve"> </w:t>
      </w:r>
      <w:r>
        <w:t>быть</w:t>
      </w:r>
      <w:r>
        <w:t xml:space="preserve"> </w:t>
      </w:r>
      <w:r>
        <w:t>перечислены</w:t>
      </w:r>
      <w:r>
        <w:t xml:space="preserve"> </w:t>
      </w:r>
      <w:r>
        <w:t>в</w:t>
      </w:r>
      <w:r>
        <w:t xml:space="preserve"> </w:t>
      </w:r>
      <w:r>
        <w:t>содержании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их</w:t>
      </w:r>
      <w:r>
        <w:t xml:space="preserve"> </w:t>
      </w:r>
      <w:r>
        <w:t>обозначени</w:t>
      </w:r>
      <w:r>
        <w:t>й и наименований</w:t>
      </w:r>
      <w:r>
        <w:t>.</w:t>
      </w:r>
    </w:p>
    <w:p w14:paraId="32381F62" w14:textId="77777777" w:rsidR="003E1A87" w:rsidRDefault="003D0AA9">
      <w:pPr>
        <w:ind w:left="-15"/>
      </w:pPr>
      <w:r>
        <w:rPr>
          <w:b/>
        </w:rPr>
        <w:t xml:space="preserve">4.11.4 </w:t>
      </w:r>
      <w:r>
        <w:t>В</w:t>
      </w:r>
      <w:r>
        <w:t xml:space="preserve"> </w:t>
      </w:r>
      <w:r>
        <w:t>приложения</w:t>
      </w:r>
      <w:r>
        <w:t xml:space="preserve"> </w:t>
      </w:r>
      <w:r>
        <w:t>к</w:t>
      </w:r>
      <w:r>
        <w:t xml:space="preserve"> </w:t>
      </w:r>
      <w:r>
        <w:t>дипломному</w:t>
      </w:r>
      <w:r>
        <w:t xml:space="preserve"> </w:t>
      </w:r>
      <w:r>
        <w:t>проекту</w:t>
      </w:r>
      <w:r>
        <w:t xml:space="preserve"> (</w:t>
      </w:r>
      <w:r>
        <w:t>дипломной</w:t>
      </w:r>
      <w:r>
        <w:t xml:space="preserve"> </w:t>
      </w:r>
      <w:r>
        <w:t>работе</w:t>
      </w:r>
      <w:r>
        <w:t xml:space="preserve">), </w:t>
      </w:r>
      <w:r>
        <w:t>в составе</w:t>
      </w:r>
      <w:r>
        <w:t xml:space="preserve"> </w:t>
      </w:r>
      <w:r>
        <w:t>которого</w:t>
      </w:r>
      <w:r>
        <w:t xml:space="preserve"> </w:t>
      </w:r>
      <w:r>
        <w:t>предусмотрено</w:t>
      </w:r>
      <w:r>
        <w:t xml:space="preserve"> </w:t>
      </w:r>
      <w:r>
        <w:t>проведение</w:t>
      </w:r>
      <w:r>
        <w:t xml:space="preserve"> </w:t>
      </w:r>
      <w:r>
        <w:t>патентных</w:t>
      </w:r>
      <w:r>
        <w:t xml:space="preserve"> </w:t>
      </w:r>
      <w:r>
        <w:t>исследований</w:t>
      </w:r>
      <w:r>
        <w:t xml:space="preserve">, </w:t>
      </w:r>
      <w:r>
        <w:t>включают</w:t>
      </w:r>
      <w:r>
        <w:t xml:space="preserve"> </w:t>
      </w:r>
      <w:r>
        <w:t>отчет</w:t>
      </w:r>
      <w:r>
        <w:t xml:space="preserve"> </w:t>
      </w:r>
      <w:r>
        <w:t>о</w:t>
      </w:r>
      <w:r>
        <w:t xml:space="preserve"> </w:t>
      </w:r>
      <w:r>
        <w:t>патентных</w:t>
      </w:r>
      <w:r>
        <w:t xml:space="preserve"> </w:t>
      </w:r>
      <w:r>
        <w:t>исследованиях</w:t>
      </w:r>
      <w:r>
        <w:t xml:space="preserve"> (</w:t>
      </w:r>
      <w:r>
        <w:t>оформление</w:t>
      </w:r>
      <w:r>
        <w:t xml:space="preserve"> </w:t>
      </w:r>
      <w:r>
        <w:t>по</w:t>
      </w:r>
      <w:r>
        <w:t xml:space="preserve"> </w:t>
      </w:r>
      <w:r>
        <w:t>СТБ</w:t>
      </w:r>
      <w:r>
        <w:t xml:space="preserve"> 1180), </w:t>
      </w:r>
      <w:r>
        <w:t>библиографический</w:t>
      </w:r>
      <w:r>
        <w:t xml:space="preserve"> </w:t>
      </w:r>
      <w:r>
        <w:t>список</w:t>
      </w:r>
      <w:r>
        <w:t xml:space="preserve"> </w:t>
      </w:r>
      <w:r>
        <w:t>публикаций</w:t>
      </w:r>
      <w:r>
        <w:t xml:space="preserve"> </w:t>
      </w:r>
      <w:r>
        <w:t>и</w:t>
      </w:r>
      <w:r>
        <w:t xml:space="preserve"> </w:t>
      </w:r>
      <w:r>
        <w:t>патентных</w:t>
      </w:r>
      <w:r>
        <w:t xml:space="preserve"> </w:t>
      </w:r>
      <w:r>
        <w:t>документов</w:t>
      </w:r>
      <w:r>
        <w:t xml:space="preserve">, </w:t>
      </w:r>
      <w:r>
        <w:t>полученных в</w:t>
      </w:r>
      <w:r>
        <w:t xml:space="preserve"> </w:t>
      </w:r>
      <w:r>
        <w:t>результате</w:t>
      </w:r>
      <w:r>
        <w:t xml:space="preserve"> </w:t>
      </w:r>
      <w:r>
        <w:t>выполнения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 (</w:t>
      </w:r>
      <w:r>
        <w:t>оформление</w:t>
      </w:r>
      <w:r>
        <w:t xml:space="preserve"> </w:t>
      </w:r>
      <w:r>
        <w:t>по</w:t>
      </w:r>
      <w:r>
        <w:t xml:space="preserve"> </w:t>
      </w:r>
      <w:r>
        <w:t>ГОСТ</w:t>
      </w:r>
      <w:r>
        <w:t xml:space="preserve"> 7.1)</w:t>
      </w:r>
      <w:r>
        <w:rPr>
          <w:sz w:val="24"/>
        </w:rPr>
        <w:t>.</w:t>
      </w:r>
    </w:p>
    <w:p w14:paraId="2E18D0CA" w14:textId="77777777" w:rsidR="003E1A87" w:rsidRDefault="003D0AA9">
      <w:pPr>
        <w:ind w:left="-15"/>
      </w:pPr>
      <w:r>
        <w:rPr>
          <w:b/>
        </w:rPr>
        <w:t xml:space="preserve">4.11.5 </w:t>
      </w:r>
      <w:r>
        <w:t>В</w:t>
      </w:r>
      <w:r>
        <w:t xml:space="preserve"> </w:t>
      </w:r>
      <w:r>
        <w:t>приложения</w:t>
      </w:r>
      <w:r>
        <w:t xml:space="preserve"> </w:t>
      </w:r>
      <w:r>
        <w:t>обязательно</w:t>
      </w:r>
      <w:r>
        <w:t xml:space="preserve"> </w:t>
      </w:r>
      <w:r>
        <w:t>включается</w:t>
      </w:r>
      <w:r>
        <w:t xml:space="preserve"> </w:t>
      </w:r>
      <w:r>
        <w:t>заключение</w:t>
      </w:r>
      <w:r>
        <w:t xml:space="preserve"> </w:t>
      </w:r>
      <w:r>
        <w:t>о</w:t>
      </w:r>
      <w:r>
        <w:t xml:space="preserve"> </w:t>
      </w:r>
      <w:r>
        <w:t>результатах проверки</w:t>
      </w:r>
      <w:r>
        <w:t xml:space="preserve"> </w:t>
      </w:r>
      <w:r>
        <w:t>текста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на</w:t>
      </w:r>
      <w:r>
        <w:t xml:space="preserve"> </w:t>
      </w:r>
      <w:r>
        <w:t>отсутствие плагиата</w:t>
      </w:r>
      <w:r>
        <w:t>.</w:t>
      </w:r>
    </w:p>
    <w:p w14:paraId="090E953A" w14:textId="77777777" w:rsidR="003E1A87" w:rsidRDefault="003D0AA9">
      <w:pPr>
        <w:spacing w:after="469"/>
        <w:ind w:left="-15"/>
      </w:pPr>
      <w:r>
        <w:t>В</w:t>
      </w:r>
      <w:r>
        <w:t xml:space="preserve"> </w:t>
      </w:r>
      <w:r>
        <w:t>заключении</w:t>
      </w:r>
      <w:r>
        <w:t xml:space="preserve"> </w:t>
      </w:r>
      <w:r>
        <w:t>о</w:t>
      </w:r>
      <w:r>
        <w:t xml:space="preserve"> </w:t>
      </w:r>
      <w:r>
        <w:t>результатах</w:t>
      </w:r>
      <w:r>
        <w:t xml:space="preserve"> </w:t>
      </w:r>
      <w:r>
        <w:t>проверки дипломного</w:t>
      </w:r>
      <w:r>
        <w:t xml:space="preserve"> </w:t>
      </w:r>
      <w:r>
        <w:t>проекта</w:t>
      </w:r>
      <w:r>
        <w:t xml:space="preserve"> (</w:t>
      </w:r>
      <w:r>
        <w:t>дипломной работы</w:t>
      </w:r>
      <w:r>
        <w:t xml:space="preserve">) </w:t>
      </w:r>
      <w:r>
        <w:t>на</w:t>
      </w:r>
      <w:r>
        <w:t xml:space="preserve"> </w:t>
      </w:r>
      <w:r>
        <w:t>отсутствие</w:t>
      </w:r>
      <w:r>
        <w:t xml:space="preserve"> </w:t>
      </w:r>
      <w:r>
        <w:t>плагиата</w:t>
      </w:r>
      <w:r>
        <w:t xml:space="preserve"> </w:t>
      </w:r>
      <w:r>
        <w:t>должны</w:t>
      </w:r>
      <w:r>
        <w:t xml:space="preserve"> </w:t>
      </w:r>
      <w:r>
        <w:t>быть</w:t>
      </w:r>
      <w:r>
        <w:t xml:space="preserve"> </w:t>
      </w:r>
      <w:r>
        <w:t>указаны</w:t>
      </w:r>
      <w:r>
        <w:t xml:space="preserve"> </w:t>
      </w:r>
      <w:r>
        <w:t>автор</w:t>
      </w:r>
      <w:r>
        <w:t xml:space="preserve"> </w:t>
      </w:r>
      <w:r>
        <w:t>и</w:t>
      </w:r>
      <w:r>
        <w:t xml:space="preserve"> </w:t>
      </w:r>
      <w:r>
        <w:t>название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); </w:t>
      </w:r>
      <w:r>
        <w:t>дата</w:t>
      </w:r>
      <w:r>
        <w:t xml:space="preserve"> </w:t>
      </w:r>
      <w:r>
        <w:t>проверки</w:t>
      </w:r>
      <w:r>
        <w:t xml:space="preserve">; </w:t>
      </w:r>
      <w:r>
        <w:t>выраженные</w:t>
      </w:r>
      <w:r>
        <w:t xml:space="preserve"> </w:t>
      </w:r>
      <w:r>
        <w:t xml:space="preserve">в </w:t>
      </w:r>
      <w:r>
        <w:lastRenderedPageBreak/>
        <w:t>процентах</w:t>
      </w:r>
      <w:r>
        <w:t xml:space="preserve"> </w:t>
      </w:r>
      <w:r>
        <w:t>степень</w:t>
      </w:r>
      <w:r>
        <w:t xml:space="preserve"> </w:t>
      </w:r>
      <w:r>
        <w:t>оригинальности</w:t>
      </w:r>
      <w:r>
        <w:t xml:space="preserve"> </w:t>
      </w:r>
      <w:r>
        <w:t>текста</w:t>
      </w:r>
      <w:r>
        <w:t xml:space="preserve">, </w:t>
      </w:r>
      <w:r>
        <w:t>доля</w:t>
      </w:r>
      <w:r>
        <w:t xml:space="preserve"> </w:t>
      </w:r>
      <w:r>
        <w:t>заимствований</w:t>
      </w:r>
      <w:r>
        <w:t xml:space="preserve"> </w:t>
      </w:r>
      <w:r>
        <w:t>из</w:t>
      </w:r>
      <w:r>
        <w:t xml:space="preserve"> </w:t>
      </w:r>
      <w:r>
        <w:t>работ других</w:t>
      </w:r>
      <w:r>
        <w:t xml:space="preserve"> </w:t>
      </w:r>
      <w:r>
        <w:t>авторов</w:t>
      </w:r>
      <w:r>
        <w:t>.</w:t>
      </w:r>
    </w:p>
    <w:p w14:paraId="0F7F7C42" w14:textId="77777777" w:rsidR="003E1A87" w:rsidRDefault="003D0AA9">
      <w:pPr>
        <w:pStyle w:val="1"/>
        <w:spacing w:after="218"/>
        <w:ind w:left="0" w:right="0" w:firstLine="708"/>
      </w:pPr>
      <w:r>
        <w:t>Требования</w:t>
      </w:r>
      <w:r>
        <w:t xml:space="preserve"> </w:t>
      </w:r>
      <w:r>
        <w:t>к</w:t>
      </w:r>
      <w:r>
        <w:t xml:space="preserve"> </w:t>
      </w:r>
      <w:r>
        <w:t>оформлению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 работы</w:t>
      </w:r>
      <w:r>
        <w:t>)</w:t>
      </w:r>
    </w:p>
    <w:p w14:paraId="28CEAD92" w14:textId="77777777" w:rsidR="003E1A87" w:rsidRDefault="003D0AA9">
      <w:pPr>
        <w:pStyle w:val="2"/>
        <w:ind w:left="0" w:right="0" w:firstLine="708"/>
      </w:pPr>
      <w:r>
        <w:t>Требования</w:t>
      </w:r>
      <w:r>
        <w:t xml:space="preserve"> </w:t>
      </w:r>
      <w:r>
        <w:t>к</w:t>
      </w:r>
      <w:r>
        <w:t xml:space="preserve"> </w:t>
      </w:r>
      <w:r>
        <w:t>тексту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 работы</w:t>
      </w:r>
      <w:r>
        <w:t>)</w:t>
      </w:r>
    </w:p>
    <w:p w14:paraId="1BE5795B" w14:textId="77777777" w:rsidR="003E1A87" w:rsidRDefault="003D0AA9">
      <w:pPr>
        <w:ind w:left="-15"/>
      </w:pPr>
      <w:r>
        <w:rPr>
          <w:b/>
        </w:rPr>
        <w:t xml:space="preserve">5.1.1 </w:t>
      </w:r>
      <w:r w:rsidRPr="00E915CB">
        <w:rPr>
          <w:color w:val="FF0000"/>
        </w:rPr>
        <w:t>Страницы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текста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дипломного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проекта</w:t>
      </w:r>
      <w:r w:rsidRPr="00E915CB">
        <w:rPr>
          <w:color w:val="FF0000"/>
        </w:rPr>
        <w:t xml:space="preserve"> (</w:t>
      </w:r>
      <w:r w:rsidRPr="00E915CB">
        <w:rPr>
          <w:color w:val="FF0000"/>
        </w:rPr>
        <w:t>дипломной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работы</w:t>
      </w:r>
      <w:r w:rsidRPr="00E915CB">
        <w:rPr>
          <w:color w:val="FF0000"/>
        </w:rPr>
        <w:t xml:space="preserve">) </w:t>
      </w:r>
      <w:r w:rsidRPr="00E915CB">
        <w:rPr>
          <w:color w:val="FF0000"/>
        </w:rPr>
        <w:t>и включен</w:t>
      </w:r>
      <w:r w:rsidRPr="00E915CB">
        <w:rPr>
          <w:color w:val="FF0000"/>
        </w:rPr>
        <w:t>ные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в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работу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графический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материал</w:t>
      </w:r>
      <w:r w:rsidRPr="00E915CB">
        <w:rPr>
          <w:color w:val="FF0000"/>
        </w:rPr>
        <w:t xml:space="preserve">, </w:t>
      </w:r>
      <w:r w:rsidRPr="00E915CB">
        <w:rPr>
          <w:color w:val="FF0000"/>
        </w:rPr>
        <w:t>таблицы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и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распечатки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должны соответствовать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формату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А</w:t>
      </w:r>
      <w:r w:rsidRPr="00E915CB">
        <w:rPr>
          <w:color w:val="FF0000"/>
        </w:rPr>
        <w:t>4 (210</w:t>
      </w:r>
      <w:r w:rsidRPr="00E915CB">
        <w:rPr>
          <w:color w:val="FF0000"/>
        </w:rPr>
        <w:t>х</w:t>
      </w:r>
      <w:r w:rsidRPr="00E915CB">
        <w:rPr>
          <w:color w:val="FF0000"/>
        </w:rPr>
        <w:t xml:space="preserve">297 </w:t>
      </w:r>
      <w:r w:rsidRPr="00E915CB">
        <w:rPr>
          <w:color w:val="FF0000"/>
        </w:rPr>
        <w:t>мм</w:t>
      </w:r>
      <w:r w:rsidRPr="00E915CB">
        <w:rPr>
          <w:color w:val="FF0000"/>
        </w:rPr>
        <w:t xml:space="preserve">). </w:t>
      </w:r>
      <w:r w:rsidRPr="00E915CB">
        <w:rPr>
          <w:color w:val="FF0000"/>
        </w:rPr>
        <w:t>Допускается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представлять графический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материал</w:t>
      </w:r>
      <w:r w:rsidRPr="00E915CB">
        <w:rPr>
          <w:color w:val="FF0000"/>
        </w:rPr>
        <w:t xml:space="preserve">, </w:t>
      </w:r>
      <w:r w:rsidRPr="00E915CB">
        <w:rPr>
          <w:color w:val="FF0000"/>
        </w:rPr>
        <w:t>таблицы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и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распечатки</w:t>
      </w:r>
      <w:r w:rsidRPr="00E915CB">
        <w:rPr>
          <w:color w:val="FF0000"/>
        </w:rPr>
        <w:t xml:space="preserve">, </w:t>
      </w:r>
      <w:r w:rsidRPr="00E915CB">
        <w:rPr>
          <w:color w:val="FF0000"/>
        </w:rPr>
        <w:t>включаемые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в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приложения</w:t>
      </w:r>
      <w:r w:rsidRPr="00E915CB">
        <w:rPr>
          <w:color w:val="FF0000"/>
        </w:rPr>
        <w:t xml:space="preserve">, </w:t>
      </w:r>
      <w:r w:rsidRPr="00E915CB">
        <w:rPr>
          <w:color w:val="FF0000"/>
        </w:rPr>
        <w:t>на листах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формата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А</w:t>
      </w:r>
      <w:r w:rsidRPr="00E915CB">
        <w:rPr>
          <w:color w:val="FF0000"/>
        </w:rPr>
        <w:t>3 (</w:t>
      </w:r>
      <w:r w:rsidRPr="00E915CB">
        <w:rPr>
          <w:color w:val="FF0000"/>
        </w:rPr>
        <w:t>от</w:t>
      </w:r>
      <w:r w:rsidRPr="00E915CB">
        <w:rPr>
          <w:color w:val="FF0000"/>
        </w:rPr>
        <w:t xml:space="preserve"> 297</w:t>
      </w:r>
      <w:r w:rsidRPr="00E915CB">
        <w:rPr>
          <w:color w:val="FF0000"/>
        </w:rPr>
        <w:t>х</w:t>
      </w:r>
      <w:r w:rsidRPr="00E915CB">
        <w:rPr>
          <w:color w:val="FF0000"/>
        </w:rPr>
        <w:t xml:space="preserve">422 </w:t>
      </w:r>
      <w:r w:rsidRPr="00E915CB">
        <w:rPr>
          <w:color w:val="FF0000"/>
        </w:rPr>
        <w:t>до</w:t>
      </w:r>
      <w:r w:rsidRPr="00E915CB">
        <w:rPr>
          <w:color w:val="FF0000"/>
        </w:rPr>
        <w:t xml:space="preserve"> 288</w:t>
      </w:r>
      <w:r w:rsidRPr="00E915CB">
        <w:rPr>
          <w:color w:val="FF0000"/>
        </w:rPr>
        <w:t>х</w:t>
      </w:r>
      <w:r w:rsidRPr="00E915CB">
        <w:rPr>
          <w:color w:val="FF0000"/>
        </w:rPr>
        <w:t xml:space="preserve">407 </w:t>
      </w:r>
      <w:r w:rsidRPr="00E915CB">
        <w:rPr>
          <w:color w:val="FF0000"/>
        </w:rPr>
        <w:t>мм</w:t>
      </w:r>
      <w:r w:rsidRPr="00E915CB">
        <w:rPr>
          <w:color w:val="FF0000"/>
        </w:rPr>
        <w:t>).</w:t>
      </w:r>
    </w:p>
    <w:p w14:paraId="4D6D5E31" w14:textId="77777777" w:rsidR="003E1A87" w:rsidRDefault="003D0AA9">
      <w:pPr>
        <w:ind w:left="-15"/>
      </w:pPr>
      <w:r>
        <w:rPr>
          <w:b/>
        </w:rPr>
        <w:t xml:space="preserve">5.1.2 </w:t>
      </w:r>
      <w:r>
        <w:t>Текст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оформляют</w:t>
      </w:r>
      <w:r>
        <w:t xml:space="preserve"> </w:t>
      </w:r>
      <w:r>
        <w:t>с использованием</w:t>
      </w:r>
      <w:r>
        <w:t xml:space="preserve"> </w:t>
      </w:r>
      <w:r>
        <w:t>компьютера</w:t>
      </w:r>
      <w:r>
        <w:t xml:space="preserve"> </w:t>
      </w:r>
      <w:r>
        <w:t>и</w:t>
      </w:r>
      <w:r>
        <w:t xml:space="preserve"> </w:t>
      </w:r>
      <w:r>
        <w:t>принтера</w:t>
      </w:r>
      <w:r>
        <w:t xml:space="preserve"> (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ГОСТ</w:t>
      </w:r>
      <w:r>
        <w:t xml:space="preserve"> 2.004 </w:t>
      </w:r>
      <w:r>
        <w:t>и ГОСТ</w:t>
      </w:r>
      <w:r>
        <w:t xml:space="preserve"> 7.32) </w:t>
      </w:r>
      <w:r>
        <w:t>на</w:t>
      </w:r>
      <w:r>
        <w:t xml:space="preserve"> </w:t>
      </w:r>
      <w:r>
        <w:t>одной</w:t>
      </w:r>
      <w:r>
        <w:t xml:space="preserve"> </w:t>
      </w:r>
      <w:r>
        <w:t>стороне</w:t>
      </w:r>
      <w:r>
        <w:t xml:space="preserve"> </w:t>
      </w:r>
      <w:r>
        <w:t>листа</w:t>
      </w:r>
      <w:r>
        <w:t xml:space="preserve"> </w:t>
      </w:r>
      <w:r>
        <w:t>белой</w:t>
      </w:r>
      <w:r>
        <w:t xml:space="preserve"> </w:t>
      </w:r>
      <w:r>
        <w:t>бумаги</w:t>
      </w:r>
      <w:r>
        <w:t xml:space="preserve">. </w:t>
      </w:r>
      <w:r>
        <w:t>Применяется</w:t>
      </w:r>
      <w:r>
        <w:t xml:space="preserve"> </w:t>
      </w:r>
      <w:r>
        <w:t xml:space="preserve">гарнитура шрифта </w:t>
      </w:r>
      <w:r w:rsidRPr="00E915CB">
        <w:rPr>
          <w:color w:val="FF0000"/>
        </w:rPr>
        <w:t xml:space="preserve">Times New Roman </w:t>
      </w:r>
      <w:r w:rsidRPr="00E915CB">
        <w:rPr>
          <w:color w:val="FF0000"/>
        </w:rPr>
        <w:t>в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обычном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начертании</w:t>
      </w:r>
      <w:r w:rsidRPr="00E915CB">
        <w:rPr>
          <w:color w:val="FF0000"/>
        </w:rPr>
        <w:t xml:space="preserve">, </w:t>
      </w:r>
      <w:r w:rsidRPr="00E915CB">
        <w:rPr>
          <w:color w:val="FF0000"/>
        </w:rPr>
        <w:t>размер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 xml:space="preserve">шрифта </w:t>
      </w:r>
      <w:r w:rsidRPr="00E915CB">
        <w:rPr>
          <w:color w:val="FF0000"/>
        </w:rPr>
        <w:t xml:space="preserve">– 14 </w:t>
      </w:r>
      <w:r w:rsidRPr="00E915CB">
        <w:rPr>
          <w:color w:val="FF0000"/>
        </w:rPr>
        <w:t>пунктов</w:t>
      </w:r>
      <w:r w:rsidRPr="00E915CB">
        <w:rPr>
          <w:color w:val="FF0000"/>
        </w:rPr>
        <w:t xml:space="preserve"> (</w:t>
      </w:r>
      <w:r w:rsidRPr="00E915CB">
        <w:rPr>
          <w:color w:val="FF0000"/>
        </w:rPr>
        <w:t>пт</w:t>
      </w:r>
      <w:r w:rsidRPr="00E915CB">
        <w:rPr>
          <w:color w:val="FF0000"/>
        </w:rPr>
        <w:t xml:space="preserve">) </w:t>
      </w:r>
      <w:r w:rsidRPr="00E915CB">
        <w:rPr>
          <w:color w:val="FF0000"/>
        </w:rPr>
        <w:t>с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использованием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одинарного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межстрочного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интервала</w:t>
      </w:r>
      <w:r>
        <w:t xml:space="preserve"> </w:t>
      </w:r>
      <w:r>
        <w:t>в форматах</w:t>
      </w:r>
      <w:r>
        <w:t xml:space="preserve"> </w:t>
      </w:r>
      <w:r>
        <w:t>документов</w:t>
      </w:r>
      <w:r>
        <w:t xml:space="preserve"> doc, docx, rtf </w:t>
      </w:r>
      <w:r>
        <w:t>либо</w:t>
      </w:r>
      <w:r>
        <w:t xml:space="preserve"> odt </w:t>
      </w:r>
      <w:r>
        <w:t>с</w:t>
      </w:r>
      <w:r>
        <w:t xml:space="preserve"> </w:t>
      </w:r>
      <w:r>
        <w:t>выравниванием</w:t>
      </w:r>
      <w:r>
        <w:t xml:space="preserve"> </w:t>
      </w:r>
      <w:r>
        <w:t>текста</w:t>
      </w:r>
      <w:r>
        <w:t xml:space="preserve"> </w:t>
      </w:r>
      <w:r>
        <w:t>по ширине</w:t>
      </w:r>
      <w:r>
        <w:t xml:space="preserve"> </w:t>
      </w:r>
      <w:r>
        <w:t>листа</w:t>
      </w:r>
      <w:r>
        <w:t>.</w:t>
      </w:r>
    </w:p>
    <w:p w14:paraId="77C3583C" w14:textId="77777777" w:rsidR="003E1A87" w:rsidRDefault="003D0AA9">
      <w:pPr>
        <w:ind w:left="-15"/>
      </w:pPr>
      <w:r>
        <w:t>Рекомендуется</w:t>
      </w:r>
      <w:r>
        <w:t xml:space="preserve"> </w:t>
      </w:r>
      <w:r>
        <w:t>использовать</w:t>
      </w:r>
      <w:r>
        <w:t xml:space="preserve"> </w:t>
      </w:r>
      <w:r>
        <w:t>компьютерные</w:t>
      </w:r>
      <w:r>
        <w:t xml:space="preserve"> </w:t>
      </w:r>
      <w:r>
        <w:t>возможности акцентирования</w:t>
      </w:r>
      <w:r>
        <w:t xml:space="preserve"> </w:t>
      </w:r>
      <w:r>
        <w:t>внимания</w:t>
      </w:r>
      <w:r>
        <w:t xml:space="preserve"> </w:t>
      </w:r>
      <w:r>
        <w:t>на</w:t>
      </w:r>
      <w:r>
        <w:t xml:space="preserve"> </w:t>
      </w:r>
      <w:r>
        <w:t>определе</w:t>
      </w:r>
      <w:r>
        <w:t>ниях</w:t>
      </w:r>
      <w:r>
        <w:t xml:space="preserve">, </w:t>
      </w:r>
      <w:r>
        <w:t>терминах</w:t>
      </w:r>
      <w:r>
        <w:t xml:space="preserve">, </w:t>
      </w:r>
      <w:r>
        <w:t>важных</w:t>
      </w:r>
      <w:r>
        <w:t xml:space="preserve"> </w:t>
      </w:r>
      <w:r>
        <w:t xml:space="preserve">особенностях </w:t>
      </w:r>
      <w:r>
        <w:t>(</w:t>
      </w:r>
      <w:r>
        <w:t>шрифты</w:t>
      </w:r>
      <w:r>
        <w:t xml:space="preserve"> </w:t>
      </w:r>
      <w:r>
        <w:t>разной гарнитуры</w:t>
      </w:r>
      <w:r>
        <w:t xml:space="preserve">, </w:t>
      </w:r>
      <w:r>
        <w:t>выделение</w:t>
      </w:r>
      <w:r>
        <w:t xml:space="preserve"> </w:t>
      </w:r>
      <w:r>
        <w:t>посредством</w:t>
      </w:r>
      <w:r>
        <w:t xml:space="preserve"> </w:t>
      </w:r>
      <w:r>
        <w:t>рамок</w:t>
      </w:r>
      <w:r>
        <w:t xml:space="preserve">, </w:t>
      </w:r>
      <w:r>
        <w:t>разрядки</w:t>
      </w:r>
      <w:r>
        <w:t xml:space="preserve">, </w:t>
      </w:r>
      <w:r>
        <w:t>подчеркивания</w:t>
      </w:r>
      <w:r>
        <w:t xml:space="preserve"> </w:t>
      </w:r>
      <w:r>
        <w:t>и</w:t>
      </w:r>
      <w:r>
        <w:t xml:space="preserve"> </w:t>
      </w:r>
      <w:r>
        <w:t>др</w:t>
      </w:r>
      <w:r>
        <w:t>.).</w:t>
      </w:r>
    </w:p>
    <w:p w14:paraId="1C1CFF38" w14:textId="77777777" w:rsidR="003E1A87" w:rsidRDefault="003D0AA9">
      <w:pPr>
        <w:ind w:left="-15"/>
      </w:pPr>
      <w:r>
        <w:t>Оформление</w:t>
      </w:r>
      <w:r>
        <w:t xml:space="preserve"> </w:t>
      </w:r>
      <w:r>
        <w:t>заголовков</w:t>
      </w:r>
      <w:r>
        <w:t xml:space="preserve"> </w:t>
      </w:r>
      <w:r>
        <w:t>структурных</w:t>
      </w:r>
      <w:r>
        <w:t xml:space="preserve"> </w:t>
      </w:r>
      <w:r>
        <w:t>элементов</w:t>
      </w:r>
      <w:r>
        <w:t xml:space="preserve">, </w:t>
      </w:r>
      <w:r>
        <w:t>разделов</w:t>
      </w:r>
      <w:r>
        <w:t xml:space="preserve">, </w:t>
      </w:r>
      <w:r>
        <w:t>подразделов и</w:t>
      </w:r>
      <w:r>
        <w:t xml:space="preserve"> </w:t>
      </w:r>
      <w:r>
        <w:t>пунктов</w:t>
      </w:r>
      <w:r>
        <w:t xml:space="preserve"> </w:t>
      </w:r>
      <w:r>
        <w:t>основной</w:t>
      </w:r>
      <w:r>
        <w:t xml:space="preserve"> </w:t>
      </w:r>
      <w:r>
        <w:t>части</w:t>
      </w:r>
      <w:r>
        <w:t xml:space="preserve"> </w:t>
      </w:r>
      <w:r>
        <w:t>приведено</w:t>
      </w:r>
      <w:r>
        <w:t xml:space="preserve"> </w:t>
      </w:r>
      <w:r>
        <w:t>в</w:t>
      </w:r>
      <w:r>
        <w:t xml:space="preserve"> </w:t>
      </w:r>
      <w:r>
        <w:t>подразделе</w:t>
      </w:r>
      <w:r>
        <w:t xml:space="preserve"> 5.4.</w:t>
      </w:r>
    </w:p>
    <w:p w14:paraId="1F77BFEB" w14:textId="77777777" w:rsidR="003E1A87" w:rsidRDefault="003D0AA9">
      <w:pPr>
        <w:spacing w:after="13"/>
        <w:ind w:left="241" w:right="46" w:hanging="10"/>
        <w:jc w:val="center"/>
      </w:pPr>
      <w:r>
        <w:t>Оформление</w:t>
      </w:r>
      <w:r>
        <w:t xml:space="preserve"> </w:t>
      </w:r>
      <w:r>
        <w:t>графического</w:t>
      </w:r>
      <w:r>
        <w:t xml:space="preserve"> </w:t>
      </w:r>
      <w:r>
        <w:t>материала</w:t>
      </w:r>
      <w:r>
        <w:t xml:space="preserve"> </w:t>
      </w:r>
      <w:r>
        <w:t>и</w:t>
      </w:r>
      <w:r>
        <w:t xml:space="preserve"> </w:t>
      </w:r>
      <w:r>
        <w:t>таблиц</w:t>
      </w:r>
      <w:r>
        <w:t xml:space="preserve"> </w:t>
      </w:r>
      <w:r>
        <w:t>приведено</w:t>
      </w:r>
      <w:r>
        <w:t xml:space="preserve"> </w:t>
      </w:r>
      <w:r>
        <w:t>в</w:t>
      </w:r>
      <w:r>
        <w:t xml:space="preserve"> 5.6 </w:t>
      </w:r>
      <w:r>
        <w:t>и</w:t>
      </w:r>
      <w:r>
        <w:t xml:space="preserve"> 5.7.</w:t>
      </w:r>
    </w:p>
    <w:p w14:paraId="500A532B" w14:textId="77777777" w:rsidR="003E1A87" w:rsidRDefault="003D0AA9">
      <w:pPr>
        <w:ind w:left="-15"/>
      </w:pPr>
      <w:r>
        <w:rPr>
          <w:b/>
        </w:rPr>
        <w:t xml:space="preserve">5.1.3 </w:t>
      </w:r>
      <w:r>
        <w:t>Каждый</w:t>
      </w:r>
      <w:r>
        <w:t xml:space="preserve"> </w:t>
      </w:r>
      <w:r>
        <w:t>структурный</w:t>
      </w:r>
      <w:r>
        <w:t xml:space="preserve"> </w:t>
      </w:r>
      <w:r>
        <w:t>элемент</w:t>
      </w:r>
      <w:r>
        <w:t xml:space="preserve"> </w:t>
      </w:r>
      <w:r>
        <w:t>и</w:t>
      </w:r>
      <w:r>
        <w:t xml:space="preserve"> </w:t>
      </w:r>
      <w:r>
        <w:t>каждый</w:t>
      </w:r>
      <w:r>
        <w:t xml:space="preserve"> </w:t>
      </w:r>
      <w:r>
        <w:t>раздел основной</w:t>
      </w:r>
      <w:r>
        <w:t xml:space="preserve"> </w:t>
      </w:r>
      <w:r>
        <w:t>части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начинают</w:t>
      </w:r>
      <w:r>
        <w:t xml:space="preserve"> </w:t>
      </w:r>
      <w:r>
        <w:t>с</w:t>
      </w:r>
      <w:r>
        <w:t xml:space="preserve"> </w:t>
      </w:r>
      <w:r>
        <w:t>новой</w:t>
      </w:r>
      <w:r>
        <w:t xml:space="preserve"> </w:t>
      </w:r>
      <w:r>
        <w:t>страницы</w:t>
      </w:r>
      <w:r>
        <w:t>.</w:t>
      </w:r>
    </w:p>
    <w:p w14:paraId="37256653" w14:textId="77777777" w:rsidR="003E1A87" w:rsidRDefault="003D0AA9">
      <w:pPr>
        <w:ind w:left="-15"/>
      </w:pPr>
      <w:r>
        <w:rPr>
          <w:b/>
        </w:rPr>
        <w:t xml:space="preserve">5.1.4 </w:t>
      </w:r>
      <w:r>
        <w:t>Текст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печатают</w:t>
      </w:r>
      <w:r>
        <w:t xml:space="preserve">, </w:t>
      </w:r>
      <w:r>
        <w:t>с</w:t>
      </w:r>
      <w:r>
        <w:t>облюдая</w:t>
      </w:r>
      <w:r>
        <w:t xml:space="preserve"> </w:t>
      </w:r>
      <w:r>
        <w:t>следующие</w:t>
      </w:r>
      <w:r>
        <w:t xml:space="preserve"> </w:t>
      </w:r>
      <w:r>
        <w:t>размеры</w:t>
      </w:r>
      <w:r>
        <w:t xml:space="preserve"> </w:t>
      </w:r>
      <w:r>
        <w:t>полей</w:t>
      </w:r>
      <w:r>
        <w:t xml:space="preserve">: </w:t>
      </w:r>
      <w:r w:rsidRPr="00E915CB">
        <w:rPr>
          <w:color w:val="FF0000"/>
        </w:rPr>
        <w:t xml:space="preserve">левое </w:t>
      </w:r>
      <w:r w:rsidRPr="00E915CB">
        <w:rPr>
          <w:rFonts w:ascii="Segoe UI Symbol" w:eastAsia="Segoe UI Symbol" w:hAnsi="Segoe UI Symbol" w:cs="Segoe UI Symbol"/>
          <w:color w:val="FF0000"/>
        </w:rPr>
        <w:t xml:space="preserve"> </w:t>
      </w:r>
      <w:r w:rsidRPr="00E915CB">
        <w:rPr>
          <w:color w:val="FF0000"/>
        </w:rPr>
        <w:t xml:space="preserve">30 </w:t>
      </w:r>
      <w:r w:rsidRPr="00E915CB">
        <w:rPr>
          <w:color w:val="FF0000"/>
        </w:rPr>
        <w:t>мм</w:t>
      </w:r>
      <w:r w:rsidRPr="00E915CB">
        <w:rPr>
          <w:color w:val="FF0000"/>
        </w:rPr>
        <w:t xml:space="preserve">, </w:t>
      </w:r>
      <w:r w:rsidRPr="00E915CB">
        <w:rPr>
          <w:color w:val="FF0000"/>
        </w:rPr>
        <w:t xml:space="preserve">правое </w:t>
      </w:r>
      <w:r w:rsidRPr="00E915CB">
        <w:rPr>
          <w:rFonts w:ascii="Segoe UI Symbol" w:eastAsia="Segoe UI Symbol" w:hAnsi="Segoe UI Symbol" w:cs="Segoe UI Symbol"/>
          <w:color w:val="FF0000"/>
        </w:rPr>
        <w:t xml:space="preserve"> </w:t>
      </w:r>
      <w:r w:rsidRPr="00E915CB">
        <w:rPr>
          <w:color w:val="FF0000"/>
        </w:rPr>
        <w:t xml:space="preserve">15 </w:t>
      </w:r>
      <w:r w:rsidRPr="00E915CB">
        <w:rPr>
          <w:color w:val="FF0000"/>
        </w:rPr>
        <w:t>мм</w:t>
      </w:r>
      <w:r w:rsidRPr="00E915CB">
        <w:rPr>
          <w:color w:val="FF0000"/>
        </w:rPr>
        <w:t xml:space="preserve">, </w:t>
      </w:r>
      <w:r w:rsidRPr="00E915CB">
        <w:rPr>
          <w:color w:val="FF0000"/>
        </w:rPr>
        <w:t>верхнее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 xml:space="preserve">и нижнее </w:t>
      </w:r>
      <w:r w:rsidRPr="00E915CB">
        <w:rPr>
          <w:rFonts w:ascii="Segoe UI Symbol" w:eastAsia="Segoe UI Symbol" w:hAnsi="Segoe UI Symbol" w:cs="Segoe UI Symbol"/>
          <w:color w:val="FF0000"/>
        </w:rPr>
        <w:t xml:space="preserve"> </w:t>
      </w:r>
      <w:r w:rsidRPr="00E915CB">
        <w:rPr>
          <w:color w:val="FF0000"/>
        </w:rPr>
        <w:t xml:space="preserve">20 </w:t>
      </w:r>
      <w:r w:rsidRPr="00E915CB">
        <w:rPr>
          <w:color w:val="FF0000"/>
        </w:rPr>
        <w:t>мм</w:t>
      </w:r>
      <w:r w:rsidRPr="00E915CB">
        <w:rPr>
          <w:color w:val="FF0000"/>
        </w:rPr>
        <w:t>.</w:t>
      </w:r>
    </w:p>
    <w:p w14:paraId="30D33F7E" w14:textId="77777777" w:rsidR="003E1A87" w:rsidRPr="00E915CB" w:rsidRDefault="003D0AA9">
      <w:pPr>
        <w:ind w:left="-15"/>
        <w:rPr>
          <w:color w:val="FF0000"/>
        </w:rPr>
      </w:pPr>
      <w:r w:rsidRPr="00E915CB">
        <w:rPr>
          <w:color w:val="FF0000"/>
        </w:rPr>
        <w:t>Абзацный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отступ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должен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быть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одинаковым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во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всем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тексте дипломного проекта</w:t>
      </w:r>
      <w:r w:rsidRPr="00E915CB">
        <w:rPr>
          <w:color w:val="FF0000"/>
        </w:rPr>
        <w:t xml:space="preserve"> (</w:t>
      </w:r>
      <w:r w:rsidRPr="00E915CB">
        <w:rPr>
          <w:color w:val="FF0000"/>
        </w:rPr>
        <w:t>дипломной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работы</w:t>
      </w:r>
      <w:r w:rsidRPr="00E915CB">
        <w:rPr>
          <w:color w:val="FF0000"/>
        </w:rPr>
        <w:t xml:space="preserve">) </w:t>
      </w:r>
      <w:r w:rsidRPr="00E915CB">
        <w:rPr>
          <w:color w:val="FF0000"/>
        </w:rPr>
        <w:t>и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равен</w:t>
      </w:r>
      <w:r w:rsidRPr="00E915CB">
        <w:rPr>
          <w:color w:val="FF0000"/>
        </w:rPr>
        <w:t xml:space="preserve"> 1,25 </w:t>
      </w:r>
      <w:r w:rsidRPr="00E915CB">
        <w:rPr>
          <w:color w:val="FF0000"/>
        </w:rPr>
        <w:t>см</w:t>
      </w:r>
      <w:r w:rsidRPr="00E915CB">
        <w:rPr>
          <w:color w:val="FF0000"/>
        </w:rPr>
        <w:t xml:space="preserve"> (</w:t>
      </w:r>
      <w:r w:rsidRPr="00E915CB">
        <w:rPr>
          <w:color w:val="FF0000"/>
        </w:rPr>
        <w:t>пяти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знакам</w:t>
      </w:r>
      <w:r w:rsidRPr="00E915CB">
        <w:rPr>
          <w:color w:val="FF0000"/>
        </w:rPr>
        <w:t>).</w:t>
      </w:r>
    </w:p>
    <w:p w14:paraId="3337873C" w14:textId="77777777" w:rsidR="003E1A87" w:rsidRDefault="003D0AA9">
      <w:pPr>
        <w:ind w:left="-15"/>
      </w:pPr>
      <w:r>
        <w:rPr>
          <w:b/>
        </w:rPr>
        <w:t xml:space="preserve">5.1.5 </w:t>
      </w:r>
      <w:r>
        <w:t>Качество</w:t>
      </w:r>
      <w:r>
        <w:t xml:space="preserve"> </w:t>
      </w:r>
      <w:r>
        <w:t>напечатанного</w:t>
      </w:r>
      <w:r>
        <w:t xml:space="preserve"> </w:t>
      </w:r>
      <w:r>
        <w:t>текста</w:t>
      </w:r>
      <w:r>
        <w:t xml:space="preserve"> </w:t>
      </w:r>
      <w:r>
        <w:t>и</w:t>
      </w:r>
      <w:r>
        <w:t xml:space="preserve"> </w:t>
      </w:r>
      <w:r>
        <w:t>оформления</w:t>
      </w:r>
      <w:r>
        <w:t xml:space="preserve"> </w:t>
      </w:r>
      <w:r>
        <w:t>иллюстраций</w:t>
      </w:r>
      <w:r>
        <w:t xml:space="preserve">, </w:t>
      </w:r>
      <w:r>
        <w:t>таблиц</w:t>
      </w:r>
      <w:r>
        <w:t xml:space="preserve">, </w:t>
      </w:r>
      <w:r>
        <w:t>графического</w:t>
      </w:r>
      <w:r>
        <w:t xml:space="preserve"> </w:t>
      </w:r>
      <w:r>
        <w:t>материала</w:t>
      </w:r>
      <w:r>
        <w:t xml:space="preserve"> </w:t>
      </w:r>
      <w:r>
        <w:t>должно</w:t>
      </w:r>
      <w:r>
        <w:t xml:space="preserve"> </w:t>
      </w:r>
      <w:r>
        <w:t>удовлетворять</w:t>
      </w:r>
      <w:r>
        <w:t xml:space="preserve"> </w:t>
      </w:r>
      <w:r>
        <w:t>требованию</w:t>
      </w:r>
      <w:r>
        <w:t xml:space="preserve"> </w:t>
      </w:r>
      <w:r>
        <w:t>их</w:t>
      </w:r>
      <w:r>
        <w:t xml:space="preserve"> </w:t>
      </w:r>
      <w:r>
        <w:t>четкого воспроизведения</w:t>
      </w:r>
      <w:r>
        <w:t xml:space="preserve">. </w:t>
      </w:r>
      <w:r>
        <w:t>Все</w:t>
      </w:r>
      <w:r>
        <w:t xml:space="preserve"> </w:t>
      </w:r>
      <w:r>
        <w:t>линии</w:t>
      </w:r>
      <w:r>
        <w:t xml:space="preserve">, </w:t>
      </w:r>
      <w:r>
        <w:t>буквы</w:t>
      </w:r>
      <w:r>
        <w:t xml:space="preserve">, </w:t>
      </w:r>
      <w:r>
        <w:t>цифры</w:t>
      </w:r>
      <w:r>
        <w:t xml:space="preserve"> </w:t>
      </w:r>
      <w:r>
        <w:t>и</w:t>
      </w:r>
      <w:r>
        <w:t xml:space="preserve"> </w:t>
      </w:r>
      <w:r>
        <w:t>знаки</w:t>
      </w:r>
      <w:r>
        <w:t xml:space="preserve"> </w:t>
      </w:r>
      <w:r>
        <w:t>должны</w:t>
      </w:r>
      <w:r>
        <w:t xml:space="preserve"> </w:t>
      </w:r>
      <w:r>
        <w:t>иметь одинаковую</w:t>
      </w:r>
      <w:r>
        <w:t xml:space="preserve"> </w:t>
      </w:r>
      <w:r>
        <w:t>плотность</w:t>
      </w:r>
      <w:r>
        <w:t xml:space="preserve">, </w:t>
      </w:r>
      <w:r>
        <w:t>контрастность</w:t>
      </w:r>
      <w:r>
        <w:t xml:space="preserve"> </w:t>
      </w:r>
      <w:r>
        <w:t>и</w:t>
      </w:r>
      <w:r>
        <w:t xml:space="preserve"> </w:t>
      </w:r>
      <w:r>
        <w:t>четкость</w:t>
      </w:r>
      <w:r>
        <w:t xml:space="preserve"> </w:t>
      </w:r>
      <w:r>
        <w:t>изображения</w:t>
      </w:r>
      <w:r>
        <w:t xml:space="preserve"> </w:t>
      </w:r>
      <w:r>
        <w:t>по</w:t>
      </w:r>
      <w:r>
        <w:t xml:space="preserve"> </w:t>
      </w:r>
      <w:r>
        <w:t>всему тексту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).</w:t>
      </w:r>
    </w:p>
    <w:p w14:paraId="744BE70E" w14:textId="77777777" w:rsidR="003E1A87" w:rsidRDefault="003D0AA9">
      <w:pPr>
        <w:ind w:left="-15"/>
      </w:pPr>
      <w:r>
        <w:rPr>
          <w:b/>
        </w:rPr>
        <w:t xml:space="preserve">5.1.6 </w:t>
      </w:r>
      <w:r>
        <w:t>Фамилии</w:t>
      </w:r>
      <w:r>
        <w:t xml:space="preserve">, </w:t>
      </w:r>
      <w:r>
        <w:t>наименования</w:t>
      </w:r>
      <w:r>
        <w:t xml:space="preserve"> </w:t>
      </w:r>
      <w:r>
        <w:t>учреждений</w:t>
      </w:r>
      <w:r>
        <w:t xml:space="preserve">, </w:t>
      </w:r>
      <w:r>
        <w:t>организаций</w:t>
      </w:r>
      <w:r>
        <w:t xml:space="preserve">, </w:t>
      </w:r>
      <w:r>
        <w:t>фирм</w:t>
      </w:r>
      <w:r>
        <w:t xml:space="preserve">, </w:t>
      </w:r>
      <w:r>
        <w:t>наименования</w:t>
      </w:r>
      <w:r>
        <w:t xml:space="preserve"> </w:t>
      </w:r>
      <w:r>
        <w:t>изделий</w:t>
      </w:r>
      <w:r>
        <w:t xml:space="preserve"> </w:t>
      </w:r>
      <w:r>
        <w:t>и</w:t>
      </w:r>
      <w:r>
        <w:t xml:space="preserve"> </w:t>
      </w:r>
      <w:r>
        <w:t>другие</w:t>
      </w:r>
      <w:r>
        <w:t xml:space="preserve"> </w:t>
      </w:r>
      <w:r>
        <w:t>имена</w:t>
      </w:r>
      <w:r>
        <w:t xml:space="preserve"> </w:t>
      </w:r>
      <w:r>
        <w:t>собственные</w:t>
      </w:r>
      <w:r>
        <w:t xml:space="preserve"> </w:t>
      </w:r>
      <w:r>
        <w:t>в</w:t>
      </w:r>
      <w:r>
        <w:t xml:space="preserve"> </w:t>
      </w:r>
      <w:r>
        <w:t>дипломном</w:t>
      </w:r>
      <w:r>
        <w:t xml:space="preserve"> </w:t>
      </w:r>
      <w:r>
        <w:t xml:space="preserve">проекте </w:t>
      </w:r>
      <w:r>
        <w:t>(</w:t>
      </w:r>
      <w:r>
        <w:t>дипломной</w:t>
      </w:r>
      <w:r>
        <w:t xml:space="preserve"> </w:t>
      </w:r>
      <w:r>
        <w:t>работе</w:t>
      </w:r>
      <w:r>
        <w:t xml:space="preserve">) </w:t>
      </w:r>
      <w:r>
        <w:t>приводят</w:t>
      </w:r>
      <w:r>
        <w:t xml:space="preserve"> </w:t>
      </w:r>
      <w:r>
        <w:t>на</w:t>
      </w:r>
      <w:r>
        <w:t xml:space="preserve"> </w:t>
      </w:r>
      <w:r>
        <w:t>языке</w:t>
      </w:r>
      <w:r>
        <w:t xml:space="preserve"> </w:t>
      </w:r>
      <w:r>
        <w:t>оригинала</w:t>
      </w:r>
      <w:r>
        <w:t xml:space="preserve">. </w:t>
      </w:r>
      <w:r>
        <w:t xml:space="preserve">Допускается </w:t>
      </w:r>
      <w:r>
        <w:lastRenderedPageBreak/>
        <w:t>транслитерировать</w:t>
      </w:r>
      <w:r>
        <w:t xml:space="preserve"> </w:t>
      </w:r>
      <w:r>
        <w:t>имена</w:t>
      </w:r>
      <w:r>
        <w:t xml:space="preserve"> </w:t>
      </w:r>
      <w:r>
        <w:t>собственные</w:t>
      </w:r>
      <w:r>
        <w:t xml:space="preserve"> </w:t>
      </w:r>
      <w:r>
        <w:t>и</w:t>
      </w:r>
      <w:r>
        <w:t xml:space="preserve"> </w:t>
      </w:r>
      <w:r>
        <w:t>при</w:t>
      </w:r>
      <w:r>
        <w:t>водить</w:t>
      </w:r>
      <w:r>
        <w:t xml:space="preserve"> </w:t>
      </w:r>
      <w:r>
        <w:t>названия</w:t>
      </w:r>
      <w:r>
        <w:t xml:space="preserve"> </w:t>
      </w:r>
      <w:r>
        <w:t>организаций</w:t>
      </w:r>
      <w:r>
        <w:t xml:space="preserve"> </w:t>
      </w:r>
      <w:r>
        <w:t>в переводе</w:t>
      </w:r>
      <w:r>
        <w:t xml:space="preserve"> </w:t>
      </w:r>
      <w:r>
        <w:t>на</w:t>
      </w:r>
      <w:r>
        <w:t xml:space="preserve"> </w:t>
      </w:r>
      <w:r>
        <w:t>язык</w:t>
      </w:r>
      <w:r>
        <w:t xml:space="preserve">, </w:t>
      </w:r>
      <w:r>
        <w:t>на</w:t>
      </w:r>
      <w:r>
        <w:t xml:space="preserve"> </w:t>
      </w:r>
      <w:r>
        <w:t>котором</w:t>
      </w:r>
      <w:r>
        <w:t xml:space="preserve"> </w:t>
      </w:r>
      <w:r>
        <w:t>написан</w:t>
      </w:r>
      <w:r>
        <w:t xml:space="preserve"> </w:t>
      </w:r>
      <w:r>
        <w:t>дипломный проект</w:t>
      </w:r>
      <w:r>
        <w:t xml:space="preserve"> (</w:t>
      </w:r>
      <w:r>
        <w:t>дипломная</w:t>
      </w:r>
      <w:r>
        <w:t xml:space="preserve"> </w:t>
      </w:r>
      <w:r>
        <w:t>работа</w:t>
      </w:r>
      <w:r>
        <w:t xml:space="preserve">) </w:t>
      </w:r>
      <w:r>
        <w:t>с</w:t>
      </w:r>
      <w:r>
        <w:t xml:space="preserve"> </w:t>
      </w:r>
      <w:r>
        <w:t>добавлением</w:t>
      </w:r>
      <w:r>
        <w:t xml:space="preserve"> (</w:t>
      </w:r>
      <w:r>
        <w:t>при</w:t>
      </w:r>
      <w:r>
        <w:t xml:space="preserve"> </w:t>
      </w:r>
      <w:r>
        <w:t>первом</w:t>
      </w:r>
      <w:r>
        <w:t xml:space="preserve"> </w:t>
      </w:r>
      <w:r>
        <w:t>упоминании</w:t>
      </w:r>
      <w:r>
        <w:t xml:space="preserve">) </w:t>
      </w:r>
      <w:r>
        <w:t>оригинального</w:t>
      </w:r>
      <w:r>
        <w:t xml:space="preserve"> </w:t>
      </w:r>
      <w:r>
        <w:t>названия</w:t>
      </w:r>
      <w:r>
        <w:t>.</w:t>
      </w:r>
    </w:p>
    <w:p w14:paraId="1EEBF142" w14:textId="77777777" w:rsidR="003E1A87" w:rsidRPr="00E915CB" w:rsidRDefault="003D0AA9">
      <w:pPr>
        <w:ind w:left="-15"/>
        <w:rPr>
          <w:color w:val="FF0000"/>
        </w:rPr>
      </w:pPr>
      <w:r>
        <w:rPr>
          <w:b/>
        </w:rPr>
        <w:t xml:space="preserve">5.1.7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допускается использовать</w:t>
      </w:r>
      <w:r>
        <w:t xml:space="preserve"> </w:t>
      </w:r>
      <w:r>
        <w:t>сокращения</w:t>
      </w:r>
      <w:r>
        <w:t xml:space="preserve"> </w:t>
      </w:r>
      <w:r>
        <w:t>слов</w:t>
      </w:r>
      <w:r>
        <w:t xml:space="preserve"> </w:t>
      </w:r>
      <w:r>
        <w:t>на</w:t>
      </w:r>
      <w:r>
        <w:t xml:space="preserve"> </w:t>
      </w:r>
      <w:r>
        <w:t>русском</w:t>
      </w:r>
      <w:r>
        <w:t xml:space="preserve"> </w:t>
      </w:r>
      <w:r>
        <w:t>языке</w:t>
      </w:r>
      <w:r>
        <w:t xml:space="preserve"> </w:t>
      </w:r>
      <w:r>
        <w:t>по</w:t>
      </w:r>
      <w:r>
        <w:t xml:space="preserve"> </w:t>
      </w:r>
      <w:r>
        <w:t>ГОСТ</w:t>
      </w:r>
      <w:r>
        <w:t xml:space="preserve"> 7.12, </w:t>
      </w:r>
      <w:r>
        <w:t>сокращения слов</w:t>
      </w:r>
      <w:r>
        <w:t xml:space="preserve"> </w:t>
      </w:r>
      <w:r>
        <w:t>и</w:t>
      </w:r>
      <w:r>
        <w:t xml:space="preserve"> </w:t>
      </w:r>
      <w:r>
        <w:t>словосочетаний</w:t>
      </w:r>
      <w:r>
        <w:t xml:space="preserve"> </w:t>
      </w:r>
      <w:r>
        <w:t>на</w:t>
      </w:r>
      <w:r>
        <w:t xml:space="preserve"> </w:t>
      </w:r>
      <w:r>
        <w:t>белорусском</w:t>
      </w:r>
      <w:r>
        <w:t xml:space="preserve"> </w:t>
      </w:r>
      <w:r>
        <w:t>языке</w:t>
      </w:r>
      <w:r>
        <w:t xml:space="preserve"> </w:t>
      </w:r>
      <w:r>
        <w:t>по</w:t>
      </w:r>
      <w:r>
        <w:t xml:space="preserve"> </w:t>
      </w:r>
      <w:r>
        <w:t>СТБ</w:t>
      </w:r>
      <w:r>
        <w:t xml:space="preserve"> 7.12, </w:t>
      </w:r>
      <w:r w:rsidRPr="00E915CB">
        <w:rPr>
          <w:color w:val="FF0000"/>
        </w:rPr>
        <w:t>сокращения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слов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и словосочетаний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на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иностранных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европейских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языках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по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ГОСТ</w:t>
      </w:r>
      <w:r w:rsidRPr="00E915CB">
        <w:rPr>
          <w:color w:val="FF0000"/>
        </w:rPr>
        <w:t xml:space="preserve"> 7.11. </w:t>
      </w:r>
      <w:r w:rsidRPr="00E915CB">
        <w:rPr>
          <w:color w:val="FF0000"/>
        </w:rPr>
        <w:t>Например</w:t>
      </w:r>
      <w:r w:rsidRPr="00E915CB">
        <w:rPr>
          <w:color w:val="FF0000"/>
        </w:rPr>
        <w:t>:</w:t>
      </w:r>
    </w:p>
    <w:p w14:paraId="5C933D7A" w14:textId="77777777" w:rsidR="003E1A87" w:rsidRPr="00E915CB" w:rsidRDefault="003D0AA9">
      <w:pPr>
        <w:ind w:left="-15" w:firstLine="0"/>
        <w:rPr>
          <w:color w:val="FF0000"/>
        </w:rPr>
      </w:pPr>
      <w:r w:rsidRPr="00E915CB">
        <w:rPr>
          <w:color w:val="FF0000"/>
        </w:rPr>
        <w:t>с</w:t>
      </w:r>
      <w:r w:rsidRPr="00E915CB">
        <w:rPr>
          <w:color w:val="FF0000"/>
        </w:rPr>
        <w:t xml:space="preserve">. – </w:t>
      </w:r>
      <w:r w:rsidRPr="00E915CB">
        <w:rPr>
          <w:color w:val="FF0000"/>
        </w:rPr>
        <w:t>страница</w:t>
      </w:r>
      <w:r w:rsidRPr="00E915CB">
        <w:rPr>
          <w:color w:val="FF0000"/>
        </w:rPr>
        <w:t xml:space="preserve">; </w:t>
      </w:r>
      <w:r w:rsidRPr="00E915CB">
        <w:rPr>
          <w:color w:val="FF0000"/>
        </w:rPr>
        <w:t>г</w:t>
      </w:r>
      <w:r w:rsidRPr="00E915CB">
        <w:rPr>
          <w:color w:val="FF0000"/>
        </w:rPr>
        <w:t xml:space="preserve">. – </w:t>
      </w:r>
      <w:r w:rsidRPr="00E915CB">
        <w:rPr>
          <w:color w:val="FF0000"/>
        </w:rPr>
        <w:t>год</w:t>
      </w:r>
      <w:r w:rsidRPr="00E915CB">
        <w:rPr>
          <w:color w:val="FF0000"/>
        </w:rPr>
        <w:t xml:space="preserve">; </w:t>
      </w:r>
      <w:r w:rsidRPr="00E915CB">
        <w:rPr>
          <w:color w:val="FF0000"/>
        </w:rPr>
        <w:t>гг</w:t>
      </w:r>
      <w:r w:rsidRPr="00E915CB">
        <w:rPr>
          <w:color w:val="FF0000"/>
        </w:rPr>
        <w:t xml:space="preserve">. – </w:t>
      </w:r>
      <w:r w:rsidRPr="00E915CB">
        <w:rPr>
          <w:color w:val="FF0000"/>
        </w:rPr>
        <w:t>годы</w:t>
      </w:r>
      <w:r w:rsidRPr="00E915CB">
        <w:rPr>
          <w:color w:val="FF0000"/>
        </w:rPr>
        <w:t xml:space="preserve">; </w:t>
      </w:r>
      <w:r w:rsidRPr="00E915CB">
        <w:rPr>
          <w:color w:val="FF0000"/>
        </w:rPr>
        <w:t>абс</w:t>
      </w:r>
      <w:r w:rsidRPr="00E915CB">
        <w:rPr>
          <w:color w:val="FF0000"/>
        </w:rPr>
        <w:t xml:space="preserve">. – </w:t>
      </w:r>
      <w:r w:rsidRPr="00E915CB">
        <w:rPr>
          <w:color w:val="FF0000"/>
        </w:rPr>
        <w:t>абсолютный</w:t>
      </w:r>
      <w:r w:rsidRPr="00E915CB">
        <w:rPr>
          <w:color w:val="FF0000"/>
        </w:rPr>
        <w:t xml:space="preserve">; </w:t>
      </w:r>
      <w:r w:rsidRPr="00E915CB">
        <w:rPr>
          <w:color w:val="FF0000"/>
        </w:rPr>
        <w:t>отн</w:t>
      </w:r>
      <w:r w:rsidRPr="00E915CB">
        <w:rPr>
          <w:color w:val="FF0000"/>
        </w:rPr>
        <w:t xml:space="preserve">. – </w:t>
      </w:r>
      <w:r w:rsidRPr="00E915CB">
        <w:rPr>
          <w:color w:val="FF0000"/>
        </w:rPr>
        <w:t>относительный</w:t>
      </w:r>
      <w:r w:rsidRPr="00E915CB">
        <w:rPr>
          <w:color w:val="FF0000"/>
        </w:rPr>
        <w:t>;</w:t>
      </w:r>
    </w:p>
    <w:p w14:paraId="17AA5C9F" w14:textId="77777777" w:rsidR="003E1A87" w:rsidRPr="00E915CB" w:rsidRDefault="003D0AA9">
      <w:pPr>
        <w:ind w:left="-15" w:firstLine="0"/>
        <w:rPr>
          <w:color w:val="FF0000"/>
        </w:rPr>
      </w:pPr>
      <w:r w:rsidRPr="00E915CB">
        <w:rPr>
          <w:color w:val="FF0000"/>
        </w:rPr>
        <w:t>т</w:t>
      </w:r>
      <w:r w:rsidRPr="00E915CB">
        <w:rPr>
          <w:color w:val="FF0000"/>
        </w:rPr>
        <w:t>.</w:t>
      </w:r>
      <w:r w:rsidRPr="00E915CB">
        <w:rPr>
          <w:color w:val="FF0000"/>
        </w:rPr>
        <w:t>е</w:t>
      </w:r>
      <w:r w:rsidRPr="00E915CB">
        <w:rPr>
          <w:color w:val="FF0000"/>
        </w:rPr>
        <w:t xml:space="preserve">. – </w:t>
      </w:r>
      <w:r w:rsidRPr="00E915CB">
        <w:rPr>
          <w:color w:val="FF0000"/>
        </w:rPr>
        <w:t>то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есть</w:t>
      </w:r>
      <w:r w:rsidRPr="00E915CB">
        <w:rPr>
          <w:color w:val="FF0000"/>
        </w:rPr>
        <w:t xml:space="preserve">; </w:t>
      </w:r>
      <w:r w:rsidRPr="00E915CB">
        <w:rPr>
          <w:color w:val="FF0000"/>
        </w:rPr>
        <w:t>т</w:t>
      </w:r>
      <w:r w:rsidRPr="00E915CB">
        <w:rPr>
          <w:color w:val="FF0000"/>
        </w:rPr>
        <w:t>.</w:t>
      </w:r>
      <w:r w:rsidRPr="00E915CB">
        <w:rPr>
          <w:color w:val="FF0000"/>
        </w:rPr>
        <w:t>д</w:t>
      </w:r>
      <w:r w:rsidRPr="00E915CB">
        <w:rPr>
          <w:color w:val="FF0000"/>
        </w:rPr>
        <w:t xml:space="preserve">. – </w:t>
      </w:r>
      <w:r w:rsidRPr="00E915CB">
        <w:rPr>
          <w:color w:val="FF0000"/>
        </w:rPr>
        <w:t>так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далее</w:t>
      </w:r>
      <w:r w:rsidRPr="00E915CB">
        <w:rPr>
          <w:color w:val="FF0000"/>
        </w:rPr>
        <w:t xml:space="preserve">; </w:t>
      </w:r>
      <w:r w:rsidRPr="00E915CB">
        <w:rPr>
          <w:color w:val="FF0000"/>
        </w:rPr>
        <w:t>т</w:t>
      </w:r>
      <w:r w:rsidRPr="00E915CB">
        <w:rPr>
          <w:color w:val="FF0000"/>
        </w:rPr>
        <w:t>.</w:t>
      </w:r>
      <w:r w:rsidRPr="00E915CB">
        <w:rPr>
          <w:color w:val="FF0000"/>
        </w:rPr>
        <w:t>п</w:t>
      </w:r>
      <w:r w:rsidRPr="00E915CB">
        <w:rPr>
          <w:color w:val="FF0000"/>
        </w:rPr>
        <w:t xml:space="preserve">. – </w:t>
      </w:r>
      <w:r w:rsidRPr="00E915CB">
        <w:rPr>
          <w:color w:val="FF0000"/>
        </w:rPr>
        <w:t>тому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подобное</w:t>
      </w:r>
      <w:r w:rsidRPr="00E915CB">
        <w:rPr>
          <w:color w:val="FF0000"/>
        </w:rPr>
        <w:t xml:space="preserve">; </w:t>
      </w:r>
      <w:r w:rsidRPr="00E915CB">
        <w:rPr>
          <w:color w:val="FF0000"/>
        </w:rPr>
        <w:t>и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др</w:t>
      </w:r>
      <w:r w:rsidRPr="00E915CB">
        <w:rPr>
          <w:color w:val="FF0000"/>
        </w:rPr>
        <w:t xml:space="preserve">. – </w:t>
      </w:r>
      <w:r w:rsidRPr="00E915CB">
        <w:rPr>
          <w:color w:val="FF0000"/>
        </w:rPr>
        <w:t>и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другие</w:t>
      </w:r>
      <w:r w:rsidRPr="00E915CB">
        <w:rPr>
          <w:color w:val="FF0000"/>
        </w:rPr>
        <w:t xml:space="preserve">; </w:t>
      </w:r>
      <w:r w:rsidRPr="00E915CB">
        <w:rPr>
          <w:color w:val="FF0000"/>
        </w:rPr>
        <w:t>пр</w:t>
      </w:r>
      <w:r w:rsidRPr="00E915CB">
        <w:rPr>
          <w:color w:val="FF0000"/>
        </w:rPr>
        <w:t xml:space="preserve">. – </w:t>
      </w:r>
      <w:r w:rsidRPr="00E915CB">
        <w:rPr>
          <w:color w:val="FF0000"/>
        </w:rPr>
        <w:t>прочее</w:t>
      </w:r>
      <w:r w:rsidRPr="00E915CB">
        <w:rPr>
          <w:color w:val="FF0000"/>
        </w:rPr>
        <w:t xml:space="preserve">; </w:t>
      </w:r>
      <w:r w:rsidRPr="00E915CB">
        <w:rPr>
          <w:color w:val="FF0000"/>
        </w:rPr>
        <w:t>см</w:t>
      </w:r>
      <w:r w:rsidRPr="00E915CB">
        <w:rPr>
          <w:color w:val="FF0000"/>
        </w:rPr>
        <w:t xml:space="preserve">. – </w:t>
      </w:r>
      <w:r w:rsidRPr="00E915CB">
        <w:rPr>
          <w:color w:val="FF0000"/>
        </w:rPr>
        <w:t>смотри</w:t>
      </w:r>
      <w:r w:rsidRPr="00E915CB">
        <w:rPr>
          <w:color w:val="FF0000"/>
        </w:rPr>
        <w:t xml:space="preserve">; </w:t>
      </w:r>
      <w:r w:rsidRPr="00E915CB">
        <w:rPr>
          <w:color w:val="FF0000"/>
        </w:rPr>
        <w:t>номин</w:t>
      </w:r>
      <w:r w:rsidRPr="00E915CB">
        <w:rPr>
          <w:color w:val="FF0000"/>
        </w:rPr>
        <w:t xml:space="preserve">. – </w:t>
      </w:r>
      <w:r w:rsidRPr="00E915CB">
        <w:rPr>
          <w:color w:val="FF0000"/>
        </w:rPr>
        <w:t>номинальный</w:t>
      </w:r>
      <w:r w:rsidRPr="00E915CB">
        <w:rPr>
          <w:color w:val="FF0000"/>
        </w:rPr>
        <w:t xml:space="preserve">; </w:t>
      </w:r>
      <w:r w:rsidRPr="00E915CB">
        <w:rPr>
          <w:color w:val="FF0000"/>
        </w:rPr>
        <w:t>наим</w:t>
      </w:r>
      <w:r w:rsidRPr="00E915CB">
        <w:rPr>
          <w:color w:val="FF0000"/>
        </w:rPr>
        <w:t xml:space="preserve">. – </w:t>
      </w:r>
      <w:r w:rsidRPr="00E915CB">
        <w:rPr>
          <w:color w:val="FF0000"/>
        </w:rPr>
        <w:t>наименьший</w:t>
      </w:r>
      <w:r w:rsidRPr="00E915CB">
        <w:rPr>
          <w:color w:val="FF0000"/>
        </w:rPr>
        <w:t xml:space="preserve">; </w:t>
      </w:r>
      <w:r w:rsidRPr="00E915CB">
        <w:rPr>
          <w:color w:val="FF0000"/>
        </w:rPr>
        <w:t>наиб</w:t>
      </w:r>
      <w:r w:rsidRPr="00E915CB">
        <w:rPr>
          <w:color w:val="FF0000"/>
        </w:rPr>
        <w:t xml:space="preserve">. – </w:t>
      </w:r>
      <w:r w:rsidRPr="00E915CB">
        <w:rPr>
          <w:color w:val="FF0000"/>
        </w:rPr>
        <w:t>наибольший</w:t>
      </w:r>
      <w:r w:rsidRPr="00E915CB">
        <w:rPr>
          <w:color w:val="FF0000"/>
        </w:rPr>
        <w:t xml:space="preserve">; </w:t>
      </w:r>
      <w:r w:rsidRPr="00E915CB">
        <w:rPr>
          <w:color w:val="FF0000"/>
        </w:rPr>
        <w:t>шт</w:t>
      </w:r>
      <w:r w:rsidRPr="00E915CB">
        <w:rPr>
          <w:color w:val="FF0000"/>
        </w:rPr>
        <w:t xml:space="preserve">. – </w:t>
      </w:r>
      <w:r w:rsidRPr="00E915CB">
        <w:rPr>
          <w:color w:val="FF0000"/>
        </w:rPr>
        <w:t>штуки</w:t>
      </w:r>
      <w:r w:rsidRPr="00E915CB">
        <w:rPr>
          <w:color w:val="FF0000"/>
        </w:rPr>
        <w:t xml:space="preserve">; </w:t>
      </w:r>
      <w:r w:rsidRPr="00E915CB">
        <w:rPr>
          <w:color w:val="FF0000"/>
        </w:rPr>
        <w:t>св</w:t>
      </w:r>
      <w:r w:rsidRPr="00E915CB">
        <w:rPr>
          <w:color w:val="FF0000"/>
        </w:rPr>
        <w:t xml:space="preserve">. – </w:t>
      </w:r>
      <w:r w:rsidRPr="00E915CB">
        <w:rPr>
          <w:color w:val="FF0000"/>
        </w:rPr>
        <w:t>свыше</w:t>
      </w:r>
      <w:r w:rsidRPr="00E915CB">
        <w:rPr>
          <w:color w:val="FF0000"/>
        </w:rPr>
        <w:t xml:space="preserve">; </w:t>
      </w:r>
      <w:r w:rsidRPr="00E915CB">
        <w:rPr>
          <w:color w:val="FF0000"/>
        </w:rPr>
        <w:t>включ</w:t>
      </w:r>
      <w:r w:rsidRPr="00E915CB">
        <w:rPr>
          <w:color w:val="FF0000"/>
        </w:rPr>
        <w:t xml:space="preserve">. – </w:t>
      </w:r>
      <w:r w:rsidRPr="00E915CB">
        <w:rPr>
          <w:color w:val="FF0000"/>
        </w:rPr>
        <w:t>вк</w:t>
      </w:r>
      <w:r w:rsidRPr="00E915CB">
        <w:rPr>
          <w:color w:val="FF0000"/>
        </w:rPr>
        <w:t>лючительно</w:t>
      </w:r>
      <w:r w:rsidRPr="00E915CB">
        <w:rPr>
          <w:color w:val="FF0000"/>
        </w:rPr>
        <w:t xml:space="preserve">; </w:t>
      </w:r>
      <w:r w:rsidRPr="00E915CB">
        <w:rPr>
          <w:color w:val="FF0000"/>
        </w:rPr>
        <w:t>мин</w:t>
      </w:r>
      <w:r w:rsidRPr="00E915CB">
        <w:rPr>
          <w:color w:val="FF0000"/>
        </w:rPr>
        <w:t xml:space="preserve">. – </w:t>
      </w:r>
      <w:r w:rsidRPr="00E915CB">
        <w:rPr>
          <w:color w:val="FF0000"/>
        </w:rPr>
        <w:t>минимальный</w:t>
      </w:r>
      <w:r w:rsidRPr="00E915CB">
        <w:rPr>
          <w:color w:val="FF0000"/>
        </w:rPr>
        <w:t xml:space="preserve">; </w:t>
      </w:r>
      <w:r w:rsidRPr="00E915CB">
        <w:rPr>
          <w:color w:val="FF0000"/>
        </w:rPr>
        <w:t>макс</w:t>
      </w:r>
      <w:r w:rsidRPr="00E915CB">
        <w:rPr>
          <w:color w:val="FF0000"/>
        </w:rPr>
        <w:t xml:space="preserve">. – </w:t>
      </w:r>
      <w:r w:rsidRPr="00E915CB">
        <w:rPr>
          <w:color w:val="FF0000"/>
        </w:rPr>
        <w:t>максимальный</w:t>
      </w:r>
      <w:r w:rsidRPr="00E915CB">
        <w:rPr>
          <w:color w:val="FF0000"/>
        </w:rPr>
        <w:t xml:space="preserve"> (</w:t>
      </w:r>
      <w:r w:rsidRPr="00E915CB">
        <w:rPr>
          <w:color w:val="FF0000"/>
        </w:rPr>
        <w:t>в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графических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 xml:space="preserve">материалах </w:t>
      </w:r>
      <w:r w:rsidRPr="00E915CB">
        <w:rPr>
          <w:color w:val="FF0000"/>
        </w:rPr>
        <w:t xml:space="preserve">min. – </w:t>
      </w:r>
      <w:r w:rsidRPr="00E915CB">
        <w:rPr>
          <w:color w:val="FF0000"/>
        </w:rPr>
        <w:t>минимальный</w:t>
      </w:r>
      <w:r w:rsidRPr="00E915CB">
        <w:rPr>
          <w:color w:val="FF0000"/>
        </w:rPr>
        <w:t xml:space="preserve">; max. – </w:t>
      </w:r>
      <w:r w:rsidRPr="00E915CB">
        <w:rPr>
          <w:color w:val="FF0000"/>
        </w:rPr>
        <w:t>максимальный</w:t>
      </w:r>
      <w:r w:rsidRPr="00E915CB">
        <w:rPr>
          <w:color w:val="FF0000"/>
        </w:rPr>
        <w:t>).</w:t>
      </w:r>
    </w:p>
    <w:p w14:paraId="7DAFF76E" w14:textId="77777777" w:rsidR="003E1A87" w:rsidRDefault="003D0AA9">
      <w:pPr>
        <w:ind w:left="-15"/>
      </w:pPr>
      <w:r>
        <w:t>Сокращения</w:t>
      </w:r>
      <w:r>
        <w:t xml:space="preserve"> </w:t>
      </w:r>
      <w:r>
        <w:t>единиц</w:t>
      </w:r>
      <w:r>
        <w:t xml:space="preserve"> </w:t>
      </w:r>
      <w:r>
        <w:t>счета</w:t>
      </w:r>
      <w:r>
        <w:t xml:space="preserve"> </w:t>
      </w:r>
      <w:r>
        <w:t>применяют</w:t>
      </w:r>
      <w:r>
        <w:t xml:space="preserve"> </w:t>
      </w:r>
      <w:r>
        <w:t>только</w:t>
      </w:r>
      <w:r>
        <w:t xml:space="preserve"> </w:t>
      </w:r>
      <w:r>
        <w:t>при</w:t>
      </w:r>
      <w:r>
        <w:t xml:space="preserve"> </w:t>
      </w:r>
      <w:r>
        <w:t>числовых</w:t>
      </w:r>
      <w:r>
        <w:t xml:space="preserve"> </w:t>
      </w:r>
      <w:r>
        <w:t>значениях</w:t>
      </w:r>
      <w:r>
        <w:t xml:space="preserve"> </w:t>
      </w:r>
      <w:r>
        <w:t>и в</w:t>
      </w:r>
      <w:r>
        <w:t xml:space="preserve"> </w:t>
      </w:r>
      <w:r>
        <w:t>таблицах</w:t>
      </w:r>
      <w:r>
        <w:t xml:space="preserve">. </w:t>
      </w:r>
      <w:r>
        <w:t>Следует</w:t>
      </w:r>
      <w:r>
        <w:t xml:space="preserve"> </w:t>
      </w:r>
      <w:r>
        <w:t>избегать</w:t>
      </w:r>
      <w:r>
        <w:t xml:space="preserve"> </w:t>
      </w:r>
      <w:r>
        <w:t>необоснованных</w:t>
      </w:r>
      <w:r>
        <w:t xml:space="preserve"> (</w:t>
      </w:r>
      <w:r>
        <w:t>излишних</w:t>
      </w:r>
      <w:r>
        <w:t xml:space="preserve">) </w:t>
      </w:r>
      <w:r>
        <w:t>сокращений</w:t>
      </w:r>
      <w:r>
        <w:t xml:space="preserve">, </w:t>
      </w:r>
      <w:r>
        <w:t>которые</w:t>
      </w:r>
      <w:r>
        <w:t xml:space="preserve"> </w:t>
      </w:r>
      <w:r>
        <w:t>затрудняют</w:t>
      </w:r>
      <w:r>
        <w:t xml:space="preserve"> </w:t>
      </w:r>
      <w:r>
        <w:t>понимание</w:t>
      </w:r>
      <w:r>
        <w:t xml:space="preserve"> </w:t>
      </w:r>
      <w:r>
        <w:t>излагаемого</w:t>
      </w:r>
      <w:r>
        <w:t xml:space="preserve"> </w:t>
      </w:r>
      <w:r>
        <w:t>материала</w:t>
      </w:r>
      <w:r>
        <w:t>.</w:t>
      </w:r>
    </w:p>
    <w:p w14:paraId="62B43597" w14:textId="77777777" w:rsidR="003E1A87" w:rsidRDefault="003D0AA9">
      <w:pPr>
        <w:spacing w:after="44"/>
        <w:ind w:left="-15"/>
      </w:pPr>
      <w:r>
        <w:rPr>
          <w:b/>
        </w:rPr>
        <w:t xml:space="preserve">5.1.8 </w:t>
      </w:r>
      <w:r w:rsidRPr="00E915CB">
        <w:rPr>
          <w:color w:val="FF0000"/>
        </w:rPr>
        <w:t>В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тексте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дипломного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проекта</w:t>
      </w:r>
      <w:r w:rsidRPr="00E915CB">
        <w:rPr>
          <w:color w:val="FF0000"/>
        </w:rPr>
        <w:t xml:space="preserve"> </w:t>
      </w:r>
      <w:r>
        <w:t>(</w:t>
      </w:r>
      <w:r>
        <w:t>дипломной</w:t>
      </w:r>
      <w:r>
        <w:t xml:space="preserve"> </w:t>
      </w:r>
      <w:r>
        <w:t>работы</w:t>
      </w:r>
      <w:r>
        <w:t xml:space="preserve">), </w:t>
      </w:r>
      <w:r w:rsidRPr="00E915CB">
        <w:rPr>
          <w:b/>
          <w:bCs/>
          <w:color w:val="00B050"/>
        </w:rPr>
        <w:t>за</w:t>
      </w:r>
      <w:r w:rsidRPr="00E915CB">
        <w:rPr>
          <w:b/>
          <w:bCs/>
          <w:color w:val="00B050"/>
        </w:rPr>
        <w:t xml:space="preserve"> </w:t>
      </w:r>
      <w:r w:rsidRPr="00E915CB">
        <w:rPr>
          <w:b/>
          <w:bCs/>
          <w:color w:val="00B050"/>
        </w:rPr>
        <w:t>исключением формул</w:t>
      </w:r>
      <w:r w:rsidRPr="00E915CB">
        <w:rPr>
          <w:b/>
          <w:bCs/>
          <w:color w:val="00B050"/>
        </w:rPr>
        <w:t xml:space="preserve">, </w:t>
      </w:r>
      <w:r w:rsidRPr="00E915CB">
        <w:rPr>
          <w:b/>
          <w:bCs/>
          <w:color w:val="00B050"/>
        </w:rPr>
        <w:t>таблиц</w:t>
      </w:r>
      <w:r w:rsidRPr="00E915CB">
        <w:rPr>
          <w:b/>
          <w:bCs/>
          <w:color w:val="00B050"/>
        </w:rPr>
        <w:t xml:space="preserve"> </w:t>
      </w:r>
      <w:r w:rsidRPr="00E915CB">
        <w:rPr>
          <w:b/>
          <w:bCs/>
          <w:color w:val="00B050"/>
        </w:rPr>
        <w:t>и</w:t>
      </w:r>
      <w:r w:rsidRPr="00E915CB">
        <w:rPr>
          <w:b/>
          <w:bCs/>
          <w:color w:val="00B050"/>
        </w:rPr>
        <w:t xml:space="preserve"> </w:t>
      </w:r>
      <w:r w:rsidRPr="00E915CB">
        <w:rPr>
          <w:b/>
          <w:bCs/>
          <w:color w:val="00B050"/>
        </w:rPr>
        <w:t>иллюстраций</w:t>
      </w:r>
      <w:r>
        <w:t xml:space="preserve">, </w:t>
      </w:r>
      <w:r w:rsidRPr="00E915CB">
        <w:rPr>
          <w:color w:val="FF0000"/>
        </w:rPr>
        <w:t>не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допускается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применять</w:t>
      </w:r>
      <w:r>
        <w:t>:</w:t>
      </w:r>
    </w:p>
    <w:p w14:paraId="3678BACC" w14:textId="3C917A94" w:rsidR="003E1A87" w:rsidRDefault="003D0AA9">
      <w:pPr>
        <w:numPr>
          <w:ilvl w:val="0"/>
          <w:numId w:val="13"/>
        </w:numPr>
        <w:spacing w:after="37"/>
      </w:pPr>
      <w:r>
        <w:t>математический</w:t>
      </w:r>
      <w:r>
        <w:t xml:space="preserve"> </w:t>
      </w:r>
      <w:r>
        <w:t>знак</w:t>
      </w:r>
      <w:r>
        <w:t xml:space="preserve"> </w:t>
      </w:r>
      <w:r>
        <w:t>минус</w:t>
      </w:r>
      <w:r>
        <w:t xml:space="preserve"> (</w:t>
      </w:r>
      <w:r w:rsidR="00E915CB">
        <w:rPr>
          <w:rFonts w:asciiTheme="minorHAnsi" w:eastAsia="Segoe UI Symbol" w:hAnsiTheme="minorHAnsi" w:cs="Segoe UI Symbol"/>
        </w:rPr>
        <w:t>-</w:t>
      </w:r>
      <w:r>
        <w:t xml:space="preserve">) </w:t>
      </w:r>
      <w:r>
        <w:t>перед</w:t>
      </w:r>
      <w:r>
        <w:t xml:space="preserve"> </w:t>
      </w:r>
      <w:r>
        <w:t>отрицательными</w:t>
      </w:r>
      <w:r>
        <w:t xml:space="preserve"> </w:t>
      </w:r>
      <w:r>
        <w:t>значениями величин</w:t>
      </w:r>
      <w:r>
        <w:t xml:space="preserve"> (</w:t>
      </w:r>
      <w:r>
        <w:t>следует</w:t>
      </w:r>
      <w:r>
        <w:t xml:space="preserve"> </w:t>
      </w:r>
      <w:r>
        <w:t>писать</w:t>
      </w:r>
      <w:r>
        <w:t xml:space="preserve"> </w:t>
      </w:r>
      <w:r>
        <w:t>слово</w:t>
      </w:r>
      <w:r>
        <w:t xml:space="preserve"> «</w:t>
      </w:r>
      <w:r>
        <w:t>минус</w:t>
      </w:r>
      <w:r>
        <w:t>»);</w:t>
      </w:r>
    </w:p>
    <w:p w14:paraId="50A2EEE3" w14:textId="77777777" w:rsidR="003E1A87" w:rsidRDefault="003D0AA9">
      <w:pPr>
        <w:numPr>
          <w:ilvl w:val="0"/>
          <w:numId w:val="13"/>
        </w:numPr>
        <w:spacing w:after="39"/>
      </w:pPr>
      <w:r>
        <w:t>математические</w:t>
      </w:r>
      <w:r>
        <w:t xml:space="preserve"> </w:t>
      </w:r>
      <w:r>
        <w:t>знаки</w:t>
      </w:r>
      <w:r>
        <w:t xml:space="preserve"> </w:t>
      </w:r>
      <w:r>
        <w:t>без</w:t>
      </w:r>
      <w:r>
        <w:t xml:space="preserve">  </w:t>
      </w:r>
      <w:r>
        <w:t>числовых</w:t>
      </w:r>
      <w:r>
        <w:t xml:space="preserve">  </w:t>
      </w:r>
      <w:r>
        <w:t>значений</w:t>
      </w:r>
      <w:r>
        <w:t xml:space="preserve">, </w:t>
      </w:r>
      <w:r>
        <w:t>например</w:t>
      </w:r>
      <w:r>
        <w:t xml:space="preserve">  &gt; (</w:t>
      </w:r>
      <w:r>
        <w:t>больше</w:t>
      </w:r>
      <w:r>
        <w:t>), &lt; (</w:t>
      </w:r>
      <w:r>
        <w:t>меньше</w:t>
      </w:r>
      <w:r>
        <w:t>), = (</w:t>
      </w:r>
      <w:r>
        <w:t>равно</w:t>
      </w:r>
      <w:r>
        <w:t xml:space="preserve">), </w:t>
      </w:r>
      <w:r>
        <w:rPr>
          <w:rFonts w:ascii="Segoe UI Symbol" w:eastAsia="Segoe UI Symbol" w:hAnsi="Segoe UI Symbol" w:cs="Segoe UI Symbol"/>
        </w:rPr>
        <w:t xml:space="preserve"> </w:t>
      </w:r>
      <w:r>
        <w:t>(</w:t>
      </w:r>
      <w:r>
        <w:t>больше</w:t>
      </w:r>
      <w:r>
        <w:t xml:space="preserve"> </w:t>
      </w:r>
      <w:r>
        <w:t>или</w:t>
      </w:r>
      <w:r>
        <w:t xml:space="preserve"> </w:t>
      </w:r>
      <w:r>
        <w:t>равно</w:t>
      </w:r>
      <w:r>
        <w:t xml:space="preserve">), </w:t>
      </w:r>
      <w:r>
        <w:rPr>
          <w:rFonts w:ascii="Segoe UI Symbol" w:eastAsia="Segoe UI Symbol" w:hAnsi="Segoe UI Symbol" w:cs="Segoe UI Symbol"/>
        </w:rPr>
        <w:t xml:space="preserve"> </w:t>
      </w:r>
      <w:r>
        <w:t>(</w:t>
      </w:r>
      <w:r>
        <w:t>меньше</w:t>
      </w:r>
      <w:r>
        <w:t xml:space="preserve"> </w:t>
      </w:r>
      <w:r>
        <w:t>или</w:t>
      </w:r>
      <w:r>
        <w:t xml:space="preserve"> </w:t>
      </w:r>
      <w:r>
        <w:t>равно</w:t>
      </w:r>
      <w:r>
        <w:t xml:space="preserve">), </w:t>
      </w:r>
      <w:r>
        <w:t>≠</w:t>
      </w:r>
      <w:r>
        <w:t xml:space="preserve"> (</w:t>
      </w:r>
      <w:r>
        <w:t>не равно</w:t>
      </w:r>
      <w:r>
        <w:t xml:space="preserve">),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знаки</w:t>
      </w:r>
      <w:r>
        <w:t xml:space="preserve"> </w:t>
      </w:r>
      <w:r>
        <w:t>№</w:t>
      </w:r>
      <w:r>
        <w:t xml:space="preserve"> (</w:t>
      </w:r>
      <w:r>
        <w:t>номер</w:t>
      </w:r>
      <w:r>
        <w:t xml:space="preserve">) </w:t>
      </w:r>
      <w:r>
        <w:t>и</w:t>
      </w:r>
      <w:r>
        <w:t xml:space="preserve"> % (</w:t>
      </w:r>
      <w:r>
        <w:t>процент</w:t>
      </w:r>
      <w:r>
        <w:t xml:space="preserve">).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дипломного</w:t>
      </w:r>
      <w:r>
        <w:t xml:space="preserve"> </w:t>
      </w:r>
      <w:r>
        <w:t xml:space="preserve">проекта </w:t>
      </w:r>
      <w:r>
        <w:t>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следует</w:t>
      </w:r>
      <w:r>
        <w:t xml:space="preserve"> </w:t>
      </w:r>
      <w:r>
        <w:t>писать</w:t>
      </w:r>
      <w:r>
        <w:t xml:space="preserve"> </w:t>
      </w:r>
      <w:r>
        <w:t>словами</w:t>
      </w:r>
      <w:r>
        <w:t xml:space="preserve"> «</w:t>
      </w:r>
      <w:r>
        <w:t>номер</w:t>
      </w:r>
      <w:r>
        <w:t>», «</w:t>
      </w:r>
      <w:r>
        <w:t>процент</w:t>
      </w:r>
      <w:r>
        <w:t xml:space="preserve">» </w:t>
      </w:r>
      <w:r>
        <w:t>и</w:t>
      </w:r>
      <w:r>
        <w:t xml:space="preserve"> </w:t>
      </w:r>
      <w:r>
        <w:t>т</w:t>
      </w:r>
      <w:r>
        <w:t>.</w:t>
      </w:r>
      <w:r>
        <w:t>д</w:t>
      </w:r>
      <w:r>
        <w:t xml:space="preserve">.; </w:t>
      </w:r>
      <w:r>
        <w:rPr>
          <w:rFonts w:ascii="Segoe UI Symbol" w:eastAsia="Segoe UI Symbol" w:hAnsi="Segoe UI Symbol" w:cs="Segoe UI Symbol"/>
        </w:rPr>
        <w:t xml:space="preserve"> </w:t>
      </w:r>
      <w:r>
        <w:t>знак</w:t>
      </w:r>
      <w:r>
        <w:t xml:space="preserve"> «Ø» </w:t>
      </w:r>
      <w:r>
        <w:t>для</w:t>
      </w:r>
      <w:r>
        <w:t xml:space="preserve"> </w:t>
      </w:r>
      <w:r>
        <w:t>обозначения</w:t>
      </w:r>
      <w:r>
        <w:t xml:space="preserve"> </w:t>
      </w:r>
      <w:r>
        <w:t>диаметра</w:t>
      </w:r>
      <w:r>
        <w:t xml:space="preserve"> (</w:t>
      </w:r>
      <w:r>
        <w:t>следует</w:t>
      </w:r>
      <w:r>
        <w:t xml:space="preserve"> </w:t>
      </w:r>
      <w:r>
        <w:t>писать</w:t>
      </w:r>
      <w:r>
        <w:t xml:space="preserve"> </w:t>
      </w:r>
      <w:r>
        <w:t>слово</w:t>
      </w:r>
      <w:r>
        <w:t xml:space="preserve"> «</w:t>
      </w:r>
      <w:r>
        <w:t>диаметр</w:t>
      </w:r>
      <w:r>
        <w:t xml:space="preserve">»). </w:t>
      </w:r>
      <w:r>
        <w:t>При</w:t>
      </w:r>
      <w:r>
        <w:t xml:space="preserve"> </w:t>
      </w:r>
      <w:r>
        <w:t>указании</w:t>
      </w:r>
      <w:r>
        <w:t xml:space="preserve"> </w:t>
      </w:r>
      <w:r>
        <w:t>размера</w:t>
      </w:r>
      <w:r>
        <w:t xml:space="preserve"> </w:t>
      </w:r>
      <w:r>
        <w:t>или</w:t>
      </w:r>
      <w:r>
        <w:t xml:space="preserve"> </w:t>
      </w:r>
      <w:r>
        <w:t>предельных</w:t>
      </w:r>
      <w:r>
        <w:t xml:space="preserve"> </w:t>
      </w:r>
      <w:r>
        <w:t>отклонений</w:t>
      </w:r>
      <w:r>
        <w:t xml:space="preserve"> </w:t>
      </w:r>
      <w:r>
        <w:t>диаметра</w:t>
      </w:r>
      <w:r>
        <w:t xml:space="preserve"> </w:t>
      </w:r>
      <w:r>
        <w:t>на</w:t>
      </w:r>
      <w:r>
        <w:t xml:space="preserve"> </w:t>
      </w:r>
      <w:r>
        <w:t>иллюстрациях перед</w:t>
      </w:r>
      <w:r>
        <w:t xml:space="preserve"> </w:t>
      </w:r>
      <w:r>
        <w:t>размерным</w:t>
      </w:r>
      <w:r>
        <w:t xml:space="preserve"> </w:t>
      </w:r>
      <w:r>
        <w:t>числом</w:t>
      </w:r>
      <w:r>
        <w:t xml:space="preserve"> </w:t>
      </w:r>
      <w:r>
        <w:t>следует</w:t>
      </w:r>
      <w:r>
        <w:t xml:space="preserve"> </w:t>
      </w:r>
      <w:r>
        <w:t>писать</w:t>
      </w:r>
      <w:r>
        <w:t xml:space="preserve"> </w:t>
      </w:r>
      <w:r>
        <w:t>знак</w:t>
      </w:r>
      <w:r>
        <w:t xml:space="preserve"> «Ø»;</w:t>
      </w:r>
    </w:p>
    <w:p w14:paraId="15B35EF2" w14:textId="77777777" w:rsidR="003E1A87" w:rsidRDefault="003D0AA9">
      <w:pPr>
        <w:numPr>
          <w:ilvl w:val="0"/>
          <w:numId w:val="13"/>
        </w:numPr>
      </w:pPr>
      <w:r>
        <w:t>индексы</w:t>
      </w:r>
      <w:r>
        <w:t xml:space="preserve"> </w:t>
      </w:r>
      <w:r>
        <w:t>стандартов</w:t>
      </w:r>
      <w:r>
        <w:t xml:space="preserve">, </w:t>
      </w:r>
      <w:r>
        <w:t>технических</w:t>
      </w:r>
      <w:r>
        <w:t xml:space="preserve"> </w:t>
      </w:r>
      <w:r>
        <w:t>условий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документов</w:t>
      </w:r>
      <w:r>
        <w:t xml:space="preserve"> </w:t>
      </w:r>
      <w:r>
        <w:t>без регистрационного</w:t>
      </w:r>
      <w:r>
        <w:t xml:space="preserve"> </w:t>
      </w:r>
      <w:r>
        <w:t>номера</w:t>
      </w:r>
      <w:r>
        <w:t>.</w:t>
      </w:r>
    </w:p>
    <w:p w14:paraId="1D4E33A5" w14:textId="77777777" w:rsidR="003E1A87" w:rsidRDefault="003D0AA9">
      <w:pPr>
        <w:ind w:left="-15"/>
      </w:pPr>
      <w:r>
        <w:rPr>
          <w:b/>
        </w:rPr>
        <w:t xml:space="preserve">5.1.9 </w:t>
      </w:r>
      <w:r>
        <w:t>Не</w:t>
      </w:r>
      <w:r>
        <w:t xml:space="preserve"> </w:t>
      </w:r>
      <w:r>
        <w:t>допускается</w:t>
      </w:r>
      <w:r>
        <w:t xml:space="preserve"> </w:t>
      </w:r>
      <w:r>
        <w:t>переносить</w:t>
      </w:r>
      <w:r>
        <w:t xml:space="preserve"> </w:t>
      </w:r>
      <w:r>
        <w:t>часть обозначения</w:t>
      </w:r>
      <w:r>
        <w:t xml:space="preserve"> </w:t>
      </w:r>
      <w:r>
        <w:t>стандартов</w:t>
      </w:r>
      <w:r>
        <w:t xml:space="preserve">, </w:t>
      </w:r>
      <w:r>
        <w:t>а</w:t>
      </w:r>
      <w:r>
        <w:t xml:space="preserve"> </w:t>
      </w:r>
      <w:r>
        <w:t>также единиц</w:t>
      </w:r>
      <w:r>
        <w:t xml:space="preserve"> </w:t>
      </w:r>
      <w:r>
        <w:t>величин</w:t>
      </w:r>
      <w:r>
        <w:t xml:space="preserve">, </w:t>
      </w:r>
      <w:r>
        <w:t>единиц</w:t>
      </w:r>
      <w:r>
        <w:t xml:space="preserve"> </w:t>
      </w:r>
      <w:r>
        <w:t>счета</w:t>
      </w:r>
      <w:r>
        <w:t xml:space="preserve"> </w:t>
      </w:r>
      <w:r>
        <w:t>на</w:t>
      </w:r>
      <w:r>
        <w:t xml:space="preserve"> </w:t>
      </w:r>
      <w:r>
        <w:t>другую</w:t>
      </w:r>
      <w:r>
        <w:t xml:space="preserve"> </w:t>
      </w:r>
      <w:r>
        <w:t>строку</w:t>
      </w:r>
      <w:r>
        <w:t xml:space="preserve">, </w:t>
      </w:r>
      <w:r>
        <w:t>оставляя</w:t>
      </w:r>
      <w:r>
        <w:t xml:space="preserve"> </w:t>
      </w:r>
      <w:r>
        <w:t xml:space="preserve">индекс </w:t>
      </w:r>
      <w:r>
        <w:t>(</w:t>
      </w:r>
      <w:r>
        <w:t>обозначение</w:t>
      </w:r>
      <w:r>
        <w:t xml:space="preserve"> </w:t>
      </w:r>
      <w:r>
        <w:t>или</w:t>
      </w:r>
      <w:r>
        <w:t xml:space="preserve"> </w:t>
      </w:r>
      <w:r>
        <w:t>числовое</w:t>
      </w:r>
      <w:r>
        <w:t xml:space="preserve"> </w:t>
      </w:r>
      <w:r>
        <w:t>значение</w:t>
      </w:r>
      <w:r>
        <w:t xml:space="preserve">) </w:t>
      </w:r>
      <w:r>
        <w:t>на</w:t>
      </w:r>
      <w:r>
        <w:t xml:space="preserve"> </w:t>
      </w:r>
      <w:r>
        <w:t>первой</w:t>
      </w:r>
      <w:r>
        <w:t xml:space="preserve"> </w:t>
      </w:r>
      <w:r>
        <w:t>строке</w:t>
      </w:r>
      <w:r>
        <w:t xml:space="preserve">. </w:t>
      </w:r>
      <w:r>
        <w:t>В</w:t>
      </w:r>
      <w:r>
        <w:t xml:space="preserve"> </w:t>
      </w:r>
      <w:r>
        <w:t>исключительных случаях</w:t>
      </w:r>
      <w:r>
        <w:t xml:space="preserve"> </w:t>
      </w:r>
      <w:r>
        <w:t>в</w:t>
      </w:r>
      <w:r>
        <w:t xml:space="preserve"> </w:t>
      </w:r>
      <w:r>
        <w:t>малогабаритных</w:t>
      </w:r>
      <w:r>
        <w:t xml:space="preserve"> </w:t>
      </w:r>
      <w:r>
        <w:t>головках</w:t>
      </w:r>
      <w:r>
        <w:t xml:space="preserve"> </w:t>
      </w:r>
      <w:r>
        <w:t>таблиц</w:t>
      </w:r>
      <w:r>
        <w:t xml:space="preserve"> </w:t>
      </w:r>
      <w:r>
        <w:t>допускается</w:t>
      </w:r>
      <w:r>
        <w:t xml:space="preserve"> </w:t>
      </w:r>
      <w:r>
        <w:t>разделять обозначения</w:t>
      </w:r>
      <w:r>
        <w:t>.</w:t>
      </w:r>
    </w:p>
    <w:p w14:paraId="5C201097" w14:textId="77777777" w:rsidR="003E1A87" w:rsidRDefault="003D0AA9">
      <w:pPr>
        <w:ind w:left="-15"/>
      </w:pPr>
      <w:r>
        <w:t>Не</w:t>
      </w:r>
      <w:r>
        <w:t xml:space="preserve"> </w:t>
      </w:r>
      <w:r>
        <w:t>допускается</w:t>
      </w:r>
      <w:r>
        <w:t xml:space="preserve"> </w:t>
      </w:r>
      <w:r>
        <w:t>сокращать</w:t>
      </w:r>
      <w:r>
        <w:t xml:space="preserve"> </w:t>
      </w:r>
      <w:r>
        <w:t>обозначения</w:t>
      </w:r>
      <w:r>
        <w:t xml:space="preserve"> </w:t>
      </w:r>
      <w:r>
        <w:t>единиц</w:t>
      </w:r>
      <w:r>
        <w:t xml:space="preserve"> </w:t>
      </w:r>
      <w:r>
        <w:t>величин</w:t>
      </w:r>
      <w:r>
        <w:t xml:space="preserve">, </w:t>
      </w:r>
      <w:r>
        <w:t>если</w:t>
      </w:r>
      <w:r>
        <w:t xml:space="preserve"> </w:t>
      </w:r>
      <w:r>
        <w:t>они употребляются</w:t>
      </w:r>
      <w:r>
        <w:t xml:space="preserve"> </w:t>
      </w:r>
      <w:r>
        <w:t>без</w:t>
      </w:r>
      <w:r>
        <w:t xml:space="preserve"> </w:t>
      </w:r>
      <w:r>
        <w:t>числовых</w:t>
      </w:r>
      <w:r>
        <w:t xml:space="preserve"> </w:t>
      </w:r>
      <w:r>
        <w:t>значений</w:t>
      </w:r>
      <w:r>
        <w:t xml:space="preserve">,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единиц</w:t>
      </w:r>
      <w:r>
        <w:t xml:space="preserve"> </w:t>
      </w:r>
      <w:r>
        <w:t>величин</w:t>
      </w:r>
      <w:r>
        <w:t xml:space="preserve"> </w:t>
      </w:r>
      <w:r>
        <w:t>в головках</w:t>
      </w:r>
      <w:r>
        <w:t xml:space="preserve"> </w:t>
      </w:r>
      <w:r>
        <w:t>и</w:t>
      </w:r>
      <w:r>
        <w:t xml:space="preserve"> </w:t>
      </w:r>
      <w:r>
        <w:t>боковиках</w:t>
      </w:r>
      <w:r>
        <w:t xml:space="preserve"> </w:t>
      </w:r>
      <w:r>
        <w:t>таблиц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расшифровках</w:t>
      </w:r>
      <w:r>
        <w:t xml:space="preserve"> </w:t>
      </w:r>
      <w:r>
        <w:t>буквенных</w:t>
      </w:r>
      <w:r>
        <w:t xml:space="preserve"> </w:t>
      </w:r>
      <w:r>
        <w:t>обозначений</w:t>
      </w:r>
      <w:r>
        <w:t xml:space="preserve">, </w:t>
      </w:r>
      <w:r>
        <w:t>входящих</w:t>
      </w:r>
      <w:r>
        <w:t xml:space="preserve"> </w:t>
      </w:r>
      <w:r>
        <w:t>в</w:t>
      </w:r>
      <w:r>
        <w:t xml:space="preserve"> </w:t>
      </w:r>
      <w:r>
        <w:t>формулы</w:t>
      </w:r>
      <w:r>
        <w:t xml:space="preserve"> </w:t>
      </w:r>
      <w:r>
        <w:t>и графический</w:t>
      </w:r>
      <w:r>
        <w:t xml:space="preserve"> </w:t>
      </w:r>
      <w:r>
        <w:t>материал</w:t>
      </w:r>
      <w:r>
        <w:t>.</w:t>
      </w:r>
    </w:p>
    <w:p w14:paraId="55294DEA" w14:textId="77777777" w:rsidR="003E1A87" w:rsidRDefault="003D0AA9">
      <w:pPr>
        <w:pStyle w:val="2"/>
        <w:ind w:left="1156" w:right="0" w:hanging="451"/>
      </w:pPr>
      <w:r>
        <w:t>Нумерация</w:t>
      </w:r>
      <w:r>
        <w:t xml:space="preserve"> </w:t>
      </w:r>
      <w:r>
        <w:t>страниц</w:t>
      </w:r>
    </w:p>
    <w:p w14:paraId="2C9EFAC7" w14:textId="77777777" w:rsidR="003E1A87" w:rsidRDefault="003D0AA9">
      <w:pPr>
        <w:ind w:left="-15"/>
      </w:pPr>
      <w:r>
        <w:rPr>
          <w:b/>
        </w:rPr>
        <w:t xml:space="preserve">5.2.1 </w:t>
      </w:r>
      <w:r>
        <w:t>Страницы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 (</w:t>
      </w:r>
      <w:r>
        <w:t>общие требования</w:t>
      </w:r>
      <w:r>
        <w:t xml:space="preserve"> </w:t>
      </w:r>
      <w:r>
        <w:t>по</w:t>
      </w:r>
      <w:r>
        <w:t xml:space="preserve"> </w:t>
      </w:r>
      <w:r>
        <w:t>ГОСТ</w:t>
      </w:r>
      <w:r>
        <w:t xml:space="preserve"> 7.32) </w:t>
      </w:r>
      <w:r>
        <w:t>нумеруют</w:t>
      </w:r>
      <w:r>
        <w:t xml:space="preserve"> </w:t>
      </w:r>
      <w:r>
        <w:t>арабскими</w:t>
      </w:r>
      <w:r>
        <w:t xml:space="preserve"> </w:t>
      </w:r>
      <w:r>
        <w:t>цифрами</w:t>
      </w:r>
      <w:r>
        <w:t xml:space="preserve">, </w:t>
      </w:r>
      <w:r>
        <w:t>соблюдая</w:t>
      </w:r>
      <w:r>
        <w:t xml:space="preserve"> </w:t>
      </w:r>
      <w:r>
        <w:t>сквозную нумерацию</w:t>
      </w:r>
      <w:r>
        <w:t xml:space="preserve"> </w:t>
      </w:r>
      <w:r>
        <w:t>во</w:t>
      </w:r>
      <w:r>
        <w:t xml:space="preserve"> </w:t>
      </w:r>
      <w:r>
        <w:t>всем</w:t>
      </w:r>
      <w:r>
        <w:t xml:space="preserve"> </w:t>
      </w:r>
      <w:r>
        <w:t>тексте</w:t>
      </w:r>
      <w:r>
        <w:t xml:space="preserve"> </w:t>
      </w:r>
      <w:r>
        <w:t>работы</w:t>
      </w:r>
      <w:r>
        <w:t xml:space="preserve">, </w:t>
      </w:r>
      <w:r>
        <w:t>включая</w:t>
      </w:r>
      <w:r>
        <w:t xml:space="preserve"> </w:t>
      </w:r>
      <w:r>
        <w:t>приложения</w:t>
      </w:r>
      <w:r>
        <w:t xml:space="preserve">. </w:t>
      </w:r>
      <w:r w:rsidRPr="00E915CB">
        <w:rPr>
          <w:color w:val="FF0000"/>
        </w:rPr>
        <w:t>Номер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страницы проставляют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в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центре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нижнего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поля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листа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без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точки</w:t>
      </w:r>
      <w:r>
        <w:t>.</w:t>
      </w:r>
    </w:p>
    <w:p w14:paraId="6A0765EE" w14:textId="77777777" w:rsidR="003E1A87" w:rsidRDefault="003D0AA9">
      <w:pPr>
        <w:ind w:left="-15"/>
      </w:pPr>
      <w:r>
        <w:rPr>
          <w:b/>
        </w:rPr>
        <w:lastRenderedPageBreak/>
        <w:t xml:space="preserve">5.2.2 </w:t>
      </w:r>
      <w:r>
        <w:t>Титульный</w:t>
      </w:r>
      <w:r>
        <w:t xml:space="preserve"> </w:t>
      </w:r>
      <w:r>
        <w:t>лист</w:t>
      </w:r>
      <w:r>
        <w:t xml:space="preserve"> </w:t>
      </w:r>
      <w:r>
        <w:t>включают</w:t>
      </w:r>
      <w:r>
        <w:t xml:space="preserve"> </w:t>
      </w:r>
      <w:r>
        <w:t>в</w:t>
      </w:r>
      <w:r>
        <w:t xml:space="preserve"> </w:t>
      </w:r>
      <w:r>
        <w:t>общую</w:t>
      </w:r>
      <w:r>
        <w:t xml:space="preserve"> </w:t>
      </w:r>
      <w:r>
        <w:t>нумерацию</w:t>
      </w:r>
      <w:r>
        <w:t xml:space="preserve"> </w:t>
      </w:r>
      <w:r>
        <w:t>страниц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</w:t>
      </w:r>
      <w:r>
        <w:t>ы</w:t>
      </w:r>
      <w:r>
        <w:t xml:space="preserve">). </w:t>
      </w:r>
      <w:r>
        <w:t>Номер</w:t>
      </w:r>
      <w:r>
        <w:t xml:space="preserve"> </w:t>
      </w:r>
      <w:r>
        <w:t>страницы</w:t>
      </w:r>
      <w:r>
        <w:t xml:space="preserve"> </w:t>
      </w:r>
      <w:r>
        <w:t>на</w:t>
      </w:r>
      <w:r>
        <w:t xml:space="preserve"> </w:t>
      </w:r>
      <w:r>
        <w:t>титульном листе</w:t>
      </w:r>
      <w:r>
        <w:t xml:space="preserve"> </w:t>
      </w:r>
      <w:r>
        <w:t>не</w:t>
      </w:r>
      <w:r>
        <w:t xml:space="preserve"> </w:t>
      </w:r>
      <w:r>
        <w:t>проставляют</w:t>
      </w:r>
      <w:r>
        <w:t>.</w:t>
      </w:r>
    </w:p>
    <w:p w14:paraId="38DE39CC" w14:textId="77777777" w:rsidR="003E1A87" w:rsidRDefault="003D0AA9">
      <w:pPr>
        <w:ind w:left="-15"/>
      </w:pPr>
      <w:r>
        <w:rPr>
          <w:b/>
        </w:rPr>
        <w:t xml:space="preserve">5.2.3 </w:t>
      </w:r>
      <w:r>
        <w:t>Иллюстрации</w:t>
      </w:r>
      <w:r>
        <w:t xml:space="preserve">, </w:t>
      </w:r>
      <w:r>
        <w:t>таблицы</w:t>
      </w:r>
      <w:r>
        <w:t xml:space="preserve"> </w:t>
      </w:r>
      <w:r>
        <w:t>и</w:t>
      </w:r>
      <w:r>
        <w:t xml:space="preserve"> </w:t>
      </w:r>
      <w:r>
        <w:t>распечатки</w:t>
      </w:r>
      <w:r>
        <w:t xml:space="preserve">, </w:t>
      </w:r>
      <w:r>
        <w:t>расположенные</w:t>
      </w:r>
      <w:r>
        <w:t xml:space="preserve"> </w:t>
      </w:r>
      <w:r>
        <w:t>на</w:t>
      </w:r>
      <w:r>
        <w:t xml:space="preserve"> </w:t>
      </w:r>
      <w:r>
        <w:t>отдельных листах</w:t>
      </w:r>
      <w:r>
        <w:t xml:space="preserve">, </w:t>
      </w:r>
      <w:r>
        <w:t>включают</w:t>
      </w:r>
      <w:r>
        <w:t xml:space="preserve"> </w:t>
      </w:r>
      <w:r>
        <w:t>в</w:t>
      </w:r>
      <w:r>
        <w:t xml:space="preserve"> </w:t>
      </w:r>
      <w:r>
        <w:t>общую</w:t>
      </w:r>
      <w:r>
        <w:t xml:space="preserve"> </w:t>
      </w:r>
      <w:r>
        <w:t>нумерацию</w:t>
      </w:r>
      <w:r>
        <w:t xml:space="preserve"> </w:t>
      </w:r>
      <w:r>
        <w:t>страниц</w:t>
      </w:r>
      <w:r>
        <w:t xml:space="preserve"> </w:t>
      </w:r>
      <w:r>
        <w:t>дипломного</w:t>
      </w:r>
      <w:r>
        <w:t xml:space="preserve"> </w:t>
      </w:r>
      <w:r>
        <w:t xml:space="preserve">проекта </w:t>
      </w:r>
      <w:r>
        <w:t>(</w:t>
      </w:r>
      <w:r>
        <w:t>дипломной</w:t>
      </w:r>
      <w:r>
        <w:t xml:space="preserve"> </w:t>
      </w:r>
      <w:r>
        <w:t>работы</w:t>
      </w:r>
      <w:r>
        <w:t xml:space="preserve">). </w:t>
      </w:r>
      <w:r>
        <w:t>Иллюстрации</w:t>
      </w:r>
      <w:r>
        <w:t xml:space="preserve">, </w:t>
      </w:r>
      <w:r>
        <w:t>таблицы</w:t>
      </w:r>
      <w:r>
        <w:t xml:space="preserve"> </w:t>
      </w:r>
      <w:r>
        <w:t>и</w:t>
      </w:r>
      <w:r>
        <w:t xml:space="preserve"> </w:t>
      </w:r>
      <w:r>
        <w:t>распечатки</w:t>
      </w:r>
      <w:r>
        <w:t xml:space="preserve"> </w:t>
      </w:r>
      <w:r>
        <w:t>на</w:t>
      </w:r>
      <w:r>
        <w:t xml:space="preserve"> </w:t>
      </w:r>
      <w:r>
        <w:t>листе</w:t>
      </w:r>
      <w:r>
        <w:t xml:space="preserve"> </w:t>
      </w:r>
      <w:r>
        <w:t>формата А</w:t>
      </w:r>
      <w:r>
        <w:t xml:space="preserve">3 </w:t>
      </w:r>
      <w:r>
        <w:t>учитывают</w:t>
      </w:r>
      <w:r>
        <w:t xml:space="preserve"> </w:t>
      </w:r>
      <w:r>
        <w:t>как</w:t>
      </w:r>
      <w:r>
        <w:t xml:space="preserve"> </w:t>
      </w:r>
      <w:r>
        <w:t>одну</w:t>
      </w:r>
      <w:r>
        <w:t xml:space="preserve"> </w:t>
      </w:r>
      <w:r>
        <w:t>страницу</w:t>
      </w:r>
      <w:r>
        <w:t>.</w:t>
      </w:r>
    </w:p>
    <w:p w14:paraId="405C14E3" w14:textId="77777777" w:rsidR="003E1A87" w:rsidRDefault="003D0AA9">
      <w:pPr>
        <w:spacing w:after="471"/>
        <w:ind w:left="-15"/>
      </w:pPr>
      <w:r>
        <w:rPr>
          <w:b/>
        </w:rPr>
        <w:t xml:space="preserve">5.2.4 </w:t>
      </w:r>
      <w:r>
        <w:t>Реферат</w:t>
      </w:r>
      <w:r>
        <w:t xml:space="preserve"> </w:t>
      </w:r>
      <w:r>
        <w:t>включают</w:t>
      </w:r>
      <w:r>
        <w:t xml:space="preserve"> </w:t>
      </w:r>
      <w:r>
        <w:t>в</w:t>
      </w:r>
      <w:r>
        <w:t xml:space="preserve"> </w:t>
      </w:r>
      <w:r>
        <w:t>общую</w:t>
      </w:r>
      <w:r>
        <w:t xml:space="preserve"> </w:t>
      </w:r>
      <w:r>
        <w:t>нумерацию</w:t>
      </w:r>
      <w:r>
        <w:t xml:space="preserve"> </w:t>
      </w:r>
      <w:r>
        <w:t>страниц</w:t>
      </w:r>
      <w:r>
        <w:t xml:space="preserve"> </w:t>
      </w:r>
      <w:r>
        <w:t>дипломного 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). </w:t>
      </w:r>
      <w:r>
        <w:t>Номер</w:t>
      </w:r>
      <w:r>
        <w:t xml:space="preserve"> </w:t>
      </w:r>
      <w:r>
        <w:t>страницы</w:t>
      </w:r>
      <w:r>
        <w:t xml:space="preserve"> </w:t>
      </w:r>
      <w:r>
        <w:t>на</w:t>
      </w:r>
      <w:r>
        <w:t xml:space="preserve"> </w:t>
      </w:r>
      <w:r>
        <w:t>реферате</w:t>
      </w:r>
      <w:r>
        <w:t xml:space="preserve"> </w:t>
      </w:r>
      <w:r>
        <w:t>не</w:t>
      </w:r>
      <w:r>
        <w:t xml:space="preserve"> </w:t>
      </w:r>
      <w:r>
        <w:t>проставляют</w:t>
      </w:r>
      <w:r>
        <w:t>.</w:t>
      </w:r>
    </w:p>
    <w:p w14:paraId="279A10C6" w14:textId="77777777" w:rsidR="003E1A87" w:rsidRDefault="003D0AA9">
      <w:pPr>
        <w:pStyle w:val="2"/>
        <w:ind w:left="1156" w:right="0" w:hanging="451"/>
      </w:pPr>
      <w:r>
        <w:t>Нумерация</w:t>
      </w:r>
      <w:r>
        <w:t xml:space="preserve"> </w:t>
      </w:r>
      <w:r>
        <w:t>разделов</w:t>
      </w:r>
      <w:r>
        <w:t xml:space="preserve">, </w:t>
      </w:r>
      <w:r>
        <w:t>подразделов</w:t>
      </w:r>
      <w:r>
        <w:t xml:space="preserve">, </w:t>
      </w:r>
      <w:r>
        <w:t>пунктов</w:t>
      </w:r>
    </w:p>
    <w:p w14:paraId="5C823A45" w14:textId="77777777" w:rsidR="003E1A87" w:rsidRDefault="003D0AA9">
      <w:pPr>
        <w:ind w:left="-15"/>
      </w:pPr>
      <w:r>
        <w:rPr>
          <w:b/>
        </w:rPr>
        <w:t xml:space="preserve">5.3.1 </w:t>
      </w:r>
      <w:r>
        <w:t>Текст</w:t>
      </w:r>
      <w:r>
        <w:t xml:space="preserve"> </w:t>
      </w:r>
      <w:r>
        <w:t>основной</w:t>
      </w:r>
      <w:r>
        <w:t xml:space="preserve"> </w:t>
      </w:r>
      <w:r>
        <w:t>части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делят</w:t>
      </w:r>
      <w:r>
        <w:t xml:space="preserve"> </w:t>
      </w:r>
      <w:r>
        <w:t>на</w:t>
      </w:r>
      <w:r>
        <w:t xml:space="preserve"> </w:t>
      </w:r>
      <w:r>
        <w:t>разделы</w:t>
      </w:r>
      <w:r>
        <w:t xml:space="preserve">, </w:t>
      </w:r>
      <w:r>
        <w:t>подразделы</w:t>
      </w:r>
      <w:r>
        <w:t xml:space="preserve">. </w:t>
      </w:r>
      <w:r>
        <w:t>Подразделы</w:t>
      </w:r>
      <w:r>
        <w:t xml:space="preserve">, </w:t>
      </w:r>
      <w:r>
        <w:t>при</w:t>
      </w:r>
      <w:r>
        <w:t xml:space="preserve"> </w:t>
      </w:r>
      <w:r>
        <w:t>необходимости</w:t>
      </w:r>
      <w:r>
        <w:t xml:space="preserve">, </w:t>
      </w:r>
      <w:r>
        <w:t>делят</w:t>
      </w:r>
      <w:r>
        <w:t xml:space="preserve"> </w:t>
      </w:r>
      <w:r>
        <w:t>на пункты</w:t>
      </w:r>
      <w:r>
        <w:t xml:space="preserve">. </w:t>
      </w:r>
      <w:r>
        <w:t>При</w:t>
      </w:r>
      <w:r>
        <w:t xml:space="preserve"> </w:t>
      </w:r>
      <w:r>
        <w:t>делении</w:t>
      </w:r>
      <w:r>
        <w:t xml:space="preserve"> </w:t>
      </w:r>
      <w:r>
        <w:t>текста</w:t>
      </w:r>
      <w:r>
        <w:t xml:space="preserve"> </w:t>
      </w:r>
      <w:r>
        <w:t>основной</w:t>
      </w:r>
      <w:r>
        <w:t xml:space="preserve"> </w:t>
      </w:r>
      <w:r>
        <w:t>части</w:t>
      </w:r>
      <w:r>
        <w:t xml:space="preserve"> </w:t>
      </w:r>
      <w:r>
        <w:t>на</w:t>
      </w:r>
      <w:r>
        <w:t xml:space="preserve"> </w:t>
      </w:r>
      <w:r>
        <w:t>пункты</w:t>
      </w:r>
      <w:r>
        <w:t xml:space="preserve"> </w:t>
      </w:r>
      <w:r>
        <w:t>необходимо</w:t>
      </w:r>
      <w:r>
        <w:t xml:space="preserve">, </w:t>
      </w:r>
      <w:r>
        <w:t>чтобы каждый</w:t>
      </w:r>
      <w:r>
        <w:t xml:space="preserve"> </w:t>
      </w:r>
      <w:r>
        <w:t>пункт содержал</w:t>
      </w:r>
      <w:r>
        <w:t xml:space="preserve"> </w:t>
      </w:r>
      <w:r>
        <w:t>логически</w:t>
      </w:r>
      <w:r>
        <w:t xml:space="preserve"> </w:t>
      </w:r>
      <w:r>
        <w:t>законченную</w:t>
      </w:r>
      <w:r>
        <w:t xml:space="preserve"> </w:t>
      </w:r>
      <w:r>
        <w:t>информацию</w:t>
      </w:r>
      <w:r>
        <w:t>.</w:t>
      </w:r>
    </w:p>
    <w:p w14:paraId="0B0247B4" w14:textId="77777777" w:rsidR="003E1A87" w:rsidRDefault="003D0AA9">
      <w:pPr>
        <w:ind w:left="-15"/>
      </w:pPr>
      <w:r>
        <w:rPr>
          <w:b/>
        </w:rPr>
        <w:t xml:space="preserve">5.3.2 </w:t>
      </w:r>
      <w:r>
        <w:t>Разделы</w:t>
      </w:r>
      <w:r>
        <w:t xml:space="preserve">, </w:t>
      </w:r>
      <w:r>
        <w:t>подразд</w:t>
      </w:r>
      <w:r>
        <w:t>елы</w:t>
      </w:r>
      <w:r>
        <w:t xml:space="preserve">, </w:t>
      </w:r>
      <w:r>
        <w:t>пункты</w:t>
      </w:r>
      <w:r>
        <w:t xml:space="preserve"> </w:t>
      </w:r>
      <w:r>
        <w:t>основной</w:t>
      </w:r>
      <w:r>
        <w:t xml:space="preserve"> </w:t>
      </w:r>
      <w:r>
        <w:t>части</w:t>
      </w:r>
      <w:r>
        <w:t xml:space="preserve"> </w:t>
      </w:r>
      <w:r>
        <w:t>следует</w:t>
      </w:r>
      <w:r>
        <w:t xml:space="preserve"> </w:t>
      </w:r>
      <w:r>
        <w:t>нумеровать арабскими</w:t>
      </w:r>
      <w:r>
        <w:t xml:space="preserve"> </w:t>
      </w:r>
      <w:r>
        <w:t>цифрами</w:t>
      </w:r>
      <w:r>
        <w:t xml:space="preserve"> </w:t>
      </w:r>
      <w:r>
        <w:t>и</w:t>
      </w:r>
      <w:r>
        <w:t xml:space="preserve"> </w:t>
      </w:r>
      <w:r>
        <w:t>записывать</w:t>
      </w:r>
      <w:r>
        <w:t xml:space="preserve"> </w:t>
      </w:r>
      <w:r>
        <w:t>с</w:t>
      </w:r>
      <w:r>
        <w:t xml:space="preserve"> </w:t>
      </w:r>
      <w:r>
        <w:t>абзацного</w:t>
      </w:r>
      <w:r>
        <w:t xml:space="preserve"> </w:t>
      </w:r>
      <w:r>
        <w:t>отступа</w:t>
      </w:r>
      <w:r>
        <w:t>.</w:t>
      </w:r>
    </w:p>
    <w:p w14:paraId="718587AC" w14:textId="77777777" w:rsidR="003E1A87" w:rsidRDefault="003D0AA9">
      <w:pPr>
        <w:spacing w:after="146"/>
        <w:ind w:left="-15"/>
      </w:pPr>
      <w:r>
        <w:rPr>
          <w:b/>
        </w:rPr>
        <w:t xml:space="preserve">5.3.3 </w:t>
      </w:r>
      <w:r>
        <w:t>Разделы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должны</w:t>
      </w:r>
      <w:r>
        <w:t xml:space="preserve"> </w:t>
      </w:r>
      <w:r>
        <w:t>иметь порядковую</w:t>
      </w:r>
      <w:r>
        <w:t xml:space="preserve"> </w:t>
      </w:r>
      <w:r>
        <w:t>нумерацию</w:t>
      </w:r>
      <w:r>
        <w:t xml:space="preserve"> </w:t>
      </w:r>
      <w:r>
        <w:t>в</w:t>
      </w:r>
      <w:r>
        <w:t xml:space="preserve"> </w:t>
      </w:r>
      <w:r>
        <w:t>пределах</w:t>
      </w:r>
      <w:r>
        <w:t xml:space="preserve"> </w:t>
      </w:r>
      <w:r>
        <w:t>основной</w:t>
      </w:r>
      <w:r>
        <w:t xml:space="preserve"> </w:t>
      </w:r>
      <w:r>
        <w:t>части</w:t>
      </w:r>
      <w:r>
        <w:t xml:space="preserve"> </w:t>
      </w:r>
      <w:r>
        <w:t>текста</w:t>
      </w:r>
      <w:r>
        <w:t>.</w:t>
      </w:r>
    </w:p>
    <w:p w14:paraId="2AB2D609" w14:textId="77777777" w:rsidR="003E1A87" w:rsidRDefault="003D0AA9">
      <w:pPr>
        <w:spacing w:after="94"/>
        <w:ind w:left="715" w:hanging="10"/>
        <w:jc w:val="left"/>
      </w:pPr>
      <w:r w:rsidRPr="00E915CB">
        <w:rPr>
          <w:b/>
          <w:i/>
          <w:color w:val="FF0000"/>
          <w:sz w:val="25"/>
        </w:rPr>
        <w:t>Пример</w:t>
      </w:r>
      <w:r w:rsidRPr="00E915CB">
        <w:rPr>
          <w:rFonts w:ascii="Segoe UI Symbol" w:eastAsia="Segoe UI Symbol" w:hAnsi="Segoe UI Symbol" w:cs="Segoe UI Symbol"/>
          <w:color w:val="FF0000"/>
          <w:sz w:val="26"/>
        </w:rPr>
        <w:t></w:t>
      </w:r>
      <w:r w:rsidRPr="00E915CB">
        <w:rPr>
          <w:b/>
          <w:i/>
          <w:color w:val="FF0000"/>
          <w:sz w:val="25"/>
        </w:rPr>
        <w:t>1, 2, 3 и т.д.</w:t>
      </w:r>
    </w:p>
    <w:p w14:paraId="29C9D72F" w14:textId="77777777" w:rsidR="003E1A87" w:rsidRDefault="003D0AA9">
      <w:pPr>
        <w:spacing w:after="149"/>
        <w:ind w:left="-15"/>
      </w:pPr>
      <w:r>
        <w:rPr>
          <w:b/>
        </w:rPr>
        <w:t xml:space="preserve">5.3.4 </w:t>
      </w:r>
      <w:r>
        <w:t>Номер</w:t>
      </w:r>
      <w:r>
        <w:t xml:space="preserve"> </w:t>
      </w:r>
      <w:r>
        <w:t>подраздела</w:t>
      </w:r>
      <w:r>
        <w:t xml:space="preserve"> </w:t>
      </w:r>
      <w:r>
        <w:t>или</w:t>
      </w:r>
      <w:r>
        <w:t xml:space="preserve"> </w:t>
      </w:r>
      <w:r>
        <w:t>пункта</w:t>
      </w:r>
      <w:r>
        <w:t xml:space="preserve"> </w:t>
      </w:r>
      <w:r>
        <w:t>включает</w:t>
      </w:r>
      <w:r>
        <w:t xml:space="preserve"> </w:t>
      </w:r>
      <w:r>
        <w:t>номер</w:t>
      </w:r>
      <w:r>
        <w:t xml:space="preserve"> </w:t>
      </w:r>
      <w:r>
        <w:t>раздела</w:t>
      </w:r>
      <w:r>
        <w:t xml:space="preserve"> </w:t>
      </w:r>
      <w:r>
        <w:t>и порядковый</w:t>
      </w:r>
      <w:r>
        <w:t xml:space="preserve"> </w:t>
      </w:r>
      <w:r>
        <w:t>номер</w:t>
      </w:r>
      <w:r>
        <w:t xml:space="preserve"> </w:t>
      </w:r>
      <w:r>
        <w:t>подраздела</w:t>
      </w:r>
      <w:r>
        <w:t xml:space="preserve"> </w:t>
      </w:r>
      <w:r>
        <w:t>или</w:t>
      </w:r>
      <w:r>
        <w:t xml:space="preserve"> </w:t>
      </w:r>
      <w:r>
        <w:t>пункта</w:t>
      </w:r>
      <w:r>
        <w:t xml:space="preserve">, </w:t>
      </w:r>
      <w:r>
        <w:t>разделенные</w:t>
      </w:r>
      <w:r>
        <w:t xml:space="preserve"> </w:t>
      </w:r>
      <w:r>
        <w:t>точкой</w:t>
      </w:r>
      <w:r>
        <w:t>.</w:t>
      </w:r>
    </w:p>
    <w:p w14:paraId="3F50FD97" w14:textId="77777777" w:rsidR="003E1A87" w:rsidRDefault="003D0AA9">
      <w:pPr>
        <w:spacing w:after="94"/>
        <w:ind w:left="715" w:hanging="10"/>
        <w:jc w:val="left"/>
      </w:pPr>
      <w:r w:rsidRPr="00E915CB">
        <w:rPr>
          <w:b/>
          <w:i/>
          <w:color w:val="FF0000"/>
          <w:sz w:val="25"/>
        </w:rPr>
        <w:t>Пример</w:t>
      </w:r>
      <w:r w:rsidRPr="00E915CB">
        <w:rPr>
          <w:rFonts w:ascii="Segoe UI Symbol" w:eastAsia="Segoe UI Symbol" w:hAnsi="Segoe UI Symbol" w:cs="Segoe UI Symbol"/>
          <w:color w:val="FF0000"/>
          <w:sz w:val="26"/>
        </w:rPr>
        <w:t></w:t>
      </w:r>
      <w:r w:rsidRPr="00E915CB">
        <w:rPr>
          <w:b/>
          <w:i/>
          <w:color w:val="FF0000"/>
          <w:sz w:val="25"/>
        </w:rPr>
        <w:t>1.1, 1.2, 2.1, или 1.1.1, 1.1.2, 2.1.1 и т.д.</w:t>
      </w:r>
    </w:p>
    <w:p w14:paraId="211D69B1" w14:textId="77777777" w:rsidR="003E1A87" w:rsidRDefault="003D0AA9">
      <w:pPr>
        <w:ind w:left="-15"/>
      </w:pPr>
      <w:r>
        <w:rPr>
          <w:b/>
        </w:rPr>
        <w:t xml:space="preserve">5.3.5 </w:t>
      </w:r>
      <w:r w:rsidRPr="00E915CB">
        <w:rPr>
          <w:color w:val="FF0000"/>
        </w:rPr>
        <w:t>Если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раздел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или подраздел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имеет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только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один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пункт</w:t>
      </w:r>
      <w:r w:rsidRPr="00E915CB">
        <w:rPr>
          <w:color w:val="FF0000"/>
        </w:rPr>
        <w:t xml:space="preserve">, </w:t>
      </w:r>
      <w:r w:rsidRPr="00E915CB">
        <w:rPr>
          <w:color w:val="FF0000"/>
        </w:rPr>
        <w:t>то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его нумеровать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не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следует</w:t>
      </w:r>
      <w:r w:rsidRPr="00E915CB">
        <w:rPr>
          <w:color w:val="FF0000"/>
        </w:rPr>
        <w:t>.</w:t>
      </w:r>
    </w:p>
    <w:p w14:paraId="006C6AFE" w14:textId="77777777" w:rsidR="003E1A87" w:rsidRDefault="003D0AA9">
      <w:pPr>
        <w:spacing w:after="145"/>
        <w:ind w:left="-15"/>
      </w:pPr>
      <w:r>
        <w:rPr>
          <w:b/>
        </w:rPr>
        <w:t xml:space="preserve">5.3.6 </w:t>
      </w:r>
      <w:r>
        <w:t>Пункты</w:t>
      </w:r>
      <w:r>
        <w:t xml:space="preserve">, </w:t>
      </w:r>
      <w:r>
        <w:t>при</w:t>
      </w:r>
      <w:r>
        <w:t xml:space="preserve"> </w:t>
      </w:r>
      <w:r>
        <w:t>необходимости</w:t>
      </w:r>
      <w:r>
        <w:t xml:space="preserve">,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разбиты</w:t>
      </w:r>
      <w:r>
        <w:t xml:space="preserve"> </w:t>
      </w:r>
      <w:r>
        <w:t>на</w:t>
      </w:r>
      <w:r>
        <w:t xml:space="preserve"> </w:t>
      </w:r>
      <w:r>
        <w:t>подпункты</w:t>
      </w:r>
      <w:r>
        <w:t xml:space="preserve">, </w:t>
      </w:r>
      <w:r>
        <w:t>которые</w:t>
      </w:r>
      <w:r>
        <w:t xml:space="preserve"> </w:t>
      </w:r>
      <w:r>
        <w:t>должны</w:t>
      </w:r>
      <w:r>
        <w:t xml:space="preserve"> </w:t>
      </w:r>
      <w:r>
        <w:t>иметь</w:t>
      </w:r>
      <w:r>
        <w:t xml:space="preserve"> </w:t>
      </w:r>
      <w:r>
        <w:t>порядковую</w:t>
      </w:r>
      <w:r>
        <w:t xml:space="preserve"> </w:t>
      </w:r>
      <w:r>
        <w:t>нумерацию</w:t>
      </w:r>
      <w:r>
        <w:t xml:space="preserve"> </w:t>
      </w:r>
      <w:r>
        <w:t>в</w:t>
      </w:r>
      <w:r>
        <w:t xml:space="preserve"> </w:t>
      </w:r>
      <w:r>
        <w:t>пределах</w:t>
      </w:r>
      <w:r>
        <w:t xml:space="preserve"> </w:t>
      </w:r>
      <w:r>
        <w:t>каждого</w:t>
      </w:r>
      <w:r>
        <w:t xml:space="preserve"> </w:t>
      </w:r>
      <w:r>
        <w:t>пункта</w:t>
      </w:r>
      <w:r>
        <w:t>.</w:t>
      </w:r>
    </w:p>
    <w:p w14:paraId="5A5154E2" w14:textId="77777777" w:rsidR="003E1A87" w:rsidRDefault="003D0AA9">
      <w:pPr>
        <w:spacing w:after="94"/>
        <w:ind w:left="715" w:hanging="10"/>
        <w:jc w:val="left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>4.2.1.1, 4.2.1.2, 4.2.1.3 и т.д.</w:t>
      </w:r>
    </w:p>
    <w:p w14:paraId="7D324E4C" w14:textId="77777777" w:rsidR="003E1A87" w:rsidRDefault="003D0AA9">
      <w:pPr>
        <w:ind w:left="-15"/>
      </w:pPr>
      <w:r>
        <w:rPr>
          <w:b/>
        </w:rPr>
        <w:t xml:space="preserve">5.3.7 </w:t>
      </w:r>
      <w:r>
        <w:t>После номера</w:t>
      </w:r>
      <w:r>
        <w:t xml:space="preserve"> </w:t>
      </w:r>
      <w:r>
        <w:t>раздела</w:t>
      </w:r>
      <w:r>
        <w:t xml:space="preserve">, </w:t>
      </w:r>
      <w:r>
        <w:t>подраздела</w:t>
      </w:r>
      <w:r>
        <w:t xml:space="preserve">, </w:t>
      </w:r>
      <w:r>
        <w:t>пункта</w:t>
      </w:r>
      <w:r>
        <w:t xml:space="preserve">, </w:t>
      </w:r>
      <w:r>
        <w:t>подпункта</w:t>
      </w:r>
      <w:r>
        <w:t xml:space="preserve"> </w:t>
      </w:r>
      <w:r>
        <w:t>в</w:t>
      </w:r>
      <w:r>
        <w:t xml:space="preserve"> </w:t>
      </w:r>
      <w:r>
        <w:t>тексте дипломного</w:t>
      </w:r>
      <w:r>
        <w:t xml:space="preserve"> </w:t>
      </w:r>
      <w:r>
        <w:t>про</w:t>
      </w:r>
      <w:r>
        <w:t>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точку</w:t>
      </w:r>
      <w:r>
        <w:t xml:space="preserve"> </w:t>
      </w:r>
      <w:r>
        <w:t>не</w:t>
      </w:r>
      <w:r>
        <w:t xml:space="preserve"> </w:t>
      </w:r>
      <w:r>
        <w:t>ставят</w:t>
      </w:r>
      <w:r>
        <w:t xml:space="preserve">, </w:t>
      </w:r>
      <w:r>
        <w:t>а</w:t>
      </w:r>
      <w:r>
        <w:t xml:space="preserve"> </w:t>
      </w:r>
      <w:r>
        <w:t>отделяют</w:t>
      </w:r>
      <w:r>
        <w:t xml:space="preserve"> </w:t>
      </w:r>
      <w:r>
        <w:t>его</w:t>
      </w:r>
      <w:r>
        <w:t xml:space="preserve"> </w:t>
      </w:r>
      <w:r>
        <w:t>от последующего</w:t>
      </w:r>
      <w:r>
        <w:t xml:space="preserve"> </w:t>
      </w:r>
      <w:r>
        <w:t>текста</w:t>
      </w:r>
      <w:r>
        <w:t xml:space="preserve"> </w:t>
      </w:r>
      <w:r>
        <w:t>пробелом</w:t>
      </w:r>
      <w:r>
        <w:t>.</w:t>
      </w:r>
    </w:p>
    <w:p w14:paraId="0DF2AA01" w14:textId="77777777" w:rsidR="003E1A87" w:rsidRDefault="003D0AA9">
      <w:pPr>
        <w:ind w:left="-15"/>
      </w:pPr>
      <w:r>
        <w:rPr>
          <w:b/>
        </w:rPr>
        <w:t xml:space="preserve">5.3.8 </w:t>
      </w:r>
      <w:r>
        <w:t>Номера</w:t>
      </w:r>
      <w:r>
        <w:t xml:space="preserve"> </w:t>
      </w:r>
      <w:r>
        <w:t>разделов</w:t>
      </w:r>
      <w:r>
        <w:t xml:space="preserve"> </w:t>
      </w:r>
      <w:r>
        <w:t>и</w:t>
      </w:r>
      <w:r>
        <w:t xml:space="preserve"> </w:t>
      </w:r>
      <w:r>
        <w:t>подразделов</w:t>
      </w:r>
      <w:r>
        <w:t xml:space="preserve">, </w:t>
      </w:r>
      <w:r>
        <w:t>пунктов</w:t>
      </w:r>
      <w:r>
        <w:t xml:space="preserve"> </w:t>
      </w:r>
      <w:r>
        <w:t>следует</w:t>
      </w:r>
      <w:r>
        <w:t xml:space="preserve"> </w:t>
      </w:r>
      <w:r>
        <w:t>выделять полужирным</w:t>
      </w:r>
      <w:r>
        <w:t xml:space="preserve"> </w:t>
      </w:r>
      <w:r>
        <w:t>шрифтом</w:t>
      </w:r>
      <w:r>
        <w:t>.</w:t>
      </w:r>
    </w:p>
    <w:p w14:paraId="3170AD86" w14:textId="77777777" w:rsidR="003E1A87" w:rsidRDefault="003D0AA9">
      <w:pPr>
        <w:pStyle w:val="2"/>
        <w:ind w:left="878" w:right="0" w:hanging="451"/>
      </w:pPr>
      <w:r>
        <w:t>Заголовки</w:t>
      </w:r>
    </w:p>
    <w:p w14:paraId="4ABDBA42" w14:textId="77777777" w:rsidR="003E1A87" w:rsidRDefault="003D0AA9">
      <w:pPr>
        <w:ind w:left="-15" w:firstLine="427"/>
      </w:pPr>
      <w:r>
        <w:rPr>
          <w:b/>
        </w:rPr>
        <w:t xml:space="preserve">5.4.1 </w:t>
      </w:r>
      <w:r>
        <w:t>Наименования</w:t>
      </w:r>
      <w:r>
        <w:t xml:space="preserve"> </w:t>
      </w:r>
      <w:r>
        <w:t>структурных</w:t>
      </w:r>
      <w:r>
        <w:t xml:space="preserve"> </w:t>
      </w:r>
      <w:r>
        <w:t>элементов</w:t>
      </w:r>
      <w:r>
        <w:t xml:space="preserve"> (</w:t>
      </w:r>
      <w:r>
        <w:t>общие требования</w:t>
      </w:r>
      <w:r>
        <w:t xml:space="preserve"> </w:t>
      </w:r>
      <w:r>
        <w:t>по ГОСТ</w:t>
      </w:r>
      <w:r>
        <w:t xml:space="preserve"> 7.32)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 «</w:t>
      </w:r>
      <w:r w:rsidRPr="00E915CB">
        <w:rPr>
          <w:color w:val="FF0000"/>
        </w:rPr>
        <w:t>РЕФЕРАТ</w:t>
      </w:r>
      <w:r w:rsidRPr="00E915CB">
        <w:rPr>
          <w:color w:val="FF0000"/>
        </w:rPr>
        <w:t>», «</w:t>
      </w:r>
      <w:r w:rsidRPr="00E915CB">
        <w:rPr>
          <w:color w:val="FF0000"/>
        </w:rPr>
        <w:t>СОДЕРЖАНИЕ</w:t>
      </w:r>
      <w:r w:rsidRPr="00E915CB">
        <w:rPr>
          <w:color w:val="FF0000"/>
        </w:rPr>
        <w:t>», «</w:t>
      </w:r>
      <w:r w:rsidRPr="00E915CB">
        <w:rPr>
          <w:color w:val="FF0000"/>
        </w:rPr>
        <w:t>ТЕРМИНЫ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И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ОПРЕДЕЛЕНИЯ</w:t>
      </w:r>
      <w:r w:rsidRPr="00E915CB">
        <w:rPr>
          <w:color w:val="FF0000"/>
        </w:rPr>
        <w:t>», «</w:t>
      </w:r>
      <w:r w:rsidRPr="00E915CB">
        <w:rPr>
          <w:color w:val="FF0000"/>
        </w:rPr>
        <w:t>ОБОЗНАЧЕНИЯ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И СОКРАЩЕНИЯ</w:t>
      </w:r>
      <w:r w:rsidRPr="00E915CB">
        <w:rPr>
          <w:color w:val="FF0000"/>
        </w:rPr>
        <w:t>», «</w:t>
      </w:r>
      <w:r w:rsidRPr="00E915CB">
        <w:rPr>
          <w:color w:val="FF0000"/>
        </w:rPr>
        <w:t>ВВЕДЕНИЕ</w:t>
      </w:r>
      <w:r w:rsidRPr="00E915CB">
        <w:rPr>
          <w:color w:val="FF0000"/>
        </w:rPr>
        <w:t>», «</w:t>
      </w:r>
      <w:r w:rsidRPr="00E915CB">
        <w:rPr>
          <w:color w:val="FF0000"/>
        </w:rPr>
        <w:t>ЗАКЛЮЧЕНИЕ</w:t>
      </w:r>
      <w:r w:rsidRPr="00E915CB">
        <w:rPr>
          <w:color w:val="FF0000"/>
        </w:rPr>
        <w:t>», «</w:t>
      </w:r>
      <w:r w:rsidRPr="00E915CB">
        <w:rPr>
          <w:color w:val="FF0000"/>
        </w:rPr>
        <w:t>СПИСОК ИСПОЛЬЗОВАННЫХ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lastRenderedPageBreak/>
        <w:t>ИСТОЧНИКОВ</w:t>
      </w:r>
      <w:r w:rsidRPr="00E915CB">
        <w:rPr>
          <w:color w:val="FF0000"/>
        </w:rPr>
        <w:t>», «</w:t>
      </w:r>
      <w:r w:rsidRPr="00E915CB">
        <w:rPr>
          <w:color w:val="FF0000"/>
        </w:rPr>
        <w:t>ПРИЛОЖЕНИЯ</w:t>
      </w:r>
      <w:r>
        <w:t xml:space="preserve">» </w:t>
      </w:r>
      <w:r>
        <w:t>служат заголовками</w:t>
      </w:r>
      <w:r>
        <w:t xml:space="preserve"> </w:t>
      </w:r>
      <w:r>
        <w:t>структурных</w:t>
      </w:r>
      <w:r>
        <w:t xml:space="preserve"> </w:t>
      </w:r>
      <w:r>
        <w:t>элементов</w:t>
      </w:r>
      <w:r>
        <w:t xml:space="preserve"> </w:t>
      </w:r>
      <w:r>
        <w:t>дипломного</w:t>
      </w:r>
      <w:r>
        <w:t xml:space="preserve"> </w:t>
      </w:r>
      <w:r>
        <w:t>проект</w:t>
      </w:r>
      <w:r>
        <w:t>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).</w:t>
      </w:r>
    </w:p>
    <w:p w14:paraId="6B9F41E0" w14:textId="77777777" w:rsidR="003E1A87" w:rsidRDefault="003D0AA9">
      <w:pPr>
        <w:tabs>
          <w:tab w:val="center" w:pos="1318"/>
          <w:tab w:val="center" w:pos="2686"/>
          <w:tab w:val="center" w:pos="4213"/>
          <w:tab w:val="center" w:pos="5912"/>
          <w:tab w:val="center" w:pos="7560"/>
          <w:tab w:val="right" w:pos="9534"/>
        </w:tabs>
        <w:spacing w:after="15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Заголовки</w:t>
      </w:r>
      <w:r>
        <w:tab/>
        <w:t>данных</w:t>
      </w:r>
      <w:r>
        <w:tab/>
        <w:t>структурных</w:t>
      </w:r>
      <w:r>
        <w:t xml:space="preserve"> </w:t>
      </w:r>
      <w:r>
        <w:tab/>
      </w:r>
      <w:r>
        <w:t>элементов</w:t>
      </w:r>
      <w:r>
        <w:t xml:space="preserve"> </w:t>
      </w:r>
      <w:r>
        <w:tab/>
      </w:r>
      <w:r>
        <w:t>дипломного</w:t>
      </w:r>
      <w:r>
        <w:t xml:space="preserve"> </w:t>
      </w:r>
      <w:r>
        <w:tab/>
      </w:r>
      <w:r>
        <w:t>проекта</w:t>
      </w:r>
    </w:p>
    <w:p w14:paraId="57AF2EA7" w14:textId="77777777" w:rsidR="003E1A87" w:rsidRDefault="003D0AA9">
      <w:pPr>
        <w:ind w:left="-15" w:firstLine="0"/>
      </w:pPr>
      <w:r>
        <w:t>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 w:rsidRPr="00E915CB">
        <w:rPr>
          <w:color w:val="FF0000"/>
        </w:rPr>
        <w:t>следует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располагать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по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центру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строки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без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точки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в</w:t>
      </w:r>
      <w:r w:rsidRPr="00E915CB">
        <w:rPr>
          <w:color w:val="FF0000"/>
        </w:rPr>
        <w:t xml:space="preserve"> </w:t>
      </w:r>
      <w:r w:rsidRPr="00E915CB">
        <w:rPr>
          <w:color w:val="FF0000"/>
        </w:rPr>
        <w:t>конце</w:t>
      </w:r>
      <w:r>
        <w:t xml:space="preserve">, </w:t>
      </w:r>
      <w:r>
        <w:t>прописными</w:t>
      </w:r>
      <w:r>
        <w:t xml:space="preserve"> </w:t>
      </w:r>
      <w:r>
        <w:t>буквами</w:t>
      </w:r>
      <w:r>
        <w:t xml:space="preserve">, </w:t>
      </w:r>
      <w:r>
        <w:t>не</w:t>
      </w:r>
      <w:r>
        <w:t xml:space="preserve"> </w:t>
      </w:r>
      <w:r>
        <w:t>подчеркивая</w:t>
      </w:r>
      <w:r>
        <w:t xml:space="preserve">, </w:t>
      </w:r>
      <w:r>
        <w:t>шрифтом</w:t>
      </w:r>
      <w:r>
        <w:t xml:space="preserve"> </w:t>
      </w:r>
      <w:r>
        <w:t>увеличенного</w:t>
      </w:r>
      <w:r>
        <w:t xml:space="preserve"> </w:t>
      </w:r>
      <w:r>
        <w:t xml:space="preserve">размера </w:t>
      </w:r>
      <w:r>
        <w:t>(</w:t>
      </w:r>
      <w:r>
        <w:t>рекомендуемый</w:t>
      </w:r>
      <w:r>
        <w:t xml:space="preserve"> </w:t>
      </w:r>
      <w:r>
        <w:t>размер</w:t>
      </w:r>
      <w:r>
        <w:t xml:space="preserve"> </w:t>
      </w:r>
      <w:r>
        <w:t>шрифта</w:t>
      </w:r>
      <w:r>
        <w:t xml:space="preserve"> </w:t>
      </w:r>
      <w:r w:rsidRPr="00E915CB">
        <w:rPr>
          <w:color w:val="FF0000"/>
        </w:rPr>
        <w:t xml:space="preserve">15 </w:t>
      </w:r>
      <w:r w:rsidRPr="00E915CB">
        <w:rPr>
          <w:color w:val="FF0000"/>
        </w:rPr>
        <w:t>пт</w:t>
      </w:r>
      <w:r>
        <w:t>).</w:t>
      </w:r>
    </w:p>
    <w:p w14:paraId="769D954E" w14:textId="77777777" w:rsidR="003E1A87" w:rsidRDefault="003D0AA9">
      <w:pPr>
        <w:ind w:left="-15"/>
      </w:pPr>
      <w:r>
        <w:rPr>
          <w:b/>
        </w:rPr>
        <w:t xml:space="preserve">5.4.2 </w:t>
      </w:r>
      <w:r>
        <w:t>Разделы</w:t>
      </w:r>
      <w:r>
        <w:t xml:space="preserve">, </w:t>
      </w:r>
      <w:r>
        <w:t>подразделы</w:t>
      </w:r>
      <w:r>
        <w:t xml:space="preserve">, </w:t>
      </w:r>
      <w:r>
        <w:t>пункты</w:t>
      </w:r>
      <w:r>
        <w:t xml:space="preserve"> (</w:t>
      </w:r>
      <w:r>
        <w:t>если</w:t>
      </w:r>
      <w:r>
        <w:t xml:space="preserve"> </w:t>
      </w:r>
      <w:r>
        <w:t>они</w:t>
      </w:r>
      <w:r>
        <w:t xml:space="preserve"> </w:t>
      </w:r>
      <w:r>
        <w:t>содержатся</w:t>
      </w:r>
      <w:r>
        <w:t xml:space="preserve"> </w:t>
      </w:r>
      <w:r>
        <w:t>в</w:t>
      </w:r>
      <w:r>
        <w:t xml:space="preserve"> </w:t>
      </w:r>
      <w:r>
        <w:t>тексте дипломного</w:t>
      </w:r>
      <w:r>
        <w:t xml:space="preserve"> </w:t>
      </w:r>
      <w:r>
        <w:t>проекта</w:t>
      </w:r>
      <w:r>
        <w:t xml:space="preserve"> </w:t>
      </w:r>
      <w:r>
        <w:t>или</w:t>
      </w:r>
      <w:r>
        <w:t xml:space="preserve"> 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должны</w:t>
      </w:r>
      <w:r>
        <w:t xml:space="preserve"> </w:t>
      </w:r>
      <w:r>
        <w:t>иметь</w:t>
      </w:r>
      <w:r>
        <w:t xml:space="preserve"> </w:t>
      </w:r>
      <w:r>
        <w:t>заголовки</w:t>
      </w:r>
      <w:r>
        <w:t xml:space="preserve">. </w:t>
      </w:r>
      <w:r>
        <w:t>Заголовки</w:t>
      </w:r>
      <w:r>
        <w:t xml:space="preserve"> </w:t>
      </w:r>
      <w:r>
        <w:t>должны</w:t>
      </w:r>
      <w:r>
        <w:t xml:space="preserve"> </w:t>
      </w:r>
      <w:r>
        <w:t>четко</w:t>
      </w:r>
      <w:r>
        <w:t xml:space="preserve"> </w:t>
      </w:r>
      <w:r>
        <w:t>и</w:t>
      </w:r>
      <w:r>
        <w:t xml:space="preserve"> </w:t>
      </w:r>
      <w:r>
        <w:t>кратко</w:t>
      </w:r>
      <w:r>
        <w:t xml:space="preserve"> </w:t>
      </w:r>
      <w:r>
        <w:t>отражать</w:t>
      </w:r>
      <w:r>
        <w:t xml:space="preserve"> </w:t>
      </w:r>
      <w:r>
        <w:t>содержание</w:t>
      </w:r>
      <w:r>
        <w:t xml:space="preserve"> </w:t>
      </w:r>
      <w:r>
        <w:t>соответствующих разделов</w:t>
      </w:r>
      <w:r>
        <w:t xml:space="preserve">, </w:t>
      </w:r>
      <w:r>
        <w:t>подразделов</w:t>
      </w:r>
      <w:r>
        <w:t xml:space="preserve"> </w:t>
      </w:r>
      <w:r>
        <w:t>и</w:t>
      </w:r>
      <w:r>
        <w:t xml:space="preserve"> </w:t>
      </w:r>
      <w:r>
        <w:t>пунктов</w:t>
      </w:r>
      <w:r>
        <w:t>.</w:t>
      </w:r>
    </w:p>
    <w:p w14:paraId="1675CCF8" w14:textId="77777777" w:rsidR="003E1A87" w:rsidRDefault="003D0AA9">
      <w:pPr>
        <w:ind w:left="-15"/>
      </w:pPr>
      <w:r>
        <w:rPr>
          <w:b/>
        </w:rPr>
        <w:t xml:space="preserve">5.4.3 </w:t>
      </w:r>
      <w:r w:rsidRPr="005B78E9">
        <w:rPr>
          <w:color w:val="FF0000"/>
        </w:rPr>
        <w:t>Заголовки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разделов</w:t>
      </w:r>
      <w:r w:rsidRPr="005B78E9">
        <w:rPr>
          <w:color w:val="FF0000"/>
        </w:rPr>
        <w:t xml:space="preserve">, </w:t>
      </w:r>
      <w:r w:rsidRPr="005B78E9">
        <w:rPr>
          <w:color w:val="FF0000"/>
        </w:rPr>
        <w:t>подразделов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и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пунктов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основной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части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следует начинать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с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абзацного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отступа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и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размещать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после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порядкового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номера</w:t>
      </w:r>
      <w:r w:rsidRPr="005B78E9">
        <w:rPr>
          <w:color w:val="FF0000"/>
        </w:rPr>
        <w:t xml:space="preserve">, </w:t>
      </w:r>
      <w:r w:rsidRPr="005B78E9">
        <w:rPr>
          <w:color w:val="FF0000"/>
        </w:rPr>
        <w:t>отделяя от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номера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пробелом</w:t>
      </w:r>
      <w:r w:rsidRPr="005B78E9">
        <w:rPr>
          <w:color w:val="FF0000"/>
        </w:rPr>
        <w:t xml:space="preserve">, </w:t>
      </w:r>
      <w:r w:rsidRPr="005B78E9">
        <w:rPr>
          <w:color w:val="FF0000"/>
        </w:rPr>
        <w:t>печатать строчными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буквами</w:t>
      </w:r>
      <w:r w:rsidRPr="005B78E9">
        <w:rPr>
          <w:color w:val="FF0000"/>
        </w:rPr>
        <w:t xml:space="preserve"> (</w:t>
      </w:r>
      <w:r w:rsidRPr="005B78E9">
        <w:rPr>
          <w:color w:val="FF0000"/>
        </w:rPr>
        <w:t>начиная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с прописной</w:t>
      </w:r>
      <w:r w:rsidRPr="005B78E9">
        <w:rPr>
          <w:color w:val="FF0000"/>
        </w:rPr>
        <w:t xml:space="preserve">) </w:t>
      </w:r>
      <w:r w:rsidRPr="005B78E9">
        <w:rPr>
          <w:b/>
          <w:bCs/>
          <w:color w:val="FF0000"/>
        </w:rPr>
        <w:t>полужирным</w:t>
      </w:r>
      <w:r w:rsidRPr="005B78E9">
        <w:rPr>
          <w:b/>
          <w:bCs/>
          <w:color w:val="FF0000"/>
        </w:rPr>
        <w:t xml:space="preserve"> </w:t>
      </w:r>
      <w:r w:rsidRPr="005B78E9">
        <w:rPr>
          <w:b/>
          <w:bCs/>
          <w:color w:val="FF0000"/>
        </w:rPr>
        <w:t>шрифтом</w:t>
      </w:r>
      <w:r w:rsidRPr="005B78E9">
        <w:rPr>
          <w:b/>
          <w:bCs/>
          <w:color w:val="FF0000"/>
        </w:rPr>
        <w:t xml:space="preserve"> </w:t>
      </w:r>
      <w:r w:rsidRPr="005B78E9">
        <w:rPr>
          <w:b/>
          <w:bCs/>
          <w:color w:val="FF0000"/>
        </w:rPr>
        <w:t>увеличенного</w:t>
      </w:r>
      <w:r w:rsidRPr="005B78E9">
        <w:rPr>
          <w:b/>
          <w:bCs/>
          <w:color w:val="FF0000"/>
        </w:rPr>
        <w:t xml:space="preserve"> </w:t>
      </w:r>
      <w:r w:rsidRPr="005B78E9">
        <w:rPr>
          <w:b/>
          <w:bCs/>
          <w:color w:val="FF0000"/>
        </w:rPr>
        <w:t xml:space="preserve">размера </w:t>
      </w:r>
      <w:r w:rsidRPr="005B78E9">
        <w:rPr>
          <w:b/>
          <w:bCs/>
          <w:color w:val="FF0000"/>
        </w:rPr>
        <w:t>(</w:t>
      </w:r>
      <w:r w:rsidRPr="005B78E9">
        <w:rPr>
          <w:b/>
          <w:bCs/>
          <w:color w:val="FF0000"/>
        </w:rPr>
        <w:t>рекомендуемый</w:t>
      </w:r>
      <w:r w:rsidRPr="005B78E9">
        <w:rPr>
          <w:b/>
          <w:bCs/>
          <w:color w:val="FF0000"/>
        </w:rPr>
        <w:t xml:space="preserve"> </w:t>
      </w:r>
      <w:r w:rsidRPr="005B78E9">
        <w:rPr>
          <w:b/>
          <w:bCs/>
          <w:color w:val="FF0000"/>
        </w:rPr>
        <w:t>размер</w:t>
      </w:r>
      <w:r w:rsidRPr="005B78E9">
        <w:rPr>
          <w:b/>
          <w:bCs/>
          <w:color w:val="FF0000"/>
        </w:rPr>
        <w:t xml:space="preserve"> </w:t>
      </w:r>
      <w:r w:rsidRPr="005B78E9">
        <w:rPr>
          <w:b/>
          <w:bCs/>
          <w:color w:val="FF0000"/>
        </w:rPr>
        <w:t xml:space="preserve">шрифта </w:t>
      </w:r>
      <w:r w:rsidRPr="005B78E9">
        <w:rPr>
          <w:b/>
          <w:bCs/>
          <w:color w:val="FF0000"/>
        </w:rPr>
        <w:t xml:space="preserve">15 </w:t>
      </w:r>
      <w:r w:rsidRPr="005B78E9">
        <w:rPr>
          <w:b/>
          <w:bCs/>
          <w:color w:val="FF0000"/>
        </w:rPr>
        <w:t>пт</w:t>
      </w:r>
      <w:r w:rsidRPr="005B78E9">
        <w:rPr>
          <w:b/>
          <w:bCs/>
          <w:color w:val="FF0000"/>
        </w:rPr>
        <w:t>),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не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подчеркивая</w:t>
      </w:r>
      <w:r w:rsidRPr="005B78E9">
        <w:rPr>
          <w:color w:val="FF0000"/>
        </w:rPr>
        <w:t xml:space="preserve">, </w:t>
      </w:r>
      <w:r w:rsidRPr="005B78E9">
        <w:rPr>
          <w:color w:val="FF0000"/>
        </w:rPr>
        <w:t>без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точки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в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конце</w:t>
      </w:r>
      <w:r>
        <w:t>.</w:t>
      </w:r>
    </w:p>
    <w:p w14:paraId="404514D8" w14:textId="77777777" w:rsidR="003E1A87" w:rsidRDefault="003D0AA9">
      <w:pPr>
        <w:ind w:left="-15"/>
      </w:pPr>
      <w:r>
        <w:rPr>
          <w:b/>
        </w:rPr>
        <w:t xml:space="preserve">5.4.4 </w:t>
      </w:r>
      <w:r>
        <w:t>Пункты</w:t>
      </w:r>
      <w:r>
        <w:t xml:space="preserve"> </w:t>
      </w:r>
      <w:r>
        <w:t>и</w:t>
      </w:r>
      <w:r>
        <w:t xml:space="preserve"> </w:t>
      </w:r>
      <w:r>
        <w:t>подпункты</w:t>
      </w:r>
      <w:r>
        <w:t xml:space="preserve"> </w:t>
      </w:r>
      <w:r>
        <w:t>могут</w:t>
      </w:r>
      <w:r>
        <w:t xml:space="preserve"> </w:t>
      </w:r>
      <w:r>
        <w:t>иметь</w:t>
      </w:r>
      <w:r>
        <w:t xml:space="preserve"> </w:t>
      </w:r>
      <w:r>
        <w:t>только</w:t>
      </w:r>
      <w:r>
        <w:t xml:space="preserve"> </w:t>
      </w:r>
      <w:r>
        <w:t>порядковый</w:t>
      </w:r>
      <w:r>
        <w:t xml:space="preserve"> </w:t>
      </w:r>
      <w:r>
        <w:t>номер</w:t>
      </w:r>
      <w:r>
        <w:t xml:space="preserve"> </w:t>
      </w:r>
      <w:r>
        <w:t>без заголовка</w:t>
      </w:r>
      <w:r>
        <w:t xml:space="preserve">, </w:t>
      </w:r>
      <w:r>
        <w:t>начинающегося</w:t>
      </w:r>
      <w:r>
        <w:t xml:space="preserve"> </w:t>
      </w:r>
      <w:r>
        <w:t>с</w:t>
      </w:r>
      <w:r>
        <w:t xml:space="preserve"> </w:t>
      </w:r>
      <w:r>
        <w:t>абзацного</w:t>
      </w:r>
      <w:r>
        <w:t xml:space="preserve"> </w:t>
      </w:r>
      <w:r>
        <w:t>отступа</w:t>
      </w:r>
      <w:r>
        <w:t>.</w:t>
      </w:r>
    </w:p>
    <w:p w14:paraId="353D78A3" w14:textId="77777777" w:rsidR="003E1A87" w:rsidRDefault="003D0AA9">
      <w:pPr>
        <w:spacing w:after="15"/>
        <w:ind w:left="10" w:right="1" w:hanging="10"/>
        <w:jc w:val="right"/>
      </w:pPr>
      <w:r>
        <w:rPr>
          <w:b/>
        </w:rPr>
        <w:t xml:space="preserve">5.4.5 </w:t>
      </w:r>
      <w:r w:rsidRPr="005B78E9">
        <w:rPr>
          <w:color w:val="FF0000"/>
        </w:rPr>
        <w:t>Если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заголовок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состоит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из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двух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предложений</w:t>
      </w:r>
      <w:r w:rsidRPr="005B78E9">
        <w:rPr>
          <w:color w:val="FF0000"/>
        </w:rPr>
        <w:t xml:space="preserve">, </w:t>
      </w:r>
      <w:r w:rsidRPr="005B78E9">
        <w:rPr>
          <w:color w:val="FF0000"/>
        </w:rPr>
        <w:t>их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разделяют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точкой</w:t>
      </w:r>
      <w:r>
        <w:t>.</w:t>
      </w:r>
    </w:p>
    <w:p w14:paraId="1249DAB6" w14:textId="77777777" w:rsidR="003E1A87" w:rsidRDefault="003D0AA9">
      <w:pPr>
        <w:ind w:left="-15"/>
      </w:pPr>
      <w:r>
        <w:rPr>
          <w:b/>
        </w:rPr>
        <w:t xml:space="preserve">5.4.6 </w:t>
      </w:r>
      <w:r>
        <w:t>В</w:t>
      </w:r>
      <w:r>
        <w:t xml:space="preserve"> </w:t>
      </w:r>
      <w:r>
        <w:t>заголовках</w:t>
      </w:r>
      <w:r>
        <w:t xml:space="preserve"> </w:t>
      </w:r>
      <w:r>
        <w:t>не</w:t>
      </w:r>
      <w:r>
        <w:t xml:space="preserve"> </w:t>
      </w:r>
      <w:r>
        <w:t>допускается</w:t>
      </w:r>
      <w:r>
        <w:t xml:space="preserve"> </w:t>
      </w:r>
      <w:r>
        <w:t>перенос</w:t>
      </w:r>
      <w:r>
        <w:t xml:space="preserve"> </w:t>
      </w:r>
      <w:r>
        <w:t>слов</w:t>
      </w:r>
      <w:r>
        <w:t xml:space="preserve"> </w:t>
      </w:r>
      <w:r>
        <w:t>на</w:t>
      </w:r>
      <w:r>
        <w:t xml:space="preserve"> </w:t>
      </w:r>
      <w:r>
        <w:t>следующую</w:t>
      </w:r>
      <w:r>
        <w:t xml:space="preserve"> </w:t>
      </w:r>
      <w:r>
        <w:t>строку</w:t>
      </w:r>
      <w:r>
        <w:t xml:space="preserve">, </w:t>
      </w:r>
      <w:r>
        <w:t>а последующие</w:t>
      </w:r>
      <w:r>
        <w:t xml:space="preserve"> </w:t>
      </w:r>
      <w:r>
        <w:t>строки</w:t>
      </w:r>
      <w:r>
        <w:t xml:space="preserve"> </w:t>
      </w:r>
      <w:r>
        <w:t>печатают</w:t>
      </w:r>
      <w:r>
        <w:t xml:space="preserve"> </w:t>
      </w:r>
      <w:r>
        <w:t>без</w:t>
      </w:r>
      <w:r>
        <w:t xml:space="preserve"> </w:t>
      </w:r>
      <w:r>
        <w:t>абзацного</w:t>
      </w:r>
      <w:r>
        <w:t xml:space="preserve"> </w:t>
      </w:r>
      <w:r>
        <w:t>отступа</w:t>
      </w:r>
      <w:r>
        <w:t xml:space="preserve">. </w:t>
      </w:r>
      <w:r>
        <w:t>В</w:t>
      </w:r>
      <w:r>
        <w:t xml:space="preserve"> </w:t>
      </w:r>
      <w:r>
        <w:t>заголовках</w:t>
      </w:r>
      <w:r>
        <w:t xml:space="preserve"> </w:t>
      </w:r>
      <w:r>
        <w:t>следует избегать</w:t>
      </w:r>
      <w:r>
        <w:t xml:space="preserve"> </w:t>
      </w:r>
      <w:r>
        <w:t>сокращений</w:t>
      </w:r>
      <w:r>
        <w:t>.</w:t>
      </w:r>
    </w:p>
    <w:p w14:paraId="36583542" w14:textId="77777777" w:rsidR="003E1A87" w:rsidRDefault="003D0AA9">
      <w:pPr>
        <w:ind w:left="-15"/>
      </w:pPr>
      <w:r>
        <w:rPr>
          <w:b/>
        </w:rPr>
        <w:t xml:space="preserve">5.4.7 </w:t>
      </w:r>
      <w:r>
        <w:t>Заголовки</w:t>
      </w:r>
      <w:r>
        <w:t xml:space="preserve"> </w:t>
      </w:r>
      <w:r>
        <w:t>разделов</w:t>
      </w:r>
      <w:r>
        <w:t xml:space="preserve">, </w:t>
      </w:r>
      <w:r>
        <w:t>подразделов</w:t>
      </w:r>
      <w:r>
        <w:t xml:space="preserve"> (</w:t>
      </w:r>
      <w:r>
        <w:t>пунктов</w:t>
      </w:r>
      <w:r>
        <w:t xml:space="preserve">) </w:t>
      </w:r>
      <w:r>
        <w:t>основной</w:t>
      </w:r>
      <w:r>
        <w:t xml:space="preserve"> </w:t>
      </w:r>
      <w:r>
        <w:t>части отделяются</w:t>
      </w:r>
      <w:r>
        <w:t xml:space="preserve"> </w:t>
      </w:r>
      <w:r>
        <w:t>от</w:t>
      </w:r>
      <w:r>
        <w:t xml:space="preserve"> </w:t>
      </w:r>
      <w:r>
        <w:t>последующего</w:t>
      </w:r>
      <w:r>
        <w:t xml:space="preserve"> </w:t>
      </w:r>
      <w:r>
        <w:t>текста</w:t>
      </w:r>
      <w:r>
        <w:t xml:space="preserve"> </w:t>
      </w:r>
      <w:r>
        <w:t>одним</w:t>
      </w:r>
      <w:r>
        <w:t xml:space="preserve"> </w:t>
      </w:r>
      <w:r>
        <w:t>межстрочным</w:t>
      </w:r>
      <w:r>
        <w:t xml:space="preserve"> </w:t>
      </w:r>
      <w:r>
        <w:t>интервалом</w:t>
      </w:r>
      <w:r>
        <w:t>.</w:t>
      </w:r>
    </w:p>
    <w:p w14:paraId="71000734" w14:textId="77777777" w:rsidR="003E1A87" w:rsidRDefault="003D0AA9">
      <w:pPr>
        <w:ind w:left="-15"/>
      </w:pPr>
      <w:r w:rsidRPr="005B78E9">
        <w:rPr>
          <w:color w:val="FF0000"/>
        </w:rPr>
        <w:t>Расстояние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между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текстом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и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следующим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за ним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 xml:space="preserve">заголовком раздела </w:t>
      </w:r>
      <w:r w:rsidRPr="005B78E9">
        <w:rPr>
          <w:color w:val="FF0000"/>
        </w:rPr>
        <w:t>(</w:t>
      </w:r>
      <w:r w:rsidRPr="005B78E9">
        <w:rPr>
          <w:color w:val="FF0000"/>
        </w:rPr>
        <w:t>подраздела</w:t>
      </w:r>
      <w:r w:rsidRPr="005B78E9">
        <w:rPr>
          <w:color w:val="FF0000"/>
        </w:rPr>
        <w:t xml:space="preserve">) </w:t>
      </w:r>
      <w:r w:rsidRPr="005B78E9">
        <w:rPr>
          <w:color w:val="FF0000"/>
        </w:rPr>
        <w:t>должно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составлять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два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межстрочных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интервала</w:t>
      </w:r>
      <w:r>
        <w:t>.</w:t>
      </w:r>
    </w:p>
    <w:p w14:paraId="29215B1D" w14:textId="77777777" w:rsidR="003E1A87" w:rsidRDefault="003D0AA9">
      <w:pPr>
        <w:ind w:left="-15"/>
      </w:pPr>
      <w:r w:rsidRPr="005B78E9">
        <w:rPr>
          <w:color w:val="FF0000"/>
        </w:rPr>
        <w:t>Если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между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двумя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заголовками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текст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отсутствует</w:t>
      </w:r>
      <w:r w:rsidRPr="005B78E9">
        <w:rPr>
          <w:color w:val="FF0000"/>
        </w:rPr>
        <w:t xml:space="preserve">, </w:t>
      </w:r>
      <w:r w:rsidRPr="005B78E9">
        <w:rPr>
          <w:color w:val="FF0000"/>
        </w:rPr>
        <w:t>то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расстояние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меж</w:t>
      </w:r>
      <w:r w:rsidRPr="005B78E9">
        <w:rPr>
          <w:color w:val="FF0000"/>
        </w:rPr>
        <w:t>ду ними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устанавливается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равным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одному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межстрочному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интервалу</w:t>
      </w:r>
      <w:r>
        <w:t>.</w:t>
      </w:r>
    </w:p>
    <w:p w14:paraId="7FB13FDF" w14:textId="77777777" w:rsidR="003E1A87" w:rsidRDefault="003D0AA9">
      <w:pPr>
        <w:spacing w:after="478"/>
        <w:ind w:left="-15"/>
      </w:pPr>
      <w:r>
        <w:rPr>
          <w:b/>
        </w:rPr>
        <w:t xml:space="preserve">5.4.8 </w:t>
      </w:r>
      <w:r w:rsidRPr="005B78E9">
        <w:rPr>
          <w:color w:val="FF0000"/>
        </w:rPr>
        <w:t>Каждый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структурный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элемент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и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каждый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раздел основной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части дипломного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проекта</w:t>
      </w:r>
      <w:r w:rsidRPr="005B78E9">
        <w:rPr>
          <w:color w:val="FF0000"/>
        </w:rPr>
        <w:t xml:space="preserve"> (</w:t>
      </w:r>
      <w:r w:rsidRPr="005B78E9">
        <w:rPr>
          <w:color w:val="FF0000"/>
        </w:rPr>
        <w:t>дипломной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работы</w:t>
      </w:r>
      <w:r w:rsidRPr="005B78E9">
        <w:rPr>
          <w:color w:val="FF0000"/>
        </w:rPr>
        <w:t xml:space="preserve">) </w:t>
      </w:r>
      <w:r w:rsidRPr="005B78E9">
        <w:rPr>
          <w:color w:val="FF0000"/>
        </w:rPr>
        <w:t>начинают с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новой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страницы</w:t>
      </w:r>
      <w:r w:rsidRPr="005B78E9">
        <w:rPr>
          <w:color w:val="FF0000"/>
        </w:rPr>
        <w:t>.</w:t>
      </w:r>
    </w:p>
    <w:p w14:paraId="4DEC5422" w14:textId="77777777" w:rsidR="003E1A87" w:rsidRDefault="003D0AA9">
      <w:pPr>
        <w:pStyle w:val="2"/>
        <w:ind w:left="1156" w:right="0" w:hanging="451"/>
      </w:pPr>
      <w:r>
        <w:t>Перечисления</w:t>
      </w:r>
    </w:p>
    <w:p w14:paraId="7E647B95" w14:textId="77777777" w:rsidR="003E1A87" w:rsidRDefault="003D0AA9">
      <w:pPr>
        <w:ind w:left="-15"/>
      </w:pPr>
      <w:r>
        <w:rPr>
          <w:b/>
        </w:rPr>
        <w:t xml:space="preserve">5.5.1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дипломного</w:t>
      </w:r>
      <w:r>
        <w:t xml:space="preserve"> </w:t>
      </w:r>
      <w:r>
        <w:t xml:space="preserve">проекта </w:t>
      </w:r>
      <w:r>
        <w:t>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могут</w:t>
      </w:r>
      <w:r>
        <w:t xml:space="preserve"> </w:t>
      </w:r>
      <w:r>
        <w:t>быть приведены</w:t>
      </w:r>
      <w:r>
        <w:t xml:space="preserve"> </w:t>
      </w:r>
      <w:r>
        <w:t>перечисления</w:t>
      </w:r>
      <w:r>
        <w:t>.</w:t>
      </w:r>
    </w:p>
    <w:p w14:paraId="6FE5FE29" w14:textId="77777777" w:rsidR="003E1A87" w:rsidRDefault="003D0AA9">
      <w:pPr>
        <w:ind w:left="-15"/>
      </w:pPr>
      <w:r>
        <w:rPr>
          <w:b/>
        </w:rPr>
        <w:t xml:space="preserve">5.5.2 </w:t>
      </w:r>
      <w:r>
        <w:t>Каждую</w:t>
      </w:r>
      <w:r>
        <w:t xml:space="preserve"> </w:t>
      </w:r>
      <w:r>
        <w:t>позицию</w:t>
      </w:r>
      <w:r>
        <w:t xml:space="preserve"> </w:t>
      </w:r>
      <w:r>
        <w:t>перечисления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выделяют</w:t>
      </w:r>
      <w:r>
        <w:t xml:space="preserve"> </w:t>
      </w:r>
      <w:r>
        <w:t>абзацным отступом</w:t>
      </w:r>
      <w:r>
        <w:t xml:space="preserve">, </w:t>
      </w:r>
      <w:r>
        <w:t>который</w:t>
      </w:r>
      <w:r>
        <w:t xml:space="preserve"> </w:t>
      </w:r>
      <w:r>
        <w:t>используют</w:t>
      </w:r>
      <w:r>
        <w:t xml:space="preserve"> </w:t>
      </w:r>
      <w:r>
        <w:t>только</w:t>
      </w:r>
      <w:r>
        <w:t xml:space="preserve"> </w:t>
      </w:r>
      <w:r>
        <w:t>в</w:t>
      </w:r>
      <w:r>
        <w:t xml:space="preserve"> </w:t>
      </w:r>
      <w:r>
        <w:t>первой</w:t>
      </w:r>
      <w:r>
        <w:t xml:space="preserve"> </w:t>
      </w:r>
      <w:r>
        <w:t>строке</w:t>
      </w:r>
      <w:r>
        <w:t xml:space="preserve"> </w:t>
      </w:r>
      <w:r>
        <w:t>данной</w:t>
      </w:r>
      <w:r>
        <w:t xml:space="preserve"> </w:t>
      </w:r>
      <w:r>
        <w:t>позиции</w:t>
      </w:r>
      <w:r>
        <w:t xml:space="preserve">. </w:t>
      </w:r>
      <w:r>
        <w:t>Вторую</w:t>
      </w:r>
      <w:r>
        <w:t xml:space="preserve"> </w:t>
      </w:r>
      <w:r>
        <w:t>и</w:t>
      </w:r>
      <w:r>
        <w:t xml:space="preserve"> </w:t>
      </w:r>
      <w:r>
        <w:t>последующие</w:t>
      </w:r>
      <w:r>
        <w:t xml:space="preserve"> </w:t>
      </w:r>
      <w:r>
        <w:t>строки</w:t>
      </w:r>
      <w:r>
        <w:t xml:space="preserve"> </w:t>
      </w:r>
      <w:r>
        <w:t>данной</w:t>
      </w:r>
      <w:r>
        <w:t xml:space="preserve"> </w:t>
      </w:r>
      <w:r>
        <w:t>позиции</w:t>
      </w:r>
      <w:r>
        <w:t xml:space="preserve"> </w:t>
      </w:r>
      <w:r>
        <w:t>перечисления</w:t>
      </w:r>
      <w:r>
        <w:t xml:space="preserve"> </w:t>
      </w:r>
      <w:r>
        <w:t>приводят</w:t>
      </w:r>
      <w:r>
        <w:t xml:space="preserve"> </w:t>
      </w:r>
      <w:r>
        <w:t>без абзац</w:t>
      </w:r>
      <w:r>
        <w:t>ного</w:t>
      </w:r>
      <w:r>
        <w:t xml:space="preserve"> </w:t>
      </w:r>
      <w:r>
        <w:t>отступа</w:t>
      </w:r>
      <w:r>
        <w:t>.</w:t>
      </w:r>
    </w:p>
    <w:p w14:paraId="65544E9F" w14:textId="77777777" w:rsidR="003E1A87" w:rsidRDefault="003D0AA9">
      <w:pPr>
        <w:ind w:left="708" w:firstLine="0"/>
      </w:pPr>
      <w:r>
        <w:rPr>
          <w:b/>
        </w:rPr>
        <w:t xml:space="preserve">5.5.3 </w:t>
      </w:r>
      <w:r>
        <w:t>Перед</w:t>
      </w:r>
      <w:r>
        <w:t xml:space="preserve"> </w:t>
      </w:r>
      <w:r>
        <w:t>каждой</w:t>
      </w:r>
      <w:r>
        <w:t xml:space="preserve"> </w:t>
      </w:r>
      <w:r>
        <w:t>позицией</w:t>
      </w:r>
      <w:r>
        <w:t xml:space="preserve"> </w:t>
      </w:r>
      <w:r>
        <w:t xml:space="preserve">перечисления </w:t>
      </w:r>
      <w:r w:rsidRPr="005B78E9">
        <w:rPr>
          <w:color w:val="FF0000"/>
        </w:rPr>
        <w:t>следует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ставить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тире</w:t>
      </w:r>
      <w:r>
        <w:t>.</w:t>
      </w:r>
    </w:p>
    <w:p w14:paraId="6E5920F8" w14:textId="77777777" w:rsidR="003E1A87" w:rsidRDefault="003D0AA9">
      <w:pPr>
        <w:ind w:left="-15" w:right="244"/>
      </w:pPr>
      <w:r>
        <w:rPr>
          <w:b/>
        </w:rPr>
        <w:t xml:space="preserve">5.5.4 </w:t>
      </w:r>
      <w:r>
        <w:t>Если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необходимо</w:t>
      </w:r>
      <w:r>
        <w:t xml:space="preserve"> </w:t>
      </w:r>
      <w:r>
        <w:t>сослаться</w:t>
      </w:r>
      <w:r>
        <w:t xml:space="preserve"> </w:t>
      </w:r>
      <w:r>
        <w:t>на</w:t>
      </w:r>
      <w:r>
        <w:t xml:space="preserve"> </w:t>
      </w:r>
      <w:r>
        <w:t>одну</w:t>
      </w:r>
      <w:r>
        <w:t xml:space="preserve"> </w:t>
      </w:r>
      <w:r>
        <w:t>или</w:t>
      </w:r>
      <w:r>
        <w:t xml:space="preserve"> </w:t>
      </w:r>
      <w:r>
        <w:t>несколько позиций</w:t>
      </w:r>
      <w:r>
        <w:t xml:space="preserve"> </w:t>
      </w:r>
      <w:r>
        <w:t>перечисления</w:t>
      </w:r>
      <w:r>
        <w:t xml:space="preserve">, </w:t>
      </w:r>
      <w:r>
        <w:t>то</w:t>
      </w:r>
      <w:r>
        <w:t xml:space="preserve"> </w:t>
      </w:r>
      <w:r>
        <w:t>перед</w:t>
      </w:r>
      <w:r>
        <w:t xml:space="preserve"> </w:t>
      </w:r>
      <w:r>
        <w:t>каждой</w:t>
      </w:r>
      <w:r>
        <w:t xml:space="preserve"> </w:t>
      </w:r>
      <w:r>
        <w:t>позицией</w:t>
      </w:r>
      <w:r>
        <w:t xml:space="preserve"> </w:t>
      </w:r>
      <w:r>
        <w:t>вместо</w:t>
      </w:r>
      <w:r>
        <w:t xml:space="preserve"> </w:t>
      </w:r>
      <w:r>
        <w:t>тире</w:t>
      </w:r>
      <w:r>
        <w:t xml:space="preserve"> </w:t>
      </w:r>
      <w:r>
        <w:t>ставят строчную</w:t>
      </w:r>
      <w:r>
        <w:t xml:space="preserve"> </w:t>
      </w:r>
      <w:r>
        <w:t>букву</w:t>
      </w:r>
      <w:r>
        <w:t xml:space="preserve">, </w:t>
      </w:r>
      <w:r>
        <w:t>обозначая</w:t>
      </w:r>
      <w:r>
        <w:t xml:space="preserve"> </w:t>
      </w:r>
      <w:r>
        <w:t>позиции</w:t>
      </w:r>
      <w:r>
        <w:t xml:space="preserve"> </w:t>
      </w:r>
      <w:r>
        <w:t>в</w:t>
      </w:r>
      <w:r>
        <w:t xml:space="preserve"> </w:t>
      </w:r>
      <w:r>
        <w:t>алфавитном</w:t>
      </w:r>
      <w:r>
        <w:t xml:space="preserve"> </w:t>
      </w:r>
      <w:r>
        <w:t>порядке</w:t>
      </w:r>
      <w:r>
        <w:t xml:space="preserve">, </w:t>
      </w:r>
      <w:r>
        <w:t>а</w:t>
      </w:r>
      <w:r>
        <w:t xml:space="preserve"> </w:t>
      </w:r>
      <w:r>
        <w:t>после</w:t>
      </w:r>
      <w:r>
        <w:t xml:space="preserve"> </w:t>
      </w:r>
      <w:r>
        <w:t xml:space="preserve">неё </w:t>
      </w:r>
      <w:r>
        <w:t xml:space="preserve">– </w:t>
      </w:r>
      <w:r>
        <w:t>скобку</w:t>
      </w:r>
      <w:r>
        <w:t>.</w:t>
      </w:r>
    </w:p>
    <w:p w14:paraId="6C52C9EB" w14:textId="77777777" w:rsidR="003E1A87" w:rsidRDefault="003D0AA9">
      <w:pPr>
        <w:spacing w:after="141"/>
        <w:ind w:left="-15" w:right="247"/>
      </w:pPr>
      <w:r>
        <w:rPr>
          <w:b/>
        </w:rPr>
        <w:lastRenderedPageBreak/>
        <w:t xml:space="preserve">5.5.5 </w:t>
      </w:r>
      <w:r>
        <w:t>Для</w:t>
      </w:r>
      <w:r>
        <w:t xml:space="preserve"> </w:t>
      </w:r>
      <w:r>
        <w:t>дальнейшей</w:t>
      </w:r>
      <w:r>
        <w:t xml:space="preserve"> </w:t>
      </w:r>
      <w:r>
        <w:t>детализации</w:t>
      </w:r>
      <w:r>
        <w:t xml:space="preserve"> </w:t>
      </w:r>
      <w:r>
        <w:t>перечисления</w:t>
      </w:r>
      <w:r>
        <w:t xml:space="preserve"> </w:t>
      </w:r>
      <w:r>
        <w:t>используют</w:t>
      </w:r>
      <w:r>
        <w:t xml:space="preserve"> </w:t>
      </w:r>
      <w:r>
        <w:t>арабские цифры</w:t>
      </w:r>
      <w:r>
        <w:t xml:space="preserve">, </w:t>
      </w:r>
      <w:r>
        <w:t>после</w:t>
      </w:r>
      <w:r>
        <w:t xml:space="preserve"> </w:t>
      </w:r>
      <w:r>
        <w:t>которых</w:t>
      </w:r>
      <w:r>
        <w:t xml:space="preserve"> </w:t>
      </w:r>
      <w:r>
        <w:t>ставят</w:t>
      </w:r>
      <w:r>
        <w:t xml:space="preserve"> </w:t>
      </w:r>
      <w:r>
        <w:t>скобку</w:t>
      </w:r>
      <w:r>
        <w:t xml:space="preserve">, </w:t>
      </w:r>
      <w:r>
        <w:t>и</w:t>
      </w:r>
      <w:r>
        <w:t xml:space="preserve"> </w:t>
      </w:r>
      <w:r>
        <w:t>приводят</w:t>
      </w:r>
      <w:r>
        <w:t xml:space="preserve"> </w:t>
      </w:r>
      <w:r>
        <w:t>их</w:t>
      </w:r>
      <w:r>
        <w:t xml:space="preserve"> </w:t>
      </w:r>
      <w:r>
        <w:t>со</w:t>
      </w:r>
      <w:r>
        <w:t xml:space="preserve"> </w:t>
      </w:r>
      <w:r>
        <w:t>смещением</w:t>
      </w:r>
      <w:r>
        <w:t xml:space="preserve"> </w:t>
      </w:r>
      <w:r>
        <w:t>вправо</w:t>
      </w:r>
      <w:r>
        <w:t xml:space="preserve"> </w:t>
      </w:r>
      <w:r>
        <w:t>на два</w:t>
      </w:r>
      <w:r>
        <w:t xml:space="preserve"> </w:t>
      </w:r>
      <w:r>
        <w:t>знака</w:t>
      </w:r>
      <w:r>
        <w:t xml:space="preserve"> </w:t>
      </w:r>
      <w:r>
        <w:t>относительно</w:t>
      </w:r>
      <w:r>
        <w:t xml:space="preserve"> </w:t>
      </w:r>
      <w:r>
        <w:t>символов</w:t>
      </w:r>
      <w:r>
        <w:t xml:space="preserve"> </w:t>
      </w:r>
      <w:r>
        <w:t>перечислений</w:t>
      </w:r>
      <w:r>
        <w:t xml:space="preserve">, </w:t>
      </w:r>
      <w:r>
        <w:t>обозначенных</w:t>
      </w:r>
      <w:r>
        <w:t xml:space="preserve"> </w:t>
      </w:r>
      <w:r>
        <w:t>буквами</w:t>
      </w:r>
      <w:r>
        <w:t>.</w:t>
      </w:r>
    </w:p>
    <w:p w14:paraId="3F193814" w14:textId="77777777" w:rsidR="003E1A87" w:rsidRDefault="003D0AA9">
      <w:pPr>
        <w:spacing w:after="16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</w:p>
    <w:p w14:paraId="45892CE9" w14:textId="77777777" w:rsidR="003E1A87" w:rsidRDefault="003D0AA9">
      <w:pPr>
        <w:spacing w:after="0" w:line="259" w:lineRule="auto"/>
        <w:ind w:left="715" w:hanging="10"/>
        <w:jc w:val="left"/>
      </w:pPr>
      <w:r>
        <w:rPr>
          <w:sz w:val="25"/>
        </w:rPr>
        <w:t>а</w:t>
      </w:r>
      <w:r>
        <w:rPr>
          <w:sz w:val="25"/>
        </w:rPr>
        <w:t>) _________________________________________________________;</w:t>
      </w:r>
    </w:p>
    <w:p w14:paraId="3A8CB1B9" w14:textId="77777777" w:rsidR="003E1A87" w:rsidRDefault="003D0AA9">
      <w:pPr>
        <w:spacing w:after="0" w:line="259" w:lineRule="auto"/>
        <w:ind w:left="715" w:hanging="10"/>
        <w:jc w:val="left"/>
      </w:pPr>
      <w:r>
        <w:rPr>
          <w:sz w:val="25"/>
        </w:rPr>
        <w:t>б</w:t>
      </w:r>
      <w:r>
        <w:rPr>
          <w:sz w:val="25"/>
        </w:rPr>
        <w:t>) _________________________________________________________;</w:t>
      </w:r>
    </w:p>
    <w:p w14:paraId="428AE032" w14:textId="77777777" w:rsidR="003E1A87" w:rsidRDefault="003D0AA9">
      <w:pPr>
        <w:spacing w:after="0" w:line="259" w:lineRule="auto"/>
        <w:ind w:left="918" w:hanging="10"/>
        <w:jc w:val="left"/>
      </w:pPr>
      <w:r>
        <w:rPr>
          <w:sz w:val="25"/>
        </w:rPr>
        <w:t>1)________________________________________________________;</w:t>
      </w:r>
    </w:p>
    <w:p w14:paraId="64C7BDC5" w14:textId="77777777" w:rsidR="003E1A87" w:rsidRDefault="003D0AA9">
      <w:pPr>
        <w:spacing w:after="0" w:line="259" w:lineRule="auto"/>
        <w:ind w:left="918" w:hanging="10"/>
        <w:jc w:val="left"/>
      </w:pPr>
      <w:r>
        <w:rPr>
          <w:sz w:val="25"/>
        </w:rPr>
        <w:t>2)________________________________________________________;</w:t>
      </w:r>
    </w:p>
    <w:p w14:paraId="5DC82613" w14:textId="77777777" w:rsidR="003E1A87" w:rsidRDefault="003D0AA9">
      <w:pPr>
        <w:spacing w:after="141" w:line="259" w:lineRule="auto"/>
        <w:ind w:left="715" w:hanging="10"/>
        <w:jc w:val="left"/>
      </w:pPr>
      <w:r>
        <w:rPr>
          <w:sz w:val="25"/>
        </w:rPr>
        <w:t>в</w:t>
      </w:r>
      <w:r>
        <w:rPr>
          <w:sz w:val="25"/>
        </w:rPr>
        <w:t>) _</w:t>
      </w:r>
      <w:r>
        <w:rPr>
          <w:sz w:val="25"/>
        </w:rPr>
        <w:t>________________________________________________________.</w:t>
      </w:r>
    </w:p>
    <w:p w14:paraId="62699C3D" w14:textId="77777777" w:rsidR="003E1A87" w:rsidRDefault="003D0AA9">
      <w:pPr>
        <w:ind w:left="-15" w:right="247"/>
      </w:pPr>
      <w:r>
        <w:rPr>
          <w:b/>
        </w:rPr>
        <w:t xml:space="preserve">5.5.6 </w:t>
      </w:r>
      <w:r>
        <w:t>При</w:t>
      </w:r>
      <w:r>
        <w:t xml:space="preserve"> </w:t>
      </w:r>
      <w:r>
        <w:t>необходимости</w:t>
      </w:r>
      <w:r>
        <w:t xml:space="preserve"> </w:t>
      </w:r>
      <w:r>
        <w:t>допускается</w:t>
      </w:r>
      <w:r>
        <w:t xml:space="preserve"> </w:t>
      </w:r>
      <w:r>
        <w:t>использовать</w:t>
      </w:r>
      <w:r>
        <w:t xml:space="preserve"> </w:t>
      </w:r>
      <w:r>
        <w:t>только арабские цифры</w:t>
      </w:r>
      <w:r>
        <w:t xml:space="preserve">, </w:t>
      </w:r>
      <w:r>
        <w:t>после</w:t>
      </w:r>
      <w:r>
        <w:t xml:space="preserve"> </w:t>
      </w:r>
      <w:r>
        <w:t>которых</w:t>
      </w:r>
      <w:r>
        <w:t xml:space="preserve"> </w:t>
      </w:r>
      <w:r>
        <w:t>ставят</w:t>
      </w:r>
      <w:r>
        <w:t xml:space="preserve"> </w:t>
      </w:r>
      <w:r>
        <w:t>скобку</w:t>
      </w:r>
      <w:r>
        <w:t xml:space="preserve">, </w:t>
      </w:r>
      <w:r>
        <w:t>например</w:t>
      </w:r>
      <w:r>
        <w:t xml:space="preserve">, </w:t>
      </w:r>
      <w:r>
        <w:t>при</w:t>
      </w:r>
      <w:r>
        <w:t xml:space="preserve"> </w:t>
      </w:r>
      <w:r>
        <w:t>наличии</w:t>
      </w:r>
      <w:r>
        <w:t xml:space="preserve"> </w:t>
      </w:r>
      <w:r>
        <w:t>конкретного числа</w:t>
      </w:r>
      <w:r>
        <w:t xml:space="preserve"> </w:t>
      </w:r>
      <w:r>
        <w:t>перечислений</w:t>
      </w:r>
      <w:r>
        <w:t>.</w:t>
      </w:r>
    </w:p>
    <w:p w14:paraId="089BBB3D" w14:textId="77777777" w:rsidR="003E1A87" w:rsidRDefault="003D0AA9">
      <w:pPr>
        <w:spacing w:after="471"/>
        <w:ind w:left="-15"/>
      </w:pPr>
      <w:r>
        <w:rPr>
          <w:b/>
        </w:rPr>
        <w:t xml:space="preserve">5.5.7 </w:t>
      </w:r>
      <w:r w:rsidRPr="005B78E9">
        <w:rPr>
          <w:color w:val="FF0000"/>
        </w:rPr>
        <w:t>После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каждой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позиции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перечисления</w:t>
      </w:r>
      <w:r w:rsidRPr="005B78E9">
        <w:rPr>
          <w:color w:val="FF0000"/>
        </w:rPr>
        <w:t xml:space="preserve">, </w:t>
      </w:r>
      <w:r w:rsidRPr="005B78E9">
        <w:rPr>
          <w:color w:val="FF0000"/>
        </w:rPr>
        <w:t>кроме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последней</w:t>
      </w:r>
      <w:r w:rsidRPr="005B78E9">
        <w:rPr>
          <w:color w:val="FF0000"/>
        </w:rPr>
        <w:t xml:space="preserve">, </w:t>
      </w:r>
      <w:r w:rsidRPr="005B78E9">
        <w:rPr>
          <w:color w:val="FF0000"/>
        </w:rPr>
        <w:t>ставят точку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с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запятой</w:t>
      </w:r>
      <w:r>
        <w:t>.</w:t>
      </w:r>
    </w:p>
    <w:p w14:paraId="596AB5ED" w14:textId="77777777" w:rsidR="003E1A87" w:rsidRDefault="003D0AA9">
      <w:pPr>
        <w:pStyle w:val="2"/>
        <w:ind w:left="1156" w:right="0" w:hanging="451"/>
      </w:pPr>
      <w:r>
        <w:t>Таблицы</w:t>
      </w:r>
    </w:p>
    <w:p w14:paraId="7B738A98" w14:textId="77777777" w:rsidR="001F3E35" w:rsidRDefault="001F3E35">
      <w:pPr>
        <w:ind w:left="-15" w:right="241"/>
        <w:rPr>
          <w:b/>
        </w:rPr>
      </w:pPr>
    </w:p>
    <w:p w14:paraId="6DD229B9" w14:textId="4A535F15" w:rsidR="003E1A87" w:rsidRDefault="003D0AA9">
      <w:pPr>
        <w:ind w:left="-15" w:right="241"/>
      </w:pPr>
      <w:r>
        <w:rPr>
          <w:b/>
        </w:rPr>
        <w:t xml:space="preserve">5.6.1 </w:t>
      </w:r>
      <w:r>
        <w:t>Таблицы</w:t>
      </w:r>
      <w:r>
        <w:t xml:space="preserve"> (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по</w:t>
      </w:r>
      <w:r>
        <w:t xml:space="preserve"> </w:t>
      </w:r>
      <w:r>
        <w:t xml:space="preserve">СТБ </w:t>
      </w:r>
      <w:r>
        <w:t xml:space="preserve">1.5, </w:t>
      </w:r>
      <w:r>
        <w:t>ГОСТ</w:t>
      </w:r>
      <w:r>
        <w:t xml:space="preserve"> 7.32) </w:t>
      </w:r>
      <w:r>
        <w:t>применяют для</w:t>
      </w:r>
      <w:r>
        <w:t xml:space="preserve"> </w:t>
      </w:r>
      <w:r>
        <w:t>лучшей</w:t>
      </w:r>
      <w:r>
        <w:t xml:space="preserve"> </w:t>
      </w:r>
      <w:r>
        <w:t>наглядности</w:t>
      </w:r>
      <w:r>
        <w:t xml:space="preserve"> </w:t>
      </w:r>
      <w:r>
        <w:t>и</w:t>
      </w:r>
      <w:r>
        <w:t xml:space="preserve"> </w:t>
      </w:r>
      <w:r>
        <w:t>удобства</w:t>
      </w:r>
      <w:r>
        <w:t xml:space="preserve"> </w:t>
      </w:r>
      <w:r>
        <w:t>сравнения</w:t>
      </w:r>
      <w:r>
        <w:t xml:space="preserve"> </w:t>
      </w:r>
      <w:r>
        <w:t>числовых</w:t>
      </w:r>
      <w:r>
        <w:t xml:space="preserve"> </w:t>
      </w:r>
      <w:r>
        <w:t>значений</w:t>
      </w:r>
      <w:r>
        <w:t xml:space="preserve"> </w:t>
      </w:r>
      <w:r>
        <w:t xml:space="preserve">показателей </w:t>
      </w:r>
      <w:r>
        <w:t>(</w:t>
      </w:r>
      <w:r>
        <w:t>параметров</w:t>
      </w:r>
      <w:r>
        <w:t xml:space="preserve">, </w:t>
      </w:r>
      <w:r>
        <w:t>размеров</w:t>
      </w:r>
      <w:r>
        <w:t xml:space="preserve"> </w:t>
      </w:r>
      <w:r>
        <w:t>и</w:t>
      </w:r>
      <w:r>
        <w:t xml:space="preserve"> </w:t>
      </w:r>
      <w:r>
        <w:t>т</w:t>
      </w:r>
      <w:r>
        <w:t>.</w:t>
      </w:r>
      <w:r>
        <w:t>п</w:t>
      </w:r>
      <w:r>
        <w:t xml:space="preserve">.). </w:t>
      </w:r>
      <w:r>
        <w:t>Таблицу</w:t>
      </w:r>
      <w:r>
        <w:t xml:space="preserve"> </w:t>
      </w:r>
      <w:r>
        <w:t>следует</w:t>
      </w:r>
      <w:r>
        <w:t xml:space="preserve"> </w:t>
      </w:r>
      <w:r>
        <w:t>распола</w:t>
      </w:r>
      <w:r>
        <w:t>гать</w:t>
      </w:r>
      <w:r>
        <w:t xml:space="preserve"> </w:t>
      </w:r>
      <w:r>
        <w:t>в</w:t>
      </w:r>
      <w:r>
        <w:t xml:space="preserve"> </w:t>
      </w:r>
      <w:r>
        <w:t>дипломном проекте</w:t>
      </w:r>
      <w:r>
        <w:t xml:space="preserve"> (</w:t>
      </w:r>
      <w:r>
        <w:t>дипломной</w:t>
      </w:r>
      <w:r>
        <w:t xml:space="preserve"> </w:t>
      </w:r>
      <w:r>
        <w:t>работе</w:t>
      </w:r>
      <w:r>
        <w:t xml:space="preserve">) </w:t>
      </w:r>
      <w:r>
        <w:t>непосредственно</w:t>
      </w:r>
      <w:r>
        <w:t xml:space="preserve"> </w:t>
      </w:r>
      <w:r>
        <w:t>после</w:t>
      </w:r>
      <w:r>
        <w:t xml:space="preserve"> </w:t>
      </w:r>
      <w:r>
        <w:t>текста</w:t>
      </w:r>
      <w:r>
        <w:t xml:space="preserve">, </w:t>
      </w:r>
      <w:r>
        <w:t>в</w:t>
      </w:r>
      <w:r>
        <w:t xml:space="preserve"> </w:t>
      </w:r>
      <w:r>
        <w:t>котором</w:t>
      </w:r>
      <w:r>
        <w:t xml:space="preserve"> </w:t>
      </w:r>
      <w:r>
        <w:t>она упоминается</w:t>
      </w:r>
      <w:r>
        <w:t xml:space="preserve"> </w:t>
      </w:r>
      <w:r>
        <w:t>впервые</w:t>
      </w:r>
      <w:r>
        <w:t xml:space="preserve">, </w:t>
      </w:r>
      <w:r>
        <w:t>или</w:t>
      </w:r>
      <w:r>
        <w:t xml:space="preserve"> </w:t>
      </w:r>
      <w:r>
        <w:t>на</w:t>
      </w:r>
      <w:r>
        <w:t xml:space="preserve"> </w:t>
      </w:r>
      <w:r>
        <w:t>следующей</w:t>
      </w:r>
      <w:r>
        <w:t xml:space="preserve"> </w:t>
      </w:r>
      <w:r>
        <w:t>странице</w:t>
      </w:r>
      <w:r>
        <w:t xml:space="preserve">, </w:t>
      </w:r>
      <w:r>
        <w:t>а</w:t>
      </w:r>
      <w:r>
        <w:t xml:space="preserve"> </w:t>
      </w:r>
      <w:r>
        <w:t>при</w:t>
      </w:r>
      <w:r>
        <w:t xml:space="preserve"> </w:t>
      </w:r>
      <w:r>
        <w:t xml:space="preserve">необходимости </w:t>
      </w:r>
      <w:r>
        <w:rPr>
          <w:rFonts w:ascii="Segoe UI Symbol" w:eastAsia="Segoe UI Symbol" w:hAnsi="Segoe UI Symbol" w:cs="Segoe UI Symbol"/>
        </w:rPr>
        <w:t xml:space="preserve"> </w:t>
      </w:r>
      <w:r>
        <w:t>в приложении</w:t>
      </w:r>
      <w:r>
        <w:t>.</w:t>
      </w:r>
    </w:p>
    <w:p w14:paraId="32979C3D" w14:textId="7677B465" w:rsidR="003E1A87" w:rsidRDefault="003D0AA9">
      <w:pPr>
        <w:spacing w:after="337"/>
        <w:ind w:left="708" w:firstLine="0"/>
      </w:pPr>
      <w:r>
        <w:rPr>
          <w:b/>
        </w:rPr>
        <w:t xml:space="preserve">5.6.2 </w:t>
      </w:r>
      <w:r>
        <w:t>Таблицы</w:t>
      </w:r>
      <w:r>
        <w:t xml:space="preserve"> </w:t>
      </w:r>
      <w:r>
        <w:t>оформляют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рисунком</w:t>
      </w:r>
      <w:r>
        <w:t xml:space="preserve"> 1.</w:t>
      </w:r>
    </w:p>
    <w:p w14:paraId="69507E33" w14:textId="50065FF0" w:rsidR="005B78E9" w:rsidRDefault="005B78E9">
      <w:pPr>
        <w:spacing w:after="337"/>
        <w:ind w:left="708" w:firstLine="0"/>
      </w:pPr>
    </w:p>
    <w:p w14:paraId="1F9B6C3B" w14:textId="1A98E933" w:rsidR="005B78E9" w:rsidRDefault="005B78E9">
      <w:pPr>
        <w:spacing w:after="337"/>
        <w:ind w:left="708" w:firstLine="0"/>
      </w:pPr>
    </w:p>
    <w:p w14:paraId="7737064B" w14:textId="14F95100" w:rsidR="001F3E35" w:rsidRDefault="001F3E35">
      <w:pPr>
        <w:spacing w:after="337"/>
        <w:ind w:left="708" w:firstLine="0"/>
      </w:pPr>
    </w:p>
    <w:p w14:paraId="3BA53A40" w14:textId="4CB88D81" w:rsidR="001F3E35" w:rsidRDefault="001F3E35">
      <w:pPr>
        <w:spacing w:after="337"/>
        <w:ind w:left="708" w:firstLine="0"/>
      </w:pPr>
    </w:p>
    <w:p w14:paraId="5F19690D" w14:textId="77777777" w:rsidR="001F3E35" w:rsidRDefault="001F3E35">
      <w:pPr>
        <w:spacing w:after="337"/>
        <w:ind w:left="708" w:firstLine="0"/>
      </w:pPr>
    </w:p>
    <w:p w14:paraId="7D5197B7" w14:textId="77777777" w:rsidR="003E1A87" w:rsidRDefault="003D0AA9">
      <w:pPr>
        <w:spacing w:after="0" w:line="259" w:lineRule="auto"/>
        <w:ind w:left="10" w:hanging="10"/>
        <w:jc w:val="left"/>
      </w:pPr>
      <w:r>
        <w:t xml:space="preserve">Таблица </w:t>
      </w:r>
      <w:r>
        <w:rPr>
          <w:sz w:val="25"/>
        </w:rPr>
        <w:t>_____</w:t>
      </w:r>
      <w:r>
        <w:rPr>
          <w:rFonts w:ascii="Segoe UI Symbol" w:eastAsia="Segoe UI Symbol" w:hAnsi="Segoe UI Symbol" w:cs="Segoe UI Symbol"/>
          <w:sz w:val="25"/>
        </w:rPr>
        <w:t></w:t>
      </w:r>
      <w:r>
        <w:rPr>
          <w:sz w:val="25"/>
        </w:rPr>
        <w:t>______________________________________________</w:t>
      </w:r>
    </w:p>
    <w:p w14:paraId="3E36333A" w14:textId="77777777" w:rsidR="003E1A87" w:rsidRDefault="003D0AA9">
      <w:pPr>
        <w:spacing w:after="454" w:line="259" w:lineRule="auto"/>
        <w:ind w:left="1162" w:firstLine="0"/>
        <w:jc w:val="left"/>
      </w:pPr>
      <w:r>
        <w:rPr>
          <w:sz w:val="16"/>
        </w:rPr>
        <w:t>номер</w:t>
      </w:r>
      <w:r>
        <w:rPr>
          <w:sz w:val="16"/>
        </w:rPr>
        <w:t xml:space="preserve">                                                </w:t>
      </w:r>
      <w:r>
        <w:rPr>
          <w:sz w:val="16"/>
        </w:rPr>
        <w:t>наименование</w:t>
      </w:r>
      <w:r>
        <w:rPr>
          <w:sz w:val="16"/>
        </w:rPr>
        <w:t xml:space="preserve"> </w:t>
      </w:r>
      <w:r>
        <w:rPr>
          <w:sz w:val="16"/>
        </w:rPr>
        <w:t>таблицы</w:t>
      </w:r>
    </w:p>
    <w:tbl>
      <w:tblPr>
        <w:tblStyle w:val="TableGrid"/>
        <w:tblpPr w:vertAnchor="text" w:tblpX="1028" w:tblpY="-9"/>
        <w:tblOverlap w:val="never"/>
        <w:tblW w:w="6914" w:type="dxa"/>
        <w:tblInd w:w="0" w:type="dxa"/>
        <w:tblCellMar>
          <w:top w:w="0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35"/>
        <w:gridCol w:w="1274"/>
        <w:gridCol w:w="1136"/>
        <w:gridCol w:w="1133"/>
        <w:gridCol w:w="1136"/>
      </w:tblGrid>
      <w:tr w:rsidR="003E1A87" w14:paraId="6BEF323C" w14:textId="77777777">
        <w:trPr>
          <w:trHeight w:val="420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05819B4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EDEDBDF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6A5A672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  <w:tr w:rsidR="003E1A87" w14:paraId="10733422" w14:textId="77777777">
        <w:trPr>
          <w:trHeight w:val="75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2672B4C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6" w:space="0" w:color="000000"/>
            </w:tcBorders>
          </w:tcPr>
          <w:p w14:paraId="5AF4D40E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14:paraId="7D7807EE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14:paraId="00D5366B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14:paraId="0E954B37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  <w:tr w:rsidR="003E1A87" w14:paraId="76A7EE52" w14:textId="77777777">
        <w:trPr>
          <w:trHeight w:val="298"/>
        </w:trPr>
        <w:tc>
          <w:tcPr>
            <w:tcW w:w="2235" w:type="dxa"/>
            <w:tcBorders>
              <w:top w:val="doub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EA3AF57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4" w:type="dxa"/>
            <w:tcBorders>
              <w:top w:val="doub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8A7A87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36" w:type="dxa"/>
            <w:tcBorders>
              <w:top w:val="doub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38B6E09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33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94176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36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11ED1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  <w:tr w:rsidR="003E1A87" w14:paraId="58C9D2B2" w14:textId="77777777">
        <w:trPr>
          <w:trHeight w:val="293"/>
        </w:trPr>
        <w:tc>
          <w:tcPr>
            <w:tcW w:w="223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36EBB0C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A0A8D8E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56464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92812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308EA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  <w:tr w:rsidR="003E1A87" w14:paraId="536C6F21" w14:textId="77777777">
        <w:trPr>
          <w:trHeight w:val="290"/>
        </w:trPr>
        <w:tc>
          <w:tcPr>
            <w:tcW w:w="223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1A4E0C3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D4F7A79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A416F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34D121E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CFE17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  <w:tr w:rsidR="003E1A87" w14:paraId="7EF80D2A" w14:textId="77777777">
        <w:trPr>
          <w:trHeight w:val="289"/>
        </w:trPr>
        <w:tc>
          <w:tcPr>
            <w:tcW w:w="223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0165D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296AB4C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93687B0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C0025E8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CBB0D40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</w:tbl>
    <w:p w14:paraId="0D1DF7F3" w14:textId="77777777" w:rsidR="003E1A87" w:rsidRDefault="003D0AA9">
      <w:pPr>
        <w:spacing w:after="0" w:line="259" w:lineRule="auto"/>
        <w:ind w:left="1038" w:right="126" w:hanging="10"/>
        <w:jc w:val="right"/>
      </w:pPr>
      <w:r>
        <w:rPr>
          <w:sz w:val="24"/>
        </w:rPr>
        <w:t>Заголовки</w:t>
      </w:r>
      <w:r>
        <w:rPr>
          <w:sz w:val="24"/>
        </w:rPr>
        <w:t xml:space="preserve"> </w:t>
      </w:r>
      <w:r>
        <w:rPr>
          <w:sz w:val="24"/>
        </w:rPr>
        <w:t>граф</w:t>
      </w:r>
    </w:p>
    <w:p w14:paraId="51BDEA23" w14:textId="77777777" w:rsidR="003E1A87" w:rsidRDefault="003D0AA9">
      <w:pPr>
        <w:spacing w:after="37" w:line="249" w:lineRule="auto"/>
        <w:ind w:left="10" w:right="1834" w:hanging="10"/>
        <w:jc w:val="left"/>
      </w:pPr>
      <w:r>
        <w:rPr>
          <w:sz w:val="24"/>
        </w:rPr>
        <w:t>Головка</w:t>
      </w:r>
    </w:p>
    <w:p w14:paraId="7DCC17C7" w14:textId="77777777" w:rsidR="003E1A87" w:rsidRDefault="003D0AA9">
      <w:pPr>
        <w:spacing w:after="311" w:line="249" w:lineRule="auto"/>
        <w:ind w:left="1038" w:hanging="10"/>
        <w:jc w:val="left"/>
      </w:pPr>
      <w:r>
        <w:rPr>
          <w:sz w:val="24"/>
        </w:rPr>
        <w:t>Подзаголовки граф</w:t>
      </w:r>
    </w:p>
    <w:p w14:paraId="19B9300C" w14:textId="77777777" w:rsidR="003E1A87" w:rsidRDefault="003D0AA9">
      <w:pPr>
        <w:spacing w:after="13" w:line="249" w:lineRule="auto"/>
        <w:ind w:left="1038" w:hanging="10"/>
        <w:jc w:val="left"/>
      </w:pPr>
      <w:r>
        <w:rPr>
          <w:sz w:val="24"/>
        </w:rPr>
        <w:t xml:space="preserve">Строки </w:t>
      </w:r>
      <w:r>
        <w:rPr>
          <w:sz w:val="24"/>
        </w:rPr>
        <w:t>(</w:t>
      </w:r>
      <w:r>
        <w:rPr>
          <w:sz w:val="24"/>
        </w:rPr>
        <w:t>горизонтальные</w:t>
      </w:r>
    </w:p>
    <w:p w14:paraId="7074EE7C" w14:textId="77777777" w:rsidR="003E1A87" w:rsidRDefault="003D0AA9">
      <w:pPr>
        <w:spacing w:after="257" w:line="249" w:lineRule="auto"/>
        <w:ind w:left="1148" w:right="1133" w:firstLine="108"/>
        <w:jc w:val="left"/>
      </w:pPr>
      <w:r>
        <w:rPr>
          <w:sz w:val="24"/>
        </w:rPr>
        <w:t>ряды</w:t>
      </w:r>
      <w:r>
        <w:rPr>
          <w:sz w:val="24"/>
        </w:rPr>
        <w:t xml:space="preserve">) </w:t>
      </w:r>
      <w:r>
        <w:rPr>
          <w:sz w:val="24"/>
        </w:rPr>
        <w:t>Боковик</w:t>
      </w:r>
      <w:r>
        <w:rPr>
          <w:sz w:val="24"/>
        </w:rPr>
        <w:t xml:space="preserve"> (</w:t>
      </w:r>
      <w:r>
        <w:rPr>
          <w:sz w:val="24"/>
        </w:rPr>
        <w:t>графа</w:t>
      </w:r>
      <w:r>
        <w:rPr>
          <w:sz w:val="24"/>
        </w:rPr>
        <w:t xml:space="preserve"> </w:t>
      </w:r>
      <w:r>
        <w:rPr>
          <w:sz w:val="24"/>
        </w:rPr>
        <w:t>для</w:t>
      </w:r>
      <w:r>
        <w:rPr>
          <w:sz w:val="24"/>
        </w:rPr>
        <w:tab/>
        <w:t>Графы</w:t>
      </w:r>
      <w:r>
        <w:rPr>
          <w:sz w:val="24"/>
        </w:rPr>
        <w:t xml:space="preserve"> (</w:t>
      </w:r>
      <w:r>
        <w:rPr>
          <w:sz w:val="24"/>
        </w:rPr>
        <w:t>колонки</w:t>
      </w:r>
      <w:r>
        <w:rPr>
          <w:sz w:val="24"/>
        </w:rPr>
        <w:t xml:space="preserve">) </w:t>
      </w:r>
      <w:r>
        <w:rPr>
          <w:sz w:val="24"/>
        </w:rPr>
        <w:t>заголовков</w:t>
      </w:r>
      <w:r>
        <w:rPr>
          <w:sz w:val="24"/>
        </w:rPr>
        <w:t xml:space="preserve"> </w:t>
      </w:r>
      <w:r>
        <w:rPr>
          <w:sz w:val="24"/>
        </w:rPr>
        <w:t>строк</w:t>
      </w:r>
      <w:r>
        <w:rPr>
          <w:sz w:val="24"/>
        </w:rPr>
        <w:t>)</w:t>
      </w:r>
    </w:p>
    <w:p w14:paraId="50EDF8BE" w14:textId="77777777" w:rsidR="003E1A87" w:rsidRDefault="003D0AA9">
      <w:pPr>
        <w:spacing w:after="261"/>
        <w:ind w:left="241" w:right="481" w:hanging="10"/>
        <w:jc w:val="center"/>
      </w:pPr>
      <w:r>
        <w:t>Рисунок</w:t>
      </w:r>
      <w:r>
        <w:t xml:space="preserve"> 1</w:t>
      </w:r>
    </w:p>
    <w:p w14:paraId="546C67DD" w14:textId="77777777" w:rsidR="003E1A87" w:rsidRDefault="003D0AA9">
      <w:pPr>
        <w:ind w:left="-15"/>
      </w:pPr>
      <w:r w:rsidRPr="005B78E9">
        <w:rPr>
          <w:color w:val="FF0000"/>
        </w:rPr>
        <w:t>Слева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над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таблицей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без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абзацного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отступа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размещают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слово</w:t>
      </w:r>
      <w:r w:rsidRPr="005B78E9">
        <w:rPr>
          <w:color w:val="FF0000"/>
        </w:rPr>
        <w:t xml:space="preserve"> «</w:t>
      </w:r>
      <w:r w:rsidRPr="005B78E9">
        <w:rPr>
          <w:color w:val="FF0000"/>
        </w:rPr>
        <w:t>Таблица</w:t>
      </w:r>
      <w:r w:rsidRPr="005B78E9">
        <w:rPr>
          <w:color w:val="FF0000"/>
        </w:rPr>
        <w:t xml:space="preserve">». </w:t>
      </w:r>
      <w:r w:rsidRPr="005B78E9">
        <w:rPr>
          <w:color w:val="FF0000"/>
        </w:rPr>
        <w:t>После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него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приводят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номер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таблицы</w:t>
      </w:r>
      <w:r w:rsidRPr="005B78E9">
        <w:rPr>
          <w:color w:val="FF0000"/>
        </w:rPr>
        <w:t xml:space="preserve">, </w:t>
      </w:r>
      <w:r w:rsidRPr="005B78E9">
        <w:rPr>
          <w:color w:val="FF0000"/>
        </w:rPr>
        <w:t>присваиваемый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в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соответствии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с требованиями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п</w:t>
      </w:r>
      <w:r w:rsidRPr="005B78E9">
        <w:rPr>
          <w:color w:val="FF0000"/>
        </w:rPr>
        <w:t xml:space="preserve">. 5.6.3; </w:t>
      </w:r>
      <w:r w:rsidRPr="005B78E9">
        <w:rPr>
          <w:color w:val="FF0000"/>
        </w:rPr>
        <w:t>точку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после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номера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таблицы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не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ставят</w:t>
      </w:r>
      <w:r>
        <w:t>.</w:t>
      </w:r>
    </w:p>
    <w:p w14:paraId="5DD97721" w14:textId="77777777" w:rsidR="003E1A87" w:rsidRDefault="003D0AA9">
      <w:pPr>
        <w:ind w:left="-15"/>
      </w:pPr>
      <w:r>
        <w:t>При</w:t>
      </w:r>
      <w:r>
        <w:t xml:space="preserve"> </w:t>
      </w:r>
      <w:r>
        <w:t>необходимости</w:t>
      </w:r>
      <w:r>
        <w:t xml:space="preserve"> </w:t>
      </w:r>
      <w:r>
        <w:t>пояснения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уточнения</w:t>
      </w:r>
      <w:r>
        <w:t xml:space="preserve"> </w:t>
      </w:r>
      <w:r>
        <w:t>содержания</w:t>
      </w:r>
      <w:r>
        <w:t xml:space="preserve"> </w:t>
      </w:r>
      <w:r>
        <w:t>таблицы приводят</w:t>
      </w:r>
      <w:r>
        <w:t xml:space="preserve"> </w:t>
      </w:r>
      <w:r>
        <w:t>её</w:t>
      </w:r>
      <w:r>
        <w:t xml:space="preserve"> </w:t>
      </w:r>
      <w:r>
        <w:t>наименование</w:t>
      </w:r>
      <w:r>
        <w:t xml:space="preserve">, </w:t>
      </w:r>
      <w:r>
        <w:t>которое</w:t>
      </w:r>
      <w:r>
        <w:t xml:space="preserve"> </w:t>
      </w:r>
      <w:r>
        <w:t>должно</w:t>
      </w:r>
      <w:r>
        <w:t xml:space="preserve"> </w:t>
      </w:r>
      <w:r>
        <w:t>быть</w:t>
      </w:r>
      <w:r>
        <w:t xml:space="preserve"> </w:t>
      </w:r>
      <w:r>
        <w:t>точным</w:t>
      </w:r>
      <w:r>
        <w:t xml:space="preserve"> </w:t>
      </w:r>
      <w:r>
        <w:t>и</w:t>
      </w:r>
      <w:r>
        <w:t xml:space="preserve"> </w:t>
      </w:r>
      <w:r>
        <w:t>кратким</w:t>
      </w:r>
      <w:r>
        <w:t xml:space="preserve">. </w:t>
      </w:r>
      <w:r>
        <w:t>Наименование</w:t>
      </w:r>
      <w:r>
        <w:t xml:space="preserve"> </w:t>
      </w:r>
      <w:r>
        <w:t>таблицы</w:t>
      </w:r>
      <w:r>
        <w:t xml:space="preserve"> </w:t>
      </w:r>
      <w:r>
        <w:t>помещают</w:t>
      </w:r>
      <w:r>
        <w:t xml:space="preserve"> </w:t>
      </w:r>
      <w:r>
        <w:t>после</w:t>
      </w:r>
      <w:r>
        <w:t xml:space="preserve"> </w:t>
      </w:r>
      <w:r>
        <w:t>номера</w:t>
      </w:r>
      <w:r>
        <w:t xml:space="preserve"> </w:t>
      </w:r>
      <w:r>
        <w:t>таблицы</w:t>
      </w:r>
      <w:r>
        <w:t xml:space="preserve"> </w:t>
      </w:r>
      <w:r>
        <w:t>через</w:t>
      </w:r>
      <w:r>
        <w:t xml:space="preserve"> </w:t>
      </w:r>
      <w:r>
        <w:t>тире</w:t>
      </w:r>
      <w:r>
        <w:t xml:space="preserve">, </w:t>
      </w:r>
      <w:r>
        <w:t>с прописной</w:t>
      </w:r>
      <w:r>
        <w:t xml:space="preserve"> </w:t>
      </w:r>
      <w:r>
        <w:t>буквы</w:t>
      </w:r>
      <w:r>
        <w:t xml:space="preserve"> </w:t>
      </w:r>
      <w:r>
        <w:t>без</w:t>
      </w:r>
      <w:r>
        <w:t xml:space="preserve"> </w:t>
      </w:r>
      <w:r>
        <w:t>точки</w:t>
      </w:r>
      <w:r>
        <w:t xml:space="preserve"> </w:t>
      </w:r>
      <w:r>
        <w:t>в</w:t>
      </w:r>
      <w:r>
        <w:t xml:space="preserve"> </w:t>
      </w:r>
      <w:r>
        <w:t>конце</w:t>
      </w:r>
      <w:r>
        <w:t>.</w:t>
      </w:r>
    </w:p>
    <w:p w14:paraId="7ABC11C3" w14:textId="77777777" w:rsidR="003E1A87" w:rsidRDefault="003D0AA9">
      <w:pPr>
        <w:ind w:left="708" w:firstLine="0"/>
      </w:pPr>
      <w:r>
        <w:t>Переносы</w:t>
      </w:r>
      <w:r>
        <w:t xml:space="preserve"> </w:t>
      </w:r>
      <w:r>
        <w:t>слов</w:t>
      </w:r>
      <w:r>
        <w:t xml:space="preserve"> </w:t>
      </w:r>
      <w:r>
        <w:t>в</w:t>
      </w:r>
      <w:r>
        <w:t xml:space="preserve"> </w:t>
      </w:r>
      <w:r>
        <w:t>наименовании</w:t>
      </w:r>
      <w:r>
        <w:t xml:space="preserve"> </w:t>
      </w:r>
      <w:r>
        <w:t>таблицы</w:t>
      </w:r>
      <w:r>
        <w:t xml:space="preserve"> </w:t>
      </w:r>
      <w:r>
        <w:t>не</w:t>
      </w:r>
      <w:r>
        <w:t xml:space="preserve"> </w:t>
      </w:r>
      <w:r>
        <w:t>допускаются</w:t>
      </w:r>
      <w:r>
        <w:t>.</w:t>
      </w:r>
    </w:p>
    <w:p w14:paraId="1C0271CF" w14:textId="77777777" w:rsidR="003E1A87" w:rsidRDefault="003D0AA9">
      <w:pPr>
        <w:ind w:left="-15"/>
      </w:pPr>
      <w:r>
        <w:t>Если</w:t>
      </w:r>
      <w:r>
        <w:t xml:space="preserve"> </w:t>
      </w:r>
      <w:r>
        <w:t>наименование</w:t>
      </w:r>
      <w:r>
        <w:t xml:space="preserve"> </w:t>
      </w:r>
      <w:r>
        <w:t>таблицы</w:t>
      </w:r>
      <w:r>
        <w:t xml:space="preserve"> </w:t>
      </w:r>
      <w:r>
        <w:t>занимает</w:t>
      </w:r>
      <w:r>
        <w:t xml:space="preserve"> </w:t>
      </w:r>
      <w:r>
        <w:t>две</w:t>
      </w:r>
      <w:r>
        <w:t xml:space="preserve"> </w:t>
      </w:r>
      <w:r>
        <w:t>и</w:t>
      </w:r>
      <w:r>
        <w:t xml:space="preserve"> </w:t>
      </w:r>
      <w:r>
        <w:t>более</w:t>
      </w:r>
      <w:r>
        <w:t xml:space="preserve"> </w:t>
      </w:r>
      <w:r>
        <w:t>строк</w:t>
      </w:r>
      <w:r>
        <w:t xml:space="preserve">, </w:t>
      </w:r>
      <w:r>
        <w:t>то</w:t>
      </w:r>
      <w:r>
        <w:t xml:space="preserve"> </w:t>
      </w:r>
      <w:r>
        <w:t>его</w:t>
      </w:r>
      <w:r>
        <w:t xml:space="preserve"> </w:t>
      </w:r>
      <w:r>
        <w:t>следует записывать</w:t>
      </w:r>
      <w:r>
        <w:t xml:space="preserve"> </w:t>
      </w:r>
      <w:r>
        <w:t>через</w:t>
      </w:r>
      <w:r>
        <w:t xml:space="preserve"> </w:t>
      </w:r>
      <w:r>
        <w:t>один</w:t>
      </w:r>
      <w:r>
        <w:t xml:space="preserve"> </w:t>
      </w:r>
      <w:r>
        <w:t>межстрочный</w:t>
      </w:r>
      <w:r>
        <w:t xml:space="preserve"> </w:t>
      </w:r>
      <w:r>
        <w:t>интервал</w:t>
      </w:r>
      <w:r>
        <w:t>.</w:t>
      </w:r>
    </w:p>
    <w:p w14:paraId="24D4D15E" w14:textId="77777777" w:rsidR="003E1A87" w:rsidRDefault="003D0AA9">
      <w:pPr>
        <w:ind w:left="-15"/>
      </w:pPr>
      <w:r w:rsidRPr="005B78E9">
        <w:rPr>
          <w:color w:val="FF0000"/>
        </w:rPr>
        <w:t>Головка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таблицы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должна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быть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отделена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сдвоенной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линией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от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остальной части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таблицы</w:t>
      </w:r>
      <w:r>
        <w:t>.</w:t>
      </w:r>
    </w:p>
    <w:p w14:paraId="1370BB59" w14:textId="77777777" w:rsidR="003E1A87" w:rsidRDefault="003D0AA9">
      <w:pPr>
        <w:ind w:left="-15"/>
      </w:pPr>
      <w:r w:rsidRPr="005B78E9">
        <w:rPr>
          <w:color w:val="FF0000"/>
        </w:rPr>
        <w:t>Горизонтальные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линии</w:t>
      </w:r>
      <w:r w:rsidRPr="005B78E9">
        <w:rPr>
          <w:color w:val="FF0000"/>
        </w:rPr>
        <w:t xml:space="preserve">, </w:t>
      </w:r>
      <w:r w:rsidRPr="005B78E9">
        <w:rPr>
          <w:color w:val="FF0000"/>
        </w:rPr>
        <w:t>ра</w:t>
      </w:r>
      <w:r w:rsidRPr="005B78E9">
        <w:rPr>
          <w:color w:val="FF0000"/>
        </w:rPr>
        <w:t>зграничивающие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строки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таблицы</w:t>
      </w:r>
      <w:r w:rsidRPr="005B78E9">
        <w:rPr>
          <w:color w:val="FF0000"/>
        </w:rPr>
        <w:t xml:space="preserve">, </w:t>
      </w:r>
      <w:r w:rsidRPr="005B78E9">
        <w:rPr>
          <w:color w:val="FF0000"/>
        </w:rPr>
        <w:t>допускается не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проводить</w:t>
      </w:r>
      <w:r w:rsidRPr="005B78E9">
        <w:rPr>
          <w:color w:val="FF0000"/>
        </w:rPr>
        <w:t xml:space="preserve">, </w:t>
      </w:r>
      <w:r w:rsidRPr="005B78E9">
        <w:rPr>
          <w:color w:val="FF0000"/>
        </w:rPr>
        <w:t>если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их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отсутствие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не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затрудняет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пользование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таблицей</w:t>
      </w:r>
      <w:r>
        <w:t>.</w:t>
      </w:r>
    </w:p>
    <w:p w14:paraId="66D001A6" w14:textId="77777777" w:rsidR="003E1A87" w:rsidRDefault="003D0AA9">
      <w:pPr>
        <w:ind w:left="-15"/>
      </w:pPr>
      <w:r>
        <w:rPr>
          <w:b/>
        </w:rPr>
        <w:t xml:space="preserve">5.6.3 </w:t>
      </w:r>
      <w:r>
        <w:t>Таблицы</w:t>
      </w:r>
      <w:r>
        <w:t xml:space="preserve"> </w:t>
      </w:r>
      <w:r>
        <w:t>следует</w:t>
      </w:r>
      <w:r>
        <w:t xml:space="preserve"> </w:t>
      </w:r>
      <w:r>
        <w:t>нумеровать</w:t>
      </w:r>
      <w:r>
        <w:t xml:space="preserve"> </w:t>
      </w:r>
      <w:r>
        <w:t>арабскими</w:t>
      </w:r>
      <w:r>
        <w:t xml:space="preserve"> </w:t>
      </w:r>
      <w:r>
        <w:t>цифрами</w:t>
      </w:r>
      <w:r>
        <w:t xml:space="preserve"> </w:t>
      </w:r>
      <w:r>
        <w:t>с</w:t>
      </w:r>
      <w:r>
        <w:t xml:space="preserve"> </w:t>
      </w:r>
      <w:r>
        <w:t>использованием сквозной</w:t>
      </w:r>
      <w:r>
        <w:t xml:space="preserve"> </w:t>
      </w:r>
      <w:r>
        <w:t>нумерации</w:t>
      </w:r>
      <w:r>
        <w:t xml:space="preserve"> </w:t>
      </w:r>
      <w:r>
        <w:t>в</w:t>
      </w:r>
      <w:r>
        <w:t xml:space="preserve"> </w:t>
      </w:r>
      <w:r>
        <w:t>пределах</w:t>
      </w:r>
      <w:r>
        <w:t xml:space="preserve"> </w:t>
      </w:r>
      <w:r>
        <w:t>всего</w:t>
      </w:r>
      <w:r>
        <w:t xml:space="preserve"> </w:t>
      </w:r>
      <w:r>
        <w:t>текста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 работы</w:t>
      </w:r>
      <w:r>
        <w:t xml:space="preserve">),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таблиц</w:t>
      </w:r>
      <w:r>
        <w:t xml:space="preserve">, </w:t>
      </w:r>
      <w:r>
        <w:t>содержащихся</w:t>
      </w:r>
      <w:r>
        <w:t xml:space="preserve"> </w:t>
      </w:r>
      <w:r>
        <w:t>в</w:t>
      </w:r>
      <w:r>
        <w:t xml:space="preserve"> </w:t>
      </w:r>
      <w:r>
        <w:t>приложениях</w:t>
      </w:r>
      <w:r>
        <w:t>.</w:t>
      </w:r>
    </w:p>
    <w:p w14:paraId="54DC1F9C" w14:textId="77777777" w:rsidR="003E1A87" w:rsidRDefault="003D0AA9">
      <w:pPr>
        <w:spacing w:after="155"/>
        <w:ind w:left="-15"/>
      </w:pPr>
      <w:r>
        <w:t>Таблицы</w:t>
      </w:r>
      <w:r>
        <w:t xml:space="preserve"> </w:t>
      </w:r>
      <w:r>
        <w:t>каждого</w:t>
      </w:r>
      <w:r>
        <w:t xml:space="preserve"> </w:t>
      </w:r>
      <w:r>
        <w:t>приложения</w:t>
      </w:r>
      <w:r>
        <w:t xml:space="preserve"> </w:t>
      </w:r>
      <w:r>
        <w:t>обозначают</w:t>
      </w:r>
      <w:r>
        <w:t xml:space="preserve"> </w:t>
      </w:r>
      <w:r>
        <w:t>отдельной</w:t>
      </w:r>
      <w:r>
        <w:t xml:space="preserve"> </w:t>
      </w:r>
      <w:r>
        <w:t>нумерацией</w:t>
      </w:r>
      <w:r>
        <w:t xml:space="preserve">, </w:t>
      </w:r>
      <w:r>
        <w:t>арабскими</w:t>
      </w:r>
      <w:r>
        <w:t xml:space="preserve"> </w:t>
      </w:r>
      <w:r>
        <w:t>цифрами</w:t>
      </w:r>
      <w:r>
        <w:t xml:space="preserve">, </w:t>
      </w:r>
      <w:r>
        <w:t>с</w:t>
      </w:r>
      <w:r>
        <w:t xml:space="preserve"> </w:t>
      </w:r>
      <w:r>
        <w:t>добавлением</w:t>
      </w:r>
      <w:r>
        <w:t xml:space="preserve"> </w:t>
      </w:r>
      <w:r>
        <w:t>перед</w:t>
      </w:r>
      <w:r>
        <w:t xml:space="preserve"> </w:t>
      </w:r>
      <w:r>
        <w:t>цифрой</w:t>
      </w:r>
      <w:r>
        <w:t xml:space="preserve"> </w:t>
      </w:r>
      <w:r>
        <w:t>обозначения</w:t>
      </w:r>
      <w:r>
        <w:t xml:space="preserve"> </w:t>
      </w:r>
      <w:r>
        <w:t>приложения</w:t>
      </w:r>
      <w:r>
        <w:t>.</w:t>
      </w:r>
    </w:p>
    <w:p w14:paraId="1BB58981" w14:textId="77777777" w:rsidR="003E1A87" w:rsidRDefault="003D0AA9">
      <w:pPr>
        <w:spacing w:after="90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>Таблица В.3</w:t>
      </w:r>
    </w:p>
    <w:p w14:paraId="1E68C792" w14:textId="77777777" w:rsidR="003E1A87" w:rsidRDefault="003D0AA9">
      <w:pPr>
        <w:ind w:left="-15"/>
      </w:pPr>
      <w:r>
        <w:t>Если</w:t>
      </w:r>
      <w:r>
        <w:t xml:space="preserve"> </w:t>
      </w:r>
      <w:r>
        <w:t>в</w:t>
      </w:r>
      <w:r>
        <w:t xml:space="preserve"> </w:t>
      </w:r>
      <w:r>
        <w:t>дипломном</w:t>
      </w:r>
      <w:r>
        <w:t xml:space="preserve"> </w:t>
      </w:r>
      <w:r>
        <w:t>проекте</w:t>
      </w:r>
      <w:r>
        <w:t xml:space="preserve"> (</w:t>
      </w:r>
      <w:r>
        <w:t>дипломной</w:t>
      </w:r>
      <w:r>
        <w:t xml:space="preserve"> </w:t>
      </w:r>
      <w:r>
        <w:t>работе</w:t>
      </w:r>
      <w:r>
        <w:t xml:space="preserve">) </w:t>
      </w:r>
      <w:r>
        <w:t>одна</w:t>
      </w:r>
      <w:r>
        <w:t xml:space="preserve"> </w:t>
      </w:r>
      <w:r>
        <w:t>таблица</w:t>
      </w:r>
      <w:r>
        <w:t xml:space="preserve">, </w:t>
      </w:r>
      <w:r>
        <w:t>то</w:t>
      </w:r>
      <w:r>
        <w:t xml:space="preserve"> </w:t>
      </w:r>
      <w:r>
        <w:t>она должна</w:t>
      </w:r>
      <w:r>
        <w:t xml:space="preserve"> </w:t>
      </w:r>
      <w:r>
        <w:t>быть</w:t>
      </w:r>
      <w:r>
        <w:t xml:space="preserve"> </w:t>
      </w:r>
      <w:r>
        <w:t>обозначена</w:t>
      </w:r>
      <w:r>
        <w:t xml:space="preserve"> «</w:t>
      </w:r>
      <w:r>
        <w:t>Таблица</w:t>
      </w:r>
      <w:r>
        <w:t xml:space="preserve"> 1» </w:t>
      </w:r>
      <w:r>
        <w:t>или</w:t>
      </w:r>
      <w:r>
        <w:t xml:space="preserve"> «</w:t>
      </w:r>
      <w:r>
        <w:t>Таблица</w:t>
      </w:r>
      <w:r>
        <w:t xml:space="preserve"> </w:t>
      </w:r>
      <w:r>
        <w:t>В</w:t>
      </w:r>
      <w:r>
        <w:t xml:space="preserve">.1», </w:t>
      </w:r>
      <w:r>
        <w:t>если</w:t>
      </w:r>
      <w:r>
        <w:t xml:space="preserve"> </w:t>
      </w:r>
      <w:r>
        <w:t>таблица приведена</w:t>
      </w:r>
      <w:r>
        <w:t xml:space="preserve"> </w:t>
      </w:r>
      <w:r>
        <w:t>в</w:t>
      </w:r>
      <w:r>
        <w:t xml:space="preserve"> </w:t>
      </w:r>
      <w:r>
        <w:t>приложении</w:t>
      </w:r>
      <w:r>
        <w:t xml:space="preserve"> </w:t>
      </w:r>
      <w:r>
        <w:t>В</w:t>
      </w:r>
      <w:r>
        <w:t>.</w:t>
      </w:r>
    </w:p>
    <w:p w14:paraId="34BCFE3D" w14:textId="77777777" w:rsidR="003E1A87" w:rsidRDefault="003D0AA9">
      <w:pPr>
        <w:spacing w:after="145"/>
        <w:ind w:left="-15"/>
      </w:pPr>
      <w:r>
        <w:t>Допускается</w:t>
      </w:r>
      <w:r>
        <w:t xml:space="preserve"> </w:t>
      </w:r>
      <w:r>
        <w:t>нумеровать</w:t>
      </w:r>
      <w:r>
        <w:t xml:space="preserve"> </w:t>
      </w:r>
      <w:r>
        <w:t>таблицы</w:t>
      </w:r>
      <w:r>
        <w:t xml:space="preserve"> </w:t>
      </w:r>
      <w:r>
        <w:t>в</w:t>
      </w:r>
      <w:r>
        <w:t xml:space="preserve"> </w:t>
      </w:r>
      <w:r>
        <w:t>пределах</w:t>
      </w:r>
      <w:r>
        <w:t xml:space="preserve"> </w:t>
      </w:r>
      <w:r>
        <w:t>раздела</w:t>
      </w:r>
      <w:r>
        <w:t xml:space="preserve">. </w:t>
      </w:r>
      <w:r>
        <w:t>В</w:t>
      </w:r>
      <w:r>
        <w:t xml:space="preserve"> </w:t>
      </w:r>
      <w:r>
        <w:t>этом</w:t>
      </w:r>
      <w:r>
        <w:t xml:space="preserve"> </w:t>
      </w:r>
      <w:r>
        <w:t>случае номер</w:t>
      </w:r>
      <w:r>
        <w:t xml:space="preserve"> </w:t>
      </w:r>
      <w:r>
        <w:t>таблицы</w:t>
      </w:r>
      <w:r>
        <w:t xml:space="preserve"> </w:t>
      </w:r>
      <w:r>
        <w:t>состоит</w:t>
      </w:r>
      <w:r>
        <w:t xml:space="preserve"> </w:t>
      </w:r>
      <w:r>
        <w:t>из</w:t>
      </w:r>
      <w:r>
        <w:t xml:space="preserve"> </w:t>
      </w:r>
      <w:r>
        <w:t>номера</w:t>
      </w:r>
      <w:r>
        <w:t xml:space="preserve"> </w:t>
      </w:r>
      <w:r>
        <w:t>раздела</w:t>
      </w:r>
      <w:r>
        <w:t xml:space="preserve"> </w:t>
      </w:r>
      <w:r>
        <w:t>и</w:t>
      </w:r>
      <w:r>
        <w:t xml:space="preserve"> </w:t>
      </w:r>
      <w:r>
        <w:t>порядкового</w:t>
      </w:r>
      <w:r>
        <w:t xml:space="preserve"> </w:t>
      </w:r>
      <w:r>
        <w:t>номер</w:t>
      </w:r>
      <w:r>
        <w:t>а</w:t>
      </w:r>
      <w:r>
        <w:t xml:space="preserve"> </w:t>
      </w:r>
      <w:r>
        <w:t>таблицы</w:t>
      </w:r>
      <w:r>
        <w:t xml:space="preserve">, </w:t>
      </w:r>
      <w:r>
        <w:t>разделенных</w:t>
      </w:r>
      <w:r>
        <w:t xml:space="preserve"> </w:t>
      </w:r>
      <w:r>
        <w:t>точкой</w:t>
      </w:r>
      <w:r>
        <w:t>.</w:t>
      </w:r>
    </w:p>
    <w:p w14:paraId="5172279A" w14:textId="77777777" w:rsidR="003E1A87" w:rsidRDefault="003D0AA9">
      <w:pPr>
        <w:spacing w:after="92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>Таблица 2.1</w:t>
      </w:r>
    </w:p>
    <w:p w14:paraId="236616B0" w14:textId="77777777" w:rsidR="003E1A87" w:rsidRDefault="003D0AA9">
      <w:pPr>
        <w:ind w:left="-15"/>
      </w:pPr>
      <w:r>
        <w:rPr>
          <w:b/>
        </w:rPr>
        <w:lastRenderedPageBreak/>
        <w:t xml:space="preserve">5.6.4 </w:t>
      </w:r>
      <w:r w:rsidRPr="005B78E9">
        <w:rPr>
          <w:color w:val="FF0000"/>
        </w:rPr>
        <w:t>Слово</w:t>
      </w:r>
      <w:r w:rsidRPr="005B78E9">
        <w:rPr>
          <w:color w:val="FF0000"/>
        </w:rPr>
        <w:t xml:space="preserve"> «</w:t>
      </w:r>
      <w:r w:rsidRPr="005B78E9">
        <w:rPr>
          <w:color w:val="FF0000"/>
        </w:rPr>
        <w:t>Таблица</w:t>
      </w:r>
      <w:r w:rsidRPr="005B78E9">
        <w:rPr>
          <w:color w:val="FF0000"/>
        </w:rPr>
        <w:t xml:space="preserve">», </w:t>
      </w:r>
      <w:r w:rsidRPr="005B78E9">
        <w:rPr>
          <w:color w:val="FF0000"/>
        </w:rPr>
        <w:t>её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номер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и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наименование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оформляют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тем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же размером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шрифта</w:t>
      </w:r>
      <w:r w:rsidRPr="005B78E9">
        <w:rPr>
          <w:color w:val="FF0000"/>
        </w:rPr>
        <w:t xml:space="preserve">, </w:t>
      </w:r>
      <w:r w:rsidRPr="005B78E9">
        <w:rPr>
          <w:color w:val="FF0000"/>
        </w:rPr>
        <w:t>что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и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основной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 xml:space="preserve">текст </w:t>
      </w:r>
      <w:r w:rsidRPr="005B78E9">
        <w:rPr>
          <w:color w:val="FF0000"/>
        </w:rPr>
        <w:t xml:space="preserve">(14 </w:t>
      </w:r>
      <w:r w:rsidRPr="005B78E9">
        <w:rPr>
          <w:color w:val="FF0000"/>
        </w:rPr>
        <w:t>пт</w:t>
      </w:r>
      <w:r w:rsidRPr="005B78E9">
        <w:rPr>
          <w:color w:val="FF0000"/>
        </w:rPr>
        <w:t xml:space="preserve">), </w:t>
      </w:r>
      <w:r w:rsidRPr="005B78E9">
        <w:rPr>
          <w:color w:val="FF0000"/>
        </w:rPr>
        <w:t>при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этом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допускается оформление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полужирным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шрифтом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уменьшенного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размера</w:t>
      </w:r>
      <w:r w:rsidRPr="005B78E9">
        <w:rPr>
          <w:color w:val="FF0000"/>
        </w:rPr>
        <w:t xml:space="preserve"> (</w:t>
      </w:r>
      <w:r w:rsidRPr="005B78E9">
        <w:rPr>
          <w:color w:val="FF0000"/>
        </w:rPr>
        <w:t>рекомендуемый размер</w:t>
      </w:r>
      <w:r w:rsidRPr="005B78E9">
        <w:rPr>
          <w:color w:val="FF0000"/>
        </w:rPr>
        <w:t xml:space="preserve"> </w:t>
      </w:r>
      <w:r w:rsidRPr="005B78E9">
        <w:rPr>
          <w:color w:val="FF0000"/>
        </w:rPr>
        <w:t>шрифта</w:t>
      </w:r>
      <w:r w:rsidRPr="005B78E9">
        <w:rPr>
          <w:color w:val="FF0000"/>
        </w:rPr>
        <w:t xml:space="preserve"> 12 </w:t>
      </w:r>
      <w:r w:rsidRPr="005B78E9">
        <w:rPr>
          <w:color w:val="FF0000"/>
        </w:rPr>
        <w:t>пт</w:t>
      </w:r>
      <w:r w:rsidRPr="005B78E9">
        <w:rPr>
          <w:color w:val="FF0000"/>
        </w:rPr>
        <w:t>).</w:t>
      </w:r>
    </w:p>
    <w:p w14:paraId="1E812C51" w14:textId="77777777" w:rsidR="003E1A87" w:rsidRDefault="003D0AA9">
      <w:pPr>
        <w:ind w:left="-15"/>
      </w:pPr>
      <w:r>
        <w:rPr>
          <w:b/>
        </w:rPr>
        <w:t xml:space="preserve">5.6.5 </w:t>
      </w:r>
      <w:r>
        <w:t>На</w:t>
      </w:r>
      <w:r>
        <w:t xml:space="preserve"> </w:t>
      </w:r>
      <w:r>
        <w:t>все</w:t>
      </w:r>
      <w:r>
        <w:t xml:space="preserve"> </w:t>
      </w:r>
      <w:r>
        <w:t>таблицы</w:t>
      </w:r>
      <w:r>
        <w:t xml:space="preserve"> </w:t>
      </w:r>
      <w:r>
        <w:t>должны</w:t>
      </w:r>
      <w:r>
        <w:t xml:space="preserve"> </w:t>
      </w:r>
      <w:r>
        <w:t>быть</w:t>
      </w:r>
      <w:r>
        <w:t xml:space="preserve"> </w:t>
      </w:r>
      <w:r>
        <w:t>приведены</w:t>
      </w:r>
      <w:r>
        <w:t xml:space="preserve"> </w:t>
      </w:r>
      <w:r>
        <w:t>ссылки</w:t>
      </w:r>
      <w:r>
        <w:t xml:space="preserve"> </w:t>
      </w:r>
      <w:r>
        <w:t>в</w:t>
      </w:r>
      <w:r>
        <w:t xml:space="preserve"> </w:t>
      </w:r>
      <w:r>
        <w:t>тексте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). </w:t>
      </w:r>
      <w:r>
        <w:t>При</w:t>
      </w:r>
      <w:r>
        <w:t xml:space="preserve"> </w:t>
      </w:r>
      <w:r>
        <w:t>оформлении</w:t>
      </w:r>
      <w:r>
        <w:t xml:space="preserve"> </w:t>
      </w:r>
      <w:r>
        <w:t>ссылки</w:t>
      </w:r>
      <w:r>
        <w:t xml:space="preserve"> </w:t>
      </w:r>
      <w:r>
        <w:t>пишут слово</w:t>
      </w:r>
      <w:r>
        <w:t xml:space="preserve"> «</w:t>
      </w:r>
      <w:r>
        <w:t>таблица</w:t>
      </w:r>
      <w:r>
        <w:t xml:space="preserve">», </w:t>
      </w:r>
      <w:r>
        <w:t>а</w:t>
      </w:r>
      <w:r>
        <w:t xml:space="preserve"> </w:t>
      </w:r>
      <w:r>
        <w:t>затем</w:t>
      </w:r>
      <w:r>
        <w:t xml:space="preserve"> </w:t>
      </w:r>
      <w:r>
        <w:t>указывают</w:t>
      </w:r>
      <w:r>
        <w:t xml:space="preserve"> </w:t>
      </w:r>
      <w:r>
        <w:t>её</w:t>
      </w:r>
      <w:r>
        <w:t xml:space="preserve"> </w:t>
      </w:r>
      <w:r>
        <w:t>номер</w:t>
      </w:r>
      <w:r>
        <w:t>.</w:t>
      </w:r>
    </w:p>
    <w:p w14:paraId="5C8DD2C0" w14:textId="77777777" w:rsidR="003E1A87" w:rsidRDefault="003D0AA9">
      <w:pPr>
        <w:ind w:left="-15"/>
      </w:pPr>
      <w:r>
        <w:rPr>
          <w:b/>
        </w:rPr>
        <w:t xml:space="preserve">5.6.6 </w:t>
      </w:r>
      <w:r>
        <w:t>Заголовки</w:t>
      </w:r>
      <w:r>
        <w:t xml:space="preserve"> </w:t>
      </w:r>
      <w:r>
        <w:t>граф</w:t>
      </w:r>
      <w:r>
        <w:t xml:space="preserve"> </w:t>
      </w:r>
      <w:r>
        <w:t>и</w:t>
      </w:r>
      <w:r>
        <w:t xml:space="preserve"> </w:t>
      </w:r>
      <w:r>
        <w:t>строк</w:t>
      </w:r>
      <w:r>
        <w:t xml:space="preserve"> </w:t>
      </w:r>
      <w:r>
        <w:t>таблицы</w:t>
      </w:r>
      <w:r>
        <w:t xml:space="preserve"> </w:t>
      </w:r>
      <w:r>
        <w:t>следует</w:t>
      </w:r>
      <w:r>
        <w:t xml:space="preserve"> </w:t>
      </w:r>
      <w:r>
        <w:t>писать</w:t>
      </w:r>
      <w:r>
        <w:t xml:space="preserve"> </w:t>
      </w:r>
      <w:r>
        <w:t>с</w:t>
      </w:r>
      <w:r>
        <w:t xml:space="preserve"> </w:t>
      </w:r>
      <w:r>
        <w:t>прописной</w:t>
      </w:r>
      <w:r>
        <w:t xml:space="preserve"> </w:t>
      </w:r>
      <w:r>
        <w:t>буквы</w:t>
      </w:r>
      <w:r>
        <w:t xml:space="preserve">, </w:t>
      </w:r>
      <w:r>
        <w:t>а</w:t>
      </w:r>
      <w:r>
        <w:t xml:space="preserve"> </w:t>
      </w:r>
      <w:r>
        <w:t>подзаголовки</w:t>
      </w:r>
      <w:r>
        <w:t xml:space="preserve"> </w:t>
      </w:r>
      <w:r>
        <w:t xml:space="preserve">граф </w:t>
      </w:r>
      <w:r>
        <w:rPr>
          <w:rFonts w:ascii="Segoe UI Symbol" w:eastAsia="Segoe UI Symbol" w:hAnsi="Segoe UI Symbol" w:cs="Segoe UI Symbol"/>
        </w:rPr>
        <w:t xml:space="preserve"> </w:t>
      </w:r>
      <w:r>
        <w:t>со</w:t>
      </w:r>
      <w:r>
        <w:t xml:space="preserve"> </w:t>
      </w:r>
      <w:r>
        <w:t>строчной</w:t>
      </w:r>
      <w:r>
        <w:t xml:space="preserve"> </w:t>
      </w:r>
      <w:r>
        <w:t>буквы</w:t>
      </w:r>
      <w:r>
        <w:t xml:space="preserve">, </w:t>
      </w:r>
      <w:r>
        <w:t>если</w:t>
      </w:r>
      <w:r>
        <w:t xml:space="preserve"> </w:t>
      </w:r>
      <w:r>
        <w:t>они</w:t>
      </w:r>
      <w:r>
        <w:t xml:space="preserve"> </w:t>
      </w:r>
      <w:r>
        <w:t>составляют</w:t>
      </w:r>
      <w:r>
        <w:t xml:space="preserve"> </w:t>
      </w:r>
      <w:r>
        <w:t>одно предложение</w:t>
      </w:r>
      <w:r>
        <w:t xml:space="preserve"> </w:t>
      </w:r>
      <w:r>
        <w:t>с</w:t>
      </w:r>
      <w:r>
        <w:t xml:space="preserve"> </w:t>
      </w:r>
      <w:r>
        <w:t>заголовком</w:t>
      </w:r>
      <w:r>
        <w:t xml:space="preserve">, </w:t>
      </w:r>
      <w:r>
        <w:t>или</w:t>
      </w:r>
      <w:r>
        <w:t xml:space="preserve"> </w:t>
      </w:r>
      <w:r>
        <w:t>с</w:t>
      </w:r>
      <w:r>
        <w:t xml:space="preserve"> </w:t>
      </w:r>
      <w:r>
        <w:t>прописной</w:t>
      </w:r>
      <w:r>
        <w:t xml:space="preserve"> </w:t>
      </w:r>
      <w:r>
        <w:t>буквы</w:t>
      </w:r>
      <w:r>
        <w:t xml:space="preserve">, </w:t>
      </w:r>
      <w:r>
        <w:t>если</w:t>
      </w:r>
      <w:r>
        <w:t xml:space="preserve"> </w:t>
      </w:r>
      <w:r>
        <w:t>они</w:t>
      </w:r>
      <w:r>
        <w:t xml:space="preserve"> </w:t>
      </w:r>
      <w:r>
        <w:t>имеют самостоятельное</w:t>
      </w:r>
      <w:r>
        <w:t xml:space="preserve"> </w:t>
      </w:r>
      <w:r>
        <w:t>значение</w:t>
      </w:r>
      <w:r>
        <w:t xml:space="preserve">. </w:t>
      </w:r>
      <w:r w:rsidRPr="00E97641">
        <w:rPr>
          <w:color w:val="FF0000"/>
        </w:rPr>
        <w:t>В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конце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заголовков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и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подзаголовков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граф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и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строк таблиц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точки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не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ставят</w:t>
      </w:r>
      <w:r w:rsidRPr="00E97641">
        <w:rPr>
          <w:color w:val="FF0000"/>
        </w:rPr>
        <w:t xml:space="preserve">. </w:t>
      </w:r>
      <w:r w:rsidRPr="00E97641">
        <w:rPr>
          <w:color w:val="FF0000"/>
        </w:rPr>
        <w:t>Заголовки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и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подзаголовки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граф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указывают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в единственном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числе</w:t>
      </w:r>
      <w:r w:rsidRPr="00E97641">
        <w:rPr>
          <w:color w:val="FF0000"/>
        </w:rPr>
        <w:t xml:space="preserve">. </w:t>
      </w:r>
      <w:r w:rsidRPr="00E97641">
        <w:rPr>
          <w:color w:val="FF0000"/>
        </w:rPr>
        <w:t>Рекомендуемый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размер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шрифта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заголовок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граф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и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строк таблицы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составляет</w:t>
      </w:r>
      <w:r w:rsidRPr="00E97641">
        <w:rPr>
          <w:color w:val="FF0000"/>
        </w:rPr>
        <w:t xml:space="preserve"> 12 </w:t>
      </w:r>
      <w:r w:rsidRPr="00E97641">
        <w:rPr>
          <w:color w:val="FF0000"/>
        </w:rPr>
        <w:t>пт</w:t>
      </w:r>
      <w:r w:rsidRPr="00E97641">
        <w:rPr>
          <w:color w:val="FF0000"/>
        </w:rPr>
        <w:t xml:space="preserve">. </w:t>
      </w:r>
      <w:r w:rsidRPr="00E97641">
        <w:rPr>
          <w:color w:val="FF0000"/>
        </w:rPr>
        <w:t>При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необходимости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текст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таблицы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может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быть выполнен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уменьшенным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размером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шрифта</w:t>
      </w:r>
      <w:r w:rsidRPr="00E97641">
        <w:rPr>
          <w:color w:val="FF0000"/>
        </w:rPr>
        <w:t xml:space="preserve"> (</w:t>
      </w:r>
      <w:r w:rsidRPr="00E97641">
        <w:rPr>
          <w:color w:val="FF0000"/>
        </w:rPr>
        <w:t>до</w:t>
      </w:r>
      <w:r w:rsidRPr="00E97641">
        <w:rPr>
          <w:color w:val="FF0000"/>
        </w:rPr>
        <w:t xml:space="preserve"> 9 </w:t>
      </w:r>
      <w:r w:rsidRPr="00E97641">
        <w:rPr>
          <w:color w:val="FF0000"/>
        </w:rPr>
        <w:t>пт</w:t>
      </w:r>
      <w:r w:rsidRPr="00E97641">
        <w:rPr>
          <w:color w:val="FF0000"/>
        </w:rPr>
        <w:t>).</w:t>
      </w:r>
    </w:p>
    <w:p w14:paraId="47DAF9D9" w14:textId="77777777" w:rsidR="003E1A87" w:rsidRDefault="003D0AA9">
      <w:pPr>
        <w:ind w:left="-15"/>
      </w:pPr>
      <w:r>
        <w:t>При</w:t>
      </w:r>
      <w:r>
        <w:t xml:space="preserve"> </w:t>
      </w:r>
      <w:r>
        <w:t>оформлении</w:t>
      </w:r>
      <w:r>
        <w:t xml:space="preserve"> </w:t>
      </w:r>
      <w:r>
        <w:t>заг</w:t>
      </w:r>
      <w:r>
        <w:t>оловка</w:t>
      </w:r>
      <w:r>
        <w:t xml:space="preserve"> </w:t>
      </w:r>
      <w:r>
        <w:t>боковика</w:t>
      </w:r>
      <w:r>
        <w:t xml:space="preserve"> </w:t>
      </w:r>
      <w:r>
        <w:t>или заголовков</w:t>
      </w:r>
      <w:r>
        <w:t xml:space="preserve"> (</w:t>
      </w:r>
      <w:r>
        <w:t>подзаголовков</w:t>
      </w:r>
      <w:r>
        <w:t xml:space="preserve">) </w:t>
      </w:r>
      <w:r>
        <w:t>других</w:t>
      </w:r>
      <w:r>
        <w:t xml:space="preserve"> </w:t>
      </w:r>
      <w:r>
        <w:t>граф</w:t>
      </w:r>
      <w:r>
        <w:t xml:space="preserve"> </w:t>
      </w:r>
      <w:r>
        <w:t>головки</w:t>
      </w:r>
      <w:r>
        <w:t xml:space="preserve"> </w:t>
      </w:r>
      <w:r>
        <w:t>таблицы</w:t>
      </w:r>
      <w:r>
        <w:t xml:space="preserve"> </w:t>
      </w:r>
      <w:r>
        <w:t>не допускается</w:t>
      </w:r>
      <w:r>
        <w:t xml:space="preserve"> </w:t>
      </w:r>
      <w:r>
        <w:t>разделение</w:t>
      </w:r>
      <w:r>
        <w:t xml:space="preserve"> </w:t>
      </w:r>
      <w:r>
        <w:t>граф</w:t>
      </w:r>
      <w:r>
        <w:t xml:space="preserve"> </w:t>
      </w:r>
      <w:r>
        <w:t>диагональными линиями</w:t>
      </w:r>
      <w:r>
        <w:t>.</w:t>
      </w:r>
    </w:p>
    <w:p w14:paraId="36AFDB77" w14:textId="77777777" w:rsidR="003E1A87" w:rsidRDefault="003D0AA9">
      <w:pPr>
        <w:ind w:left="-15"/>
      </w:pPr>
      <w:r>
        <w:t>Заголовки</w:t>
      </w:r>
      <w:r>
        <w:t xml:space="preserve"> </w:t>
      </w:r>
      <w:r>
        <w:t>граф</w:t>
      </w:r>
      <w:r>
        <w:t xml:space="preserve">, </w:t>
      </w:r>
      <w:r>
        <w:t>как</w:t>
      </w:r>
      <w:r>
        <w:t xml:space="preserve"> </w:t>
      </w:r>
      <w:r>
        <w:t>правило</w:t>
      </w:r>
      <w:r>
        <w:t xml:space="preserve">, </w:t>
      </w:r>
      <w:r>
        <w:t>записывают</w:t>
      </w:r>
      <w:r>
        <w:t xml:space="preserve"> </w:t>
      </w:r>
      <w:r>
        <w:t>параллельно</w:t>
      </w:r>
      <w:r>
        <w:t xml:space="preserve"> </w:t>
      </w:r>
      <w:r>
        <w:t>строкам</w:t>
      </w:r>
      <w:r>
        <w:t xml:space="preserve"> </w:t>
      </w:r>
      <w:r>
        <w:t>таблицы</w:t>
      </w:r>
      <w:r>
        <w:t xml:space="preserve">. </w:t>
      </w:r>
      <w:r>
        <w:t>При</w:t>
      </w:r>
      <w:r>
        <w:t xml:space="preserve"> </w:t>
      </w:r>
      <w:r>
        <w:t>необходимости</w:t>
      </w:r>
      <w:r>
        <w:t xml:space="preserve">, </w:t>
      </w:r>
      <w:r>
        <w:t>допускается</w:t>
      </w:r>
      <w:r>
        <w:t xml:space="preserve"> </w:t>
      </w:r>
      <w:r>
        <w:t>располагать</w:t>
      </w:r>
      <w:r>
        <w:t xml:space="preserve"> </w:t>
      </w:r>
      <w:r>
        <w:t>заголовки</w:t>
      </w:r>
      <w:r>
        <w:t xml:space="preserve"> </w:t>
      </w:r>
      <w:r>
        <w:t>граф перпендикулярно</w:t>
      </w:r>
      <w:r>
        <w:t xml:space="preserve"> </w:t>
      </w:r>
      <w:r>
        <w:t>строкам</w:t>
      </w:r>
      <w:r>
        <w:t xml:space="preserve"> </w:t>
      </w:r>
      <w:r>
        <w:t>таблицы</w:t>
      </w:r>
      <w:r>
        <w:t xml:space="preserve">. </w:t>
      </w:r>
      <w:r>
        <w:t>Заголовки</w:t>
      </w:r>
      <w:r>
        <w:t xml:space="preserve"> </w:t>
      </w:r>
      <w:r>
        <w:t>граф</w:t>
      </w:r>
      <w:r>
        <w:t xml:space="preserve"> </w:t>
      </w:r>
      <w:r>
        <w:t>выравнивают</w:t>
      </w:r>
      <w:r>
        <w:t xml:space="preserve"> </w:t>
      </w:r>
      <w:r>
        <w:t>по</w:t>
      </w:r>
      <w:r>
        <w:t xml:space="preserve"> </w:t>
      </w:r>
      <w:r>
        <w:t>центру</w:t>
      </w:r>
      <w:r>
        <w:t xml:space="preserve">, </w:t>
      </w:r>
      <w:r>
        <w:t>а заголовки</w:t>
      </w:r>
      <w:r>
        <w:t xml:space="preserve"> </w:t>
      </w:r>
      <w:r>
        <w:t xml:space="preserve">строк </w:t>
      </w:r>
      <w:r>
        <w:t xml:space="preserve">– </w:t>
      </w:r>
      <w:r>
        <w:t>по</w:t>
      </w:r>
      <w:r>
        <w:t xml:space="preserve"> </w:t>
      </w:r>
      <w:r>
        <w:t>левому</w:t>
      </w:r>
      <w:r>
        <w:t xml:space="preserve"> </w:t>
      </w:r>
      <w:r>
        <w:t>краю</w:t>
      </w:r>
      <w:r>
        <w:t>.</w:t>
      </w:r>
    </w:p>
    <w:p w14:paraId="138331B6" w14:textId="77777777" w:rsidR="003E1A87" w:rsidRDefault="003D0AA9">
      <w:pPr>
        <w:ind w:left="-15"/>
      </w:pPr>
      <w:r>
        <w:rPr>
          <w:b/>
        </w:rPr>
        <w:t xml:space="preserve">5.6.7 </w:t>
      </w:r>
      <w:r>
        <w:t>Таблицы</w:t>
      </w:r>
      <w:r>
        <w:t xml:space="preserve">, </w:t>
      </w:r>
      <w:r>
        <w:t>как</w:t>
      </w:r>
      <w:r>
        <w:t xml:space="preserve"> </w:t>
      </w:r>
      <w:r>
        <w:t>правило</w:t>
      </w:r>
      <w:r>
        <w:t xml:space="preserve">, </w:t>
      </w:r>
      <w:r>
        <w:t>следует</w:t>
      </w:r>
      <w:r>
        <w:t xml:space="preserve"> </w:t>
      </w:r>
      <w:r>
        <w:t>располагать</w:t>
      </w:r>
      <w:r>
        <w:t xml:space="preserve"> </w:t>
      </w:r>
      <w:r>
        <w:t>на</w:t>
      </w:r>
      <w:r>
        <w:t xml:space="preserve"> </w:t>
      </w:r>
      <w:r>
        <w:t>странице вертикально</w:t>
      </w:r>
      <w:r>
        <w:t xml:space="preserve">. </w:t>
      </w:r>
      <w:r>
        <w:t>Допускается</w:t>
      </w:r>
      <w:r>
        <w:t xml:space="preserve"> </w:t>
      </w:r>
      <w:r>
        <w:t>помещать</w:t>
      </w:r>
      <w:r>
        <w:t xml:space="preserve"> </w:t>
      </w:r>
      <w:r>
        <w:t>таблицы</w:t>
      </w:r>
      <w:r>
        <w:t xml:space="preserve"> </w:t>
      </w:r>
      <w:r>
        <w:t>вдоль</w:t>
      </w:r>
      <w:r>
        <w:t xml:space="preserve"> </w:t>
      </w:r>
      <w:r>
        <w:t>длинной</w:t>
      </w:r>
      <w:r>
        <w:t xml:space="preserve"> </w:t>
      </w:r>
      <w:r>
        <w:t>стороны</w:t>
      </w:r>
      <w:r>
        <w:t xml:space="preserve"> </w:t>
      </w:r>
      <w:r>
        <w:t xml:space="preserve">листа </w:t>
      </w:r>
      <w:r>
        <w:t>(</w:t>
      </w:r>
      <w:r>
        <w:t>на</w:t>
      </w:r>
      <w:r>
        <w:t xml:space="preserve"> </w:t>
      </w:r>
      <w:r>
        <w:t>отдельной</w:t>
      </w:r>
      <w:r>
        <w:t xml:space="preserve"> </w:t>
      </w:r>
      <w:r>
        <w:t>странице</w:t>
      </w:r>
      <w:r>
        <w:t xml:space="preserve"> </w:t>
      </w:r>
      <w:r>
        <w:t>горизонтально</w:t>
      </w:r>
      <w:r>
        <w:t xml:space="preserve">);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головка</w:t>
      </w:r>
      <w:r>
        <w:t xml:space="preserve"> </w:t>
      </w:r>
      <w:r>
        <w:t>таблицы</w:t>
      </w:r>
      <w:r>
        <w:t xml:space="preserve"> </w:t>
      </w:r>
      <w:r>
        <w:t>должна размещаться</w:t>
      </w:r>
      <w:r>
        <w:t xml:space="preserve"> </w:t>
      </w:r>
      <w:r>
        <w:t>в</w:t>
      </w:r>
      <w:r>
        <w:t xml:space="preserve"> </w:t>
      </w:r>
      <w:r>
        <w:t>левой</w:t>
      </w:r>
      <w:r>
        <w:t xml:space="preserve"> </w:t>
      </w:r>
      <w:r>
        <w:t>части страницы</w:t>
      </w:r>
      <w:r>
        <w:t xml:space="preserve">, </w:t>
      </w:r>
      <w:r>
        <w:t>а</w:t>
      </w:r>
      <w:r>
        <w:t xml:space="preserve"> </w:t>
      </w:r>
      <w:r>
        <w:t>номер</w:t>
      </w:r>
      <w:r>
        <w:t xml:space="preserve"> </w:t>
      </w:r>
      <w:r>
        <w:t>страницы</w:t>
      </w:r>
      <w:r>
        <w:t xml:space="preserve"> </w:t>
      </w:r>
      <w:r>
        <w:t>в</w:t>
      </w:r>
      <w:r>
        <w:t xml:space="preserve"> </w:t>
      </w:r>
      <w:r>
        <w:t>этом</w:t>
      </w:r>
      <w:r>
        <w:t xml:space="preserve"> </w:t>
      </w:r>
      <w:r>
        <w:t>случае проставляют</w:t>
      </w:r>
      <w:r>
        <w:t xml:space="preserve"> </w:t>
      </w:r>
      <w:r>
        <w:t>в</w:t>
      </w:r>
      <w:r>
        <w:t xml:space="preserve"> </w:t>
      </w:r>
      <w:r>
        <w:t>установленном</w:t>
      </w:r>
      <w:r>
        <w:t xml:space="preserve"> </w:t>
      </w:r>
      <w:r>
        <w:t>порядке</w:t>
      </w:r>
      <w:r>
        <w:t>.</w:t>
      </w:r>
    </w:p>
    <w:p w14:paraId="2B16BF8D" w14:textId="77777777" w:rsidR="003E1A87" w:rsidRDefault="003D0AA9">
      <w:pPr>
        <w:ind w:left="-15"/>
      </w:pPr>
      <w:r>
        <w:rPr>
          <w:b/>
        </w:rPr>
        <w:t xml:space="preserve">5.6.8 </w:t>
      </w:r>
      <w:r>
        <w:t>Если</w:t>
      </w:r>
      <w:r>
        <w:t xml:space="preserve"> </w:t>
      </w:r>
      <w:r>
        <w:t>строки</w:t>
      </w:r>
      <w:r>
        <w:t xml:space="preserve"> </w:t>
      </w:r>
      <w:r>
        <w:t>таблицы</w:t>
      </w:r>
      <w:r>
        <w:t xml:space="preserve"> </w:t>
      </w:r>
      <w:r>
        <w:t>выходят</w:t>
      </w:r>
      <w:r>
        <w:t xml:space="preserve"> </w:t>
      </w:r>
      <w:r>
        <w:t>за</w:t>
      </w:r>
      <w:r>
        <w:t xml:space="preserve"> </w:t>
      </w:r>
      <w:r>
        <w:t>формат</w:t>
      </w:r>
      <w:r>
        <w:t xml:space="preserve"> </w:t>
      </w:r>
      <w:r>
        <w:t>страницы</w:t>
      </w:r>
      <w:r>
        <w:t xml:space="preserve">, </w:t>
      </w:r>
      <w:r>
        <w:t>то</w:t>
      </w:r>
      <w:r>
        <w:t xml:space="preserve"> </w:t>
      </w:r>
      <w:r>
        <w:t>таблицу делят</w:t>
      </w:r>
      <w:r>
        <w:t xml:space="preserve"> </w:t>
      </w:r>
      <w:r>
        <w:t>на</w:t>
      </w:r>
      <w:r>
        <w:t xml:space="preserve"> </w:t>
      </w:r>
      <w:r>
        <w:t>части</w:t>
      </w:r>
      <w:r>
        <w:t xml:space="preserve"> </w:t>
      </w:r>
      <w:r>
        <w:t>и</w:t>
      </w:r>
      <w:r>
        <w:t xml:space="preserve"> </w:t>
      </w:r>
      <w:r>
        <w:t>переносят</w:t>
      </w:r>
      <w:r>
        <w:t xml:space="preserve"> </w:t>
      </w:r>
      <w:r>
        <w:t>на</w:t>
      </w:r>
      <w:r>
        <w:t xml:space="preserve"> </w:t>
      </w:r>
      <w:r>
        <w:t>следующую</w:t>
      </w:r>
      <w:r>
        <w:t xml:space="preserve"> </w:t>
      </w:r>
      <w:r>
        <w:t>страницу</w:t>
      </w:r>
      <w:r>
        <w:t xml:space="preserve">,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в</w:t>
      </w:r>
      <w:r>
        <w:t xml:space="preserve"> </w:t>
      </w:r>
      <w:r>
        <w:t>каждой</w:t>
      </w:r>
      <w:r>
        <w:t xml:space="preserve"> </w:t>
      </w:r>
      <w:r>
        <w:t>части таблицы</w:t>
      </w:r>
      <w:r>
        <w:t xml:space="preserve"> </w:t>
      </w:r>
      <w:r>
        <w:t>повторяют</w:t>
      </w:r>
      <w:r>
        <w:t xml:space="preserve"> </w:t>
      </w:r>
      <w:r>
        <w:t>ее</w:t>
      </w:r>
      <w:r>
        <w:t xml:space="preserve"> </w:t>
      </w:r>
      <w:r>
        <w:t>головку</w:t>
      </w:r>
      <w:r>
        <w:t xml:space="preserve"> </w:t>
      </w:r>
      <w:r>
        <w:t>и</w:t>
      </w:r>
      <w:r>
        <w:t xml:space="preserve"> </w:t>
      </w:r>
      <w:r>
        <w:t>боковик</w:t>
      </w:r>
      <w:r>
        <w:t>.</w:t>
      </w:r>
    </w:p>
    <w:p w14:paraId="22BF530D" w14:textId="77777777" w:rsidR="003E1A87" w:rsidRDefault="003D0AA9">
      <w:pPr>
        <w:ind w:left="-15"/>
      </w:pPr>
      <w:r>
        <w:t>Если</w:t>
      </w:r>
      <w:r>
        <w:t xml:space="preserve"> </w:t>
      </w:r>
      <w:r>
        <w:t>за</w:t>
      </w:r>
      <w:r>
        <w:t xml:space="preserve"> </w:t>
      </w:r>
      <w:r>
        <w:t>формат</w:t>
      </w:r>
      <w:r>
        <w:t xml:space="preserve"> </w:t>
      </w:r>
      <w:r>
        <w:t>страницы</w:t>
      </w:r>
      <w:r>
        <w:t xml:space="preserve"> </w:t>
      </w:r>
      <w:r>
        <w:t>выходят</w:t>
      </w:r>
      <w:r>
        <w:t xml:space="preserve"> </w:t>
      </w:r>
      <w:r>
        <w:t>графы</w:t>
      </w:r>
      <w:r>
        <w:t xml:space="preserve"> </w:t>
      </w:r>
      <w:r>
        <w:t>таблицы</w:t>
      </w:r>
      <w:r>
        <w:t xml:space="preserve"> (</w:t>
      </w:r>
      <w:r>
        <w:t>головка</w:t>
      </w:r>
      <w:r>
        <w:t xml:space="preserve">), </w:t>
      </w:r>
      <w:r>
        <w:t>то</w:t>
      </w:r>
      <w:r>
        <w:t xml:space="preserve"> </w:t>
      </w:r>
      <w:r>
        <w:t>таблицу располагают</w:t>
      </w:r>
      <w:r>
        <w:t xml:space="preserve"> </w:t>
      </w:r>
      <w:r>
        <w:t>горизонтально</w:t>
      </w:r>
      <w:r>
        <w:t xml:space="preserve"> </w:t>
      </w:r>
      <w:r>
        <w:t>или</w:t>
      </w:r>
      <w:r>
        <w:t xml:space="preserve"> </w:t>
      </w:r>
      <w:r>
        <w:t>делят</w:t>
      </w:r>
      <w:r>
        <w:t xml:space="preserve"> </w:t>
      </w:r>
      <w:r>
        <w:t>таблицу</w:t>
      </w:r>
      <w:r>
        <w:t xml:space="preserve"> </w:t>
      </w:r>
      <w:r>
        <w:t>на</w:t>
      </w:r>
      <w:r>
        <w:t xml:space="preserve"> </w:t>
      </w:r>
      <w:r>
        <w:t>части</w:t>
      </w:r>
      <w:r>
        <w:t xml:space="preserve"> </w:t>
      </w:r>
      <w:r>
        <w:t>и</w:t>
      </w:r>
      <w:r>
        <w:t xml:space="preserve"> </w:t>
      </w:r>
      <w:r>
        <w:t>помещают</w:t>
      </w:r>
      <w:r>
        <w:t xml:space="preserve"> </w:t>
      </w:r>
      <w:r>
        <w:t>одну часть</w:t>
      </w:r>
      <w:r>
        <w:t xml:space="preserve"> </w:t>
      </w:r>
      <w:r>
        <w:t>под</w:t>
      </w:r>
      <w:r>
        <w:t xml:space="preserve"> </w:t>
      </w:r>
      <w:r>
        <w:t>другой</w:t>
      </w:r>
      <w:r>
        <w:t xml:space="preserve"> </w:t>
      </w:r>
      <w:r>
        <w:t>или</w:t>
      </w:r>
      <w:r>
        <w:t xml:space="preserve"> </w:t>
      </w:r>
      <w:r>
        <w:t>рядом</w:t>
      </w:r>
      <w:r>
        <w:t>.</w:t>
      </w:r>
    </w:p>
    <w:p w14:paraId="20E1D07F" w14:textId="77777777" w:rsidR="003E1A87" w:rsidRDefault="003D0AA9">
      <w:pPr>
        <w:spacing w:after="217"/>
        <w:ind w:left="-15"/>
      </w:pPr>
      <w:r>
        <w:t xml:space="preserve">5.6.8.1 </w:t>
      </w:r>
      <w:r>
        <w:t>При</w:t>
      </w:r>
      <w:r>
        <w:t xml:space="preserve"> </w:t>
      </w:r>
      <w:r>
        <w:t>делении</w:t>
      </w:r>
      <w:r>
        <w:t xml:space="preserve"> </w:t>
      </w:r>
      <w:r>
        <w:t>таблицы</w:t>
      </w:r>
      <w:r>
        <w:t xml:space="preserve"> </w:t>
      </w:r>
      <w:r>
        <w:t>на</w:t>
      </w:r>
      <w:r>
        <w:t xml:space="preserve"> </w:t>
      </w:r>
      <w:r>
        <w:t>части</w:t>
      </w:r>
      <w:r>
        <w:t xml:space="preserve"> </w:t>
      </w:r>
      <w:r>
        <w:t>слово</w:t>
      </w:r>
      <w:r>
        <w:t xml:space="preserve"> «</w:t>
      </w:r>
      <w:r>
        <w:t>Таблица</w:t>
      </w:r>
      <w:r>
        <w:t xml:space="preserve">», </w:t>
      </w:r>
      <w:r>
        <w:t>её</w:t>
      </w:r>
      <w:r>
        <w:t xml:space="preserve"> </w:t>
      </w:r>
      <w:r>
        <w:t xml:space="preserve">номер </w:t>
      </w:r>
      <w:r>
        <w:t>(</w:t>
      </w:r>
      <w:r>
        <w:t>обозначение</w:t>
      </w:r>
      <w:r>
        <w:t xml:space="preserve">) </w:t>
      </w:r>
      <w:r>
        <w:t>и</w:t>
      </w:r>
      <w:r>
        <w:t xml:space="preserve"> </w:t>
      </w:r>
      <w:r>
        <w:t>наименование</w:t>
      </w:r>
      <w:r>
        <w:t xml:space="preserve"> </w:t>
      </w:r>
      <w:r>
        <w:t>помещают</w:t>
      </w:r>
      <w:r>
        <w:t xml:space="preserve"> </w:t>
      </w:r>
      <w:r>
        <w:t>только</w:t>
      </w:r>
      <w:r>
        <w:t xml:space="preserve"> </w:t>
      </w:r>
      <w:r>
        <w:t>над</w:t>
      </w:r>
      <w:r>
        <w:t xml:space="preserve"> </w:t>
      </w:r>
      <w:r>
        <w:t>первой</w:t>
      </w:r>
      <w:r>
        <w:t xml:space="preserve"> </w:t>
      </w:r>
      <w:r>
        <w:t>частью</w:t>
      </w:r>
      <w:r>
        <w:t xml:space="preserve"> </w:t>
      </w:r>
      <w:r>
        <w:t>таблицы</w:t>
      </w:r>
      <w:r>
        <w:t xml:space="preserve">, </w:t>
      </w:r>
      <w:r>
        <w:t>а</w:t>
      </w:r>
      <w:r>
        <w:t xml:space="preserve"> </w:t>
      </w:r>
      <w:r>
        <w:t>над</w:t>
      </w:r>
      <w:r>
        <w:t xml:space="preserve"> </w:t>
      </w:r>
      <w:r>
        <w:t>другими</w:t>
      </w:r>
      <w:r>
        <w:t xml:space="preserve"> </w:t>
      </w:r>
      <w:r>
        <w:t>частями</w:t>
      </w:r>
      <w:r>
        <w:t xml:space="preserve"> </w:t>
      </w:r>
      <w:r>
        <w:t>слева</w:t>
      </w:r>
      <w:r>
        <w:t xml:space="preserve"> </w:t>
      </w:r>
      <w:r>
        <w:t>приводят</w:t>
      </w:r>
      <w:r>
        <w:t xml:space="preserve"> </w:t>
      </w:r>
      <w:r>
        <w:t>слова</w:t>
      </w:r>
      <w:r>
        <w:t xml:space="preserve"> «</w:t>
      </w:r>
      <w:r>
        <w:t>Продолжение</w:t>
      </w:r>
      <w:r>
        <w:t xml:space="preserve"> </w:t>
      </w:r>
      <w:r>
        <w:t>таблицы</w:t>
      </w:r>
      <w:r>
        <w:t xml:space="preserve">» </w:t>
      </w:r>
      <w:r>
        <w:t xml:space="preserve">или </w:t>
      </w:r>
      <w:r>
        <w:t>«</w:t>
      </w:r>
      <w:r>
        <w:t>Окончание</w:t>
      </w:r>
      <w:r>
        <w:t xml:space="preserve"> </w:t>
      </w:r>
      <w:r>
        <w:t>таблицы</w:t>
      </w:r>
      <w:r>
        <w:t xml:space="preserve">»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номера</w:t>
      </w:r>
      <w:r>
        <w:t xml:space="preserve"> (</w:t>
      </w:r>
      <w:r>
        <w:t>обозначения</w:t>
      </w:r>
      <w:r>
        <w:t xml:space="preserve">) </w:t>
      </w:r>
      <w:r>
        <w:t>таблицы</w:t>
      </w:r>
      <w:r>
        <w:t xml:space="preserve"> </w:t>
      </w:r>
      <w:r>
        <w:t>в соответствии</w:t>
      </w:r>
      <w:r>
        <w:t xml:space="preserve"> </w:t>
      </w:r>
      <w:r>
        <w:t>с</w:t>
      </w:r>
      <w:r>
        <w:t xml:space="preserve"> </w:t>
      </w:r>
      <w:r>
        <w:t>рисунком</w:t>
      </w:r>
      <w:r>
        <w:t xml:space="preserve"> 2.</w:t>
      </w:r>
    </w:p>
    <w:p w14:paraId="66964F3B" w14:textId="77777777" w:rsidR="001F3E35" w:rsidRDefault="001F3E35">
      <w:pPr>
        <w:ind w:left="-15" w:firstLine="0"/>
      </w:pPr>
    </w:p>
    <w:p w14:paraId="249D692A" w14:textId="77777777" w:rsidR="001F3E35" w:rsidRDefault="001F3E35">
      <w:pPr>
        <w:ind w:left="-15" w:firstLine="0"/>
      </w:pPr>
    </w:p>
    <w:p w14:paraId="14D63BCF" w14:textId="77777777" w:rsidR="001F3E35" w:rsidRDefault="001F3E35">
      <w:pPr>
        <w:ind w:left="-15" w:firstLine="0"/>
      </w:pPr>
    </w:p>
    <w:p w14:paraId="12086983" w14:textId="45D844DA" w:rsidR="003E1A87" w:rsidRDefault="003D0AA9">
      <w:pPr>
        <w:ind w:left="-15" w:firstLine="0"/>
      </w:pPr>
      <w:r>
        <w:lastRenderedPageBreak/>
        <w:t>Таблица</w:t>
      </w:r>
      <w:r>
        <w:t xml:space="preserve"> ...</w:t>
      </w:r>
    </w:p>
    <w:p w14:paraId="67C4841B" w14:textId="77777777" w:rsidR="003E1A87" w:rsidRDefault="003D0AA9">
      <w:pPr>
        <w:spacing w:after="0" w:line="259" w:lineRule="auto"/>
        <w:ind w:left="1038" w:right="126" w:hanging="10"/>
        <w:jc w:val="right"/>
      </w:pPr>
      <w:r>
        <w:rPr>
          <w:sz w:val="24"/>
        </w:rPr>
        <w:t>В</w:t>
      </w:r>
      <w:r>
        <w:rPr>
          <w:sz w:val="24"/>
        </w:rPr>
        <w:t xml:space="preserve"> </w:t>
      </w:r>
      <w:r>
        <w:rPr>
          <w:sz w:val="24"/>
        </w:rPr>
        <w:t>миллиметрах</w:t>
      </w:r>
    </w:p>
    <w:tbl>
      <w:tblPr>
        <w:tblStyle w:val="TableGrid"/>
        <w:tblW w:w="9482" w:type="dxa"/>
        <w:tblInd w:w="0" w:type="dxa"/>
        <w:tblCellMar>
          <w:top w:w="7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361"/>
        <w:gridCol w:w="1620"/>
        <w:gridCol w:w="720"/>
        <w:gridCol w:w="720"/>
        <w:gridCol w:w="900"/>
        <w:gridCol w:w="721"/>
        <w:gridCol w:w="720"/>
        <w:gridCol w:w="720"/>
      </w:tblGrid>
      <w:tr w:rsidR="003E1A87" w14:paraId="5443C20B" w14:textId="77777777">
        <w:trPr>
          <w:trHeight w:val="288"/>
        </w:trPr>
        <w:tc>
          <w:tcPr>
            <w:tcW w:w="3361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90CDE84" w14:textId="77777777" w:rsidR="003E1A87" w:rsidRDefault="003D0AA9">
            <w:pPr>
              <w:spacing w:after="0" w:line="259" w:lineRule="auto"/>
              <w:ind w:firstLine="0"/>
              <w:jc w:val="center"/>
            </w:pPr>
            <w:r>
              <w:rPr>
                <w:sz w:val="24"/>
              </w:rPr>
              <w:t>Номинальный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диаметр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резьбы болта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винта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шпильки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DC15E91" w14:textId="77777777" w:rsidR="003E1A87" w:rsidRDefault="003D0AA9">
            <w:pPr>
              <w:spacing w:after="0" w:line="259" w:lineRule="auto"/>
              <w:ind w:left="23" w:hanging="13"/>
              <w:jc w:val="center"/>
            </w:pPr>
            <w:r>
              <w:rPr>
                <w:sz w:val="24"/>
              </w:rPr>
              <w:t>Внутренний диаметр шайбы</w:t>
            </w:r>
            <w:r>
              <w:rPr>
                <w:sz w:val="24"/>
              </w:rPr>
              <w:t>, d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55E12D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30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AC68F8" w14:textId="77777777" w:rsidR="003E1A87" w:rsidRDefault="003D0AA9">
            <w:pPr>
              <w:spacing w:after="0" w:line="259" w:lineRule="auto"/>
              <w:ind w:left="-36" w:firstLine="0"/>
              <w:jc w:val="left"/>
            </w:pPr>
            <w:r>
              <w:rPr>
                <w:sz w:val="24"/>
              </w:rPr>
              <w:t>Толщина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шайбы</w:t>
            </w:r>
          </w:p>
        </w:tc>
      </w:tr>
      <w:tr w:rsidR="003E1A87" w14:paraId="700E2A84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77F291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A184F6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69482" w14:textId="77777777" w:rsidR="003E1A87" w:rsidRDefault="003D0AA9">
            <w:pPr>
              <w:spacing w:after="0" w:line="259" w:lineRule="auto"/>
              <w:ind w:left="120" w:firstLine="0"/>
              <w:jc w:val="center"/>
            </w:pPr>
            <w:r>
              <w:rPr>
                <w:sz w:val="24"/>
              </w:rPr>
              <w:t>легкой</w:t>
            </w:r>
          </w:p>
        </w:tc>
        <w:tc>
          <w:tcPr>
            <w:tcW w:w="1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BE91E" w14:textId="77777777" w:rsidR="003E1A87" w:rsidRDefault="003D0AA9">
            <w:pPr>
              <w:spacing w:after="0" w:line="259" w:lineRule="auto"/>
              <w:ind w:left="194" w:firstLine="0"/>
              <w:jc w:val="left"/>
            </w:pPr>
            <w:r>
              <w:rPr>
                <w:sz w:val="24"/>
              </w:rPr>
              <w:t>нормальной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DC9D" w14:textId="77777777" w:rsidR="003E1A87" w:rsidRDefault="003D0AA9">
            <w:pPr>
              <w:spacing w:after="0" w:line="259" w:lineRule="auto"/>
              <w:ind w:left="118" w:firstLine="0"/>
              <w:jc w:val="center"/>
            </w:pPr>
            <w:r>
              <w:rPr>
                <w:sz w:val="24"/>
              </w:rPr>
              <w:t>тяжелой</w:t>
            </w:r>
          </w:p>
        </w:tc>
      </w:tr>
      <w:tr w:rsidR="003E1A87" w14:paraId="24BCFC8A" w14:textId="77777777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A820A57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9D3A1EB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6F786F1" w14:textId="77777777" w:rsidR="003E1A87" w:rsidRDefault="003D0AA9">
            <w:pPr>
              <w:spacing w:after="0" w:line="259" w:lineRule="auto"/>
              <w:ind w:left="121" w:firstLine="0"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100ABD5" w14:textId="77777777" w:rsidR="003E1A87" w:rsidRDefault="003D0AA9">
            <w:pPr>
              <w:spacing w:after="0" w:line="259" w:lineRule="auto"/>
              <w:ind w:left="118" w:firstLine="0"/>
              <w:jc w:val="center"/>
            </w:pPr>
            <w:r>
              <w:rPr>
                <w:sz w:val="24"/>
              </w:rPr>
              <w:t>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1CCF3E1" w14:textId="77777777" w:rsidR="003E1A87" w:rsidRDefault="003D0AA9">
            <w:pPr>
              <w:spacing w:after="0" w:line="259" w:lineRule="auto"/>
              <w:ind w:left="119" w:firstLine="0"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EB4CEFD" w14:textId="77777777" w:rsidR="003E1A87" w:rsidRDefault="003D0AA9">
            <w:pPr>
              <w:spacing w:after="0" w:line="259" w:lineRule="auto"/>
              <w:ind w:left="117" w:firstLine="0"/>
              <w:jc w:val="center"/>
            </w:pPr>
            <w:r>
              <w:rPr>
                <w:sz w:val="24"/>
              </w:rPr>
              <w:t>в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97587FE" w14:textId="77777777" w:rsidR="003E1A87" w:rsidRDefault="003D0AA9">
            <w:pPr>
              <w:spacing w:after="0" w:line="259" w:lineRule="auto"/>
              <w:ind w:left="121" w:firstLine="0"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CEEEB12" w14:textId="77777777" w:rsidR="003E1A87" w:rsidRDefault="003D0AA9">
            <w:pPr>
              <w:spacing w:after="0" w:line="259" w:lineRule="auto"/>
              <w:ind w:left="118" w:firstLine="0"/>
              <w:jc w:val="center"/>
            </w:pPr>
            <w:r>
              <w:rPr>
                <w:sz w:val="24"/>
              </w:rPr>
              <w:t>в</w:t>
            </w:r>
          </w:p>
        </w:tc>
      </w:tr>
      <w:tr w:rsidR="003E1A87" w14:paraId="500C2A7C" w14:textId="77777777">
        <w:trPr>
          <w:trHeight w:val="341"/>
        </w:trPr>
        <w:tc>
          <w:tcPr>
            <w:tcW w:w="336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0FC4C" w14:textId="77777777" w:rsidR="003E1A87" w:rsidRDefault="003D0AA9">
            <w:pPr>
              <w:spacing w:after="0" w:line="259" w:lineRule="auto"/>
              <w:ind w:left="118" w:firstLine="0"/>
              <w:jc w:val="center"/>
            </w:pPr>
            <w:r>
              <w:t>2,0</w:t>
            </w:r>
          </w:p>
        </w:tc>
        <w:tc>
          <w:tcPr>
            <w:tcW w:w="16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BB1FF" w14:textId="77777777" w:rsidR="003E1A87" w:rsidRDefault="003D0AA9">
            <w:pPr>
              <w:spacing w:after="0" w:line="259" w:lineRule="auto"/>
              <w:ind w:left="120" w:firstLine="0"/>
              <w:jc w:val="center"/>
            </w:pPr>
            <w:r>
              <w:t>2,1</w:t>
            </w: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85AEE" w14:textId="77777777" w:rsidR="003E1A87" w:rsidRDefault="003D0AA9">
            <w:pPr>
              <w:spacing w:after="0" w:line="259" w:lineRule="auto"/>
              <w:ind w:left="187" w:firstLine="0"/>
              <w:jc w:val="left"/>
            </w:pPr>
            <w:r>
              <w:t>0,5</w:t>
            </w: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532DA" w14:textId="77777777" w:rsidR="003E1A87" w:rsidRDefault="003D0AA9">
            <w:pPr>
              <w:spacing w:after="0" w:line="259" w:lineRule="auto"/>
              <w:ind w:left="187" w:firstLine="0"/>
              <w:jc w:val="left"/>
            </w:pPr>
            <w:r>
              <w:t>0,8</w:t>
            </w:r>
          </w:p>
        </w:tc>
        <w:tc>
          <w:tcPr>
            <w:tcW w:w="9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CBF97" w14:textId="77777777" w:rsidR="003E1A87" w:rsidRDefault="003D0AA9">
            <w:pPr>
              <w:spacing w:after="0" w:line="259" w:lineRule="auto"/>
              <w:ind w:left="120" w:firstLine="0"/>
              <w:jc w:val="center"/>
            </w:pPr>
            <w:r>
              <w:t>0,5</w:t>
            </w:r>
          </w:p>
        </w:tc>
        <w:tc>
          <w:tcPr>
            <w:tcW w:w="72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F015C" w14:textId="77777777" w:rsidR="003E1A87" w:rsidRDefault="003D0AA9">
            <w:pPr>
              <w:spacing w:after="0" w:line="259" w:lineRule="auto"/>
              <w:ind w:left="187" w:firstLine="0"/>
              <w:jc w:val="left"/>
            </w:pPr>
            <w:r>
              <w:t>0,5</w:t>
            </w: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09DB" w14:textId="77777777" w:rsidR="003E1A87" w:rsidRDefault="003D0AA9">
            <w:pPr>
              <w:spacing w:after="0" w:line="259" w:lineRule="auto"/>
              <w:ind w:left="121" w:firstLine="0"/>
              <w:jc w:val="center"/>
            </w:pPr>
            <w:r>
              <w:t>–</w:t>
            </w: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ACB75" w14:textId="77777777" w:rsidR="003E1A87" w:rsidRDefault="003D0AA9">
            <w:pPr>
              <w:spacing w:after="0" w:line="259" w:lineRule="auto"/>
              <w:ind w:left="121" w:firstLine="0"/>
              <w:jc w:val="center"/>
            </w:pPr>
            <w:r>
              <w:t>–</w:t>
            </w:r>
          </w:p>
        </w:tc>
      </w:tr>
      <w:tr w:rsidR="003E1A87" w14:paraId="34255474" w14:textId="77777777">
        <w:trPr>
          <w:trHeight w:val="334"/>
        </w:trPr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6BA53" w14:textId="77777777" w:rsidR="003E1A87" w:rsidRDefault="003D0AA9">
            <w:pPr>
              <w:spacing w:after="0" w:line="259" w:lineRule="auto"/>
              <w:ind w:left="118" w:firstLine="0"/>
              <w:jc w:val="center"/>
            </w:pPr>
            <w:r>
              <w:t>3,0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F5D7" w14:textId="77777777" w:rsidR="003E1A87" w:rsidRDefault="003D0AA9">
            <w:pPr>
              <w:spacing w:after="0" w:line="259" w:lineRule="auto"/>
              <w:ind w:left="120" w:firstLine="0"/>
              <w:jc w:val="center"/>
            </w:pPr>
            <w:r>
              <w:t>3,1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22453" w14:textId="77777777" w:rsidR="003E1A87" w:rsidRDefault="003D0AA9">
            <w:pPr>
              <w:spacing w:after="0" w:line="259" w:lineRule="auto"/>
              <w:ind w:left="187" w:firstLine="0"/>
              <w:jc w:val="left"/>
            </w:pPr>
            <w:r>
              <w:t>0,8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8196" w14:textId="77777777" w:rsidR="003E1A87" w:rsidRDefault="003D0AA9">
            <w:pPr>
              <w:spacing w:after="0" w:line="259" w:lineRule="auto"/>
              <w:ind w:left="187" w:firstLine="0"/>
              <w:jc w:val="left"/>
            </w:pPr>
            <w:r>
              <w:t>1,0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0DAA" w14:textId="77777777" w:rsidR="003E1A87" w:rsidRDefault="003D0AA9">
            <w:pPr>
              <w:spacing w:after="0" w:line="259" w:lineRule="auto"/>
              <w:ind w:left="120" w:firstLine="0"/>
              <w:jc w:val="center"/>
            </w:pPr>
            <w:r>
              <w:t>0,8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9191C" w14:textId="77777777" w:rsidR="003E1A87" w:rsidRDefault="003D0AA9">
            <w:pPr>
              <w:spacing w:after="0" w:line="259" w:lineRule="auto"/>
              <w:ind w:left="187" w:firstLine="0"/>
              <w:jc w:val="left"/>
            </w:pPr>
            <w:r>
              <w:t>0,8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25A9" w14:textId="77777777" w:rsidR="003E1A87" w:rsidRDefault="003D0AA9">
            <w:pPr>
              <w:spacing w:after="0" w:line="259" w:lineRule="auto"/>
              <w:ind w:left="187" w:firstLine="0"/>
              <w:jc w:val="left"/>
            </w:pPr>
            <w:r>
              <w:t>1,0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79BE" w14:textId="77777777" w:rsidR="003E1A87" w:rsidRDefault="003D0AA9">
            <w:pPr>
              <w:spacing w:after="0" w:line="259" w:lineRule="auto"/>
              <w:ind w:left="187" w:firstLine="0"/>
              <w:jc w:val="left"/>
            </w:pPr>
            <w:r>
              <w:t>1,2</w:t>
            </w:r>
          </w:p>
        </w:tc>
      </w:tr>
    </w:tbl>
    <w:p w14:paraId="1725A53C" w14:textId="77777777" w:rsidR="003E1A87" w:rsidRDefault="003D0AA9">
      <w:pPr>
        <w:ind w:left="-15" w:firstLine="0"/>
      </w:pPr>
      <w:r>
        <w:t>Окончание</w:t>
      </w:r>
      <w:r>
        <w:t xml:space="preserve"> </w:t>
      </w:r>
      <w:r>
        <w:t>таблицы</w:t>
      </w:r>
      <w:r>
        <w:t xml:space="preserve"> ...</w:t>
      </w:r>
    </w:p>
    <w:tbl>
      <w:tblPr>
        <w:tblStyle w:val="TableGrid"/>
        <w:tblW w:w="9482" w:type="dxa"/>
        <w:tblInd w:w="0" w:type="dxa"/>
        <w:tblCellMar>
          <w:top w:w="7" w:type="dxa"/>
          <w:left w:w="11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361"/>
        <w:gridCol w:w="1620"/>
        <w:gridCol w:w="720"/>
        <w:gridCol w:w="720"/>
        <w:gridCol w:w="900"/>
        <w:gridCol w:w="721"/>
        <w:gridCol w:w="720"/>
        <w:gridCol w:w="720"/>
      </w:tblGrid>
      <w:tr w:rsidR="003E1A87" w14:paraId="7CF7B0E2" w14:textId="77777777">
        <w:trPr>
          <w:trHeight w:val="288"/>
        </w:trPr>
        <w:tc>
          <w:tcPr>
            <w:tcW w:w="3361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A40A007" w14:textId="77777777" w:rsidR="003E1A87" w:rsidRDefault="003D0AA9">
            <w:pPr>
              <w:spacing w:after="0" w:line="259" w:lineRule="auto"/>
              <w:ind w:firstLine="0"/>
              <w:jc w:val="center"/>
            </w:pPr>
            <w:r>
              <w:rPr>
                <w:sz w:val="24"/>
              </w:rPr>
              <w:t>Номинальный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диаметр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резьбы болта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винта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шпильки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C47ECFB" w14:textId="77777777" w:rsidR="003E1A87" w:rsidRDefault="003D0AA9">
            <w:pPr>
              <w:spacing w:after="0" w:line="259" w:lineRule="auto"/>
              <w:ind w:left="13" w:hanging="13"/>
              <w:jc w:val="center"/>
            </w:pPr>
            <w:r>
              <w:rPr>
                <w:sz w:val="24"/>
              </w:rPr>
              <w:t>Внутренний диаметр шайбы</w:t>
            </w:r>
            <w:r>
              <w:rPr>
                <w:sz w:val="24"/>
              </w:rPr>
              <w:t>, d</w:t>
            </w: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3B1E" w14:textId="77777777" w:rsidR="003E1A87" w:rsidRDefault="003D0AA9">
            <w:pPr>
              <w:spacing w:after="0" w:line="259" w:lineRule="auto"/>
              <w:ind w:left="9" w:firstLine="0"/>
              <w:jc w:val="center"/>
            </w:pPr>
            <w:r>
              <w:rPr>
                <w:sz w:val="24"/>
              </w:rPr>
              <w:t>Толщина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шайбы</w:t>
            </w:r>
          </w:p>
        </w:tc>
      </w:tr>
      <w:tr w:rsidR="003E1A87" w14:paraId="7668021C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49B6C7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F5C0B1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E1C51" w14:textId="77777777" w:rsidR="003E1A87" w:rsidRDefault="003D0AA9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>легкой</w:t>
            </w:r>
          </w:p>
        </w:tc>
        <w:tc>
          <w:tcPr>
            <w:tcW w:w="1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13D58" w14:textId="77777777" w:rsidR="003E1A87" w:rsidRDefault="003D0AA9">
            <w:pPr>
              <w:spacing w:after="0" w:line="259" w:lineRule="auto"/>
              <w:ind w:left="82" w:firstLine="0"/>
              <w:jc w:val="left"/>
            </w:pPr>
            <w:r>
              <w:rPr>
                <w:sz w:val="24"/>
              </w:rPr>
              <w:t>нормальной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B44B8" w14:textId="77777777" w:rsidR="003E1A87" w:rsidRDefault="003D0AA9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>тяжелой</w:t>
            </w:r>
          </w:p>
        </w:tc>
      </w:tr>
      <w:tr w:rsidR="003E1A87" w14:paraId="23F4AA02" w14:textId="77777777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F25E004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B0FA609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2618407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212FBCD" w14:textId="77777777" w:rsidR="003E1A87" w:rsidRDefault="003D0AA9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>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D52B998" w14:textId="77777777" w:rsidR="003E1A87" w:rsidRDefault="003D0AA9">
            <w:pPr>
              <w:spacing w:after="0" w:line="259" w:lineRule="auto"/>
              <w:ind w:left="6" w:firstLine="0"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9A6D90E" w14:textId="77777777" w:rsidR="003E1A87" w:rsidRDefault="003D0AA9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>в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0E1C9F4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10D3D46" w14:textId="77777777" w:rsidR="003E1A87" w:rsidRDefault="003D0AA9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>в</w:t>
            </w:r>
          </w:p>
        </w:tc>
      </w:tr>
      <w:tr w:rsidR="003E1A87" w14:paraId="297F100A" w14:textId="77777777">
        <w:trPr>
          <w:trHeight w:val="343"/>
        </w:trPr>
        <w:tc>
          <w:tcPr>
            <w:tcW w:w="336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ACC3D" w14:textId="77777777" w:rsidR="003E1A87" w:rsidRDefault="003D0AA9">
            <w:pPr>
              <w:spacing w:after="0" w:line="259" w:lineRule="auto"/>
              <w:ind w:left="5" w:firstLine="0"/>
              <w:jc w:val="center"/>
            </w:pPr>
            <w:r>
              <w:t>4,0</w:t>
            </w:r>
          </w:p>
        </w:tc>
        <w:tc>
          <w:tcPr>
            <w:tcW w:w="16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A453C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t>4,1</w:t>
            </w: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D90E" w14:textId="77777777" w:rsidR="003E1A87" w:rsidRDefault="003D0AA9">
            <w:pPr>
              <w:spacing w:after="0" w:line="259" w:lineRule="auto"/>
              <w:ind w:left="74" w:firstLine="0"/>
              <w:jc w:val="left"/>
            </w:pPr>
            <w:r>
              <w:t>1,0</w:t>
            </w: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9A1C9" w14:textId="77777777" w:rsidR="003E1A87" w:rsidRDefault="003D0AA9">
            <w:pPr>
              <w:spacing w:after="0" w:line="259" w:lineRule="auto"/>
              <w:ind w:left="74" w:firstLine="0"/>
              <w:jc w:val="left"/>
            </w:pPr>
            <w:r>
              <w:t>1,2</w:t>
            </w:r>
          </w:p>
        </w:tc>
        <w:tc>
          <w:tcPr>
            <w:tcW w:w="9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8298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t>1,0</w:t>
            </w:r>
          </w:p>
        </w:tc>
        <w:tc>
          <w:tcPr>
            <w:tcW w:w="72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EF49C" w14:textId="77777777" w:rsidR="003E1A87" w:rsidRDefault="003D0AA9">
            <w:pPr>
              <w:spacing w:after="0" w:line="259" w:lineRule="auto"/>
              <w:ind w:left="74" w:firstLine="0"/>
              <w:jc w:val="left"/>
            </w:pPr>
            <w:r>
              <w:t>1,2</w:t>
            </w: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D405" w14:textId="77777777" w:rsidR="003E1A87" w:rsidRDefault="003D0AA9">
            <w:pPr>
              <w:spacing w:after="0" w:line="259" w:lineRule="auto"/>
              <w:ind w:left="74" w:firstLine="0"/>
              <w:jc w:val="left"/>
            </w:pPr>
            <w:r>
              <w:t>1,2</w:t>
            </w: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4AB5D" w14:textId="77777777" w:rsidR="003E1A87" w:rsidRDefault="003D0AA9">
            <w:pPr>
              <w:spacing w:after="0" w:line="259" w:lineRule="auto"/>
              <w:ind w:left="74" w:firstLine="0"/>
              <w:jc w:val="left"/>
            </w:pPr>
            <w:r>
              <w:t>1,6</w:t>
            </w:r>
          </w:p>
        </w:tc>
      </w:tr>
      <w:tr w:rsidR="003E1A87" w14:paraId="2A37D9D6" w14:textId="77777777">
        <w:trPr>
          <w:trHeight w:val="331"/>
        </w:trPr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0FDA" w14:textId="77777777" w:rsidR="003E1A87" w:rsidRDefault="003D0AA9">
            <w:pPr>
              <w:spacing w:after="0" w:line="259" w:lineRule="auto"/>
              <w:ind w:left="4" w:firstLine="0"/>
              <w:jc w:val="center"/>
            </w:pPr>
            <w:r>
              <w:t>42,0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7C4DB" w14:textId="77777777" w:rsidR="003E1A87" w:rsidRDefault="003D0AA9">
            <w:pPr>
              <w:spacing w:after="0" w:line="259" w:lineRule="auto"/>
              <w:ind w:left="7" w:firstLine="0"/>
              <w:jc w:val="center"/>
            </w:pPr>
            <w:r>
              <w:t>42,5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7FB46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t>–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6D9F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t>–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214A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t>9,0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2D405" w14:textId="77777777" w:rsidR="003E1A87" w:rsidRDefault="003D0AA9">
            <w:pPr>
              <w:spacing w:after="0" w:line="259" w:lineRule="auto"/>
              <w:ind w:left="74" w:firstLine="0"/>
              <w:jc w:val="left"/>
            </w:pPr>
            <w:r>
              <w:t>9,0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CB03E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t>–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1F604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t>–</w:t>
            </w:r>
          </w:p>
        </w:tc>
      </w:tr>
      <w:tr w:rsidR="003E1A87" w14:paraId="7F476640" w14:textId="77777777">
        <w:trPr>
          <w:trHeight w:val="331"/>
        </w:trPr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AD2D" w14:textId="77777777" w:rsidR="003E1A87" w:rsidRDefault="003D0AA9">
            <w:pPr>
              <w:spacing w:after="0" w:line="259" w:lineRule="auto"/>
              <w:ind w:left="4" w:firstLine="0"/>
              <w:jc w:val="center"/>
            </w:pPr>
            <w:r>
              <w:t>45,0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C674B" w14:textId="77777777" w:rsidR="003E1A87" w:rsidRDefault="003D0AA9">
            <w:pPr>
              <w:spacing w:after="0" w:line="259" w:lineRule="auto"/>
              <w:ind w:left="7" w:firstLine="0"/>
              <w:jc w:val="center"/>
            </w:pPr>
            <w:r>
              <w:t>45,0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3A12E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t>–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41FE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t>–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F96C5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t>9,5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7FA2D" w14:textId="77777777" w:rsidR="003E1A87" w:rsidRDefault="003D0AA9">
            <w:pPr>
              <w:spacing w:after="0" w:line="259" w:lineRule="auto"/>
              <w:ind w:left="74" w:firstLine="0"/>
              <w:jc w:val="left"/>
            </w:pPr>
            <w:r>
              <w:t>9,5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57EDF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t>–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0E17E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t>–</w:t>
            </w:r>
          </w:p>
        </w:tc>
      </w:tr>
    </w:tbl>
    <w:p w14:paraId="712AB064" w14:textId="77777777" w:rsidR="003E1A87" w:rsidRDefault="003D0AA9">
      <w:pPr>
        <w:spacing w:after="221"/>
        <w:ind w:left="241" w:right="238" w:hanging="10"/>
        <w:jc w:val="center"/>
      </w:pPr>
      <w:r>
        <w:t>Рисунок</w:t>
      </w:r>
      <w:r>
        <w:t xml:space="preserve"> 2</w:t>
      </w:r>
    </w:p>
    <w:p w14:paraId="0DBDD202" w14:textId="77777777" w:rsidR="003E1A87" w:rsidRDefault="003D0AA9">
      <w:pPr>
        <w:spacing w:after="0" w:line="241" w:lineRule="auto"/>
        <w:ind w:left="708" w:right="4" w:firstLine="0"/>
      </w:pPr>
      <w:r>
        <w:rPr>
          <w:sz w:val="24"/>
        </w:rPr>
        <w:t xml:space="preserve">Примечание </w:t>
      </w:r>
      <w:r>
        <w:rPr>
          <w:sz w:val="24"/>
        </w:rPr>
        <w:t xml:space="preserve">– </w:t>
      </w:r>
      <w:r>
        <w:rPr>
          <w:sz w:val="24"/>
        </w:rPr>
        <w:t>Содержание</w:t>
      </w:r>
      <w:r>
        <w:rPr>
          <w:sz w:val="24"/>
        </w:rPr>
        <w:t xml:space="preserve"> </w:t>
      </w:r>
      <w:r>
        <w:rPr>
          <w:sz w:val="24"/>
        </w:rPr>
        <w:t>таблиц</w:t>
      </w:r>
      <w:r>
        <w:rPr>
          <w:sz w:val="24"/>
        </w:rPr>
        <w:t xml:space="preserve">, </w:t>
      </w:r>
      <w:r>
        <w:rPr>
          <w:sz w:val="24"/>
        </w:rPr>
        <w:t>приведенных</w:t>
      </w:r>
      <w:r>
        <w:rPr>
          <w:sz w:val="24"/>
        </w:rPr>
        <w:t xml:space="preserve"> </w:t>
      </w:r>
      <w:r>
        <w:rPr>
          <w:sz w:val="24"/>
        </w:rPr>
        <w:t>на</w:t>
      </w:r>
      <w:r>
        <w:rPr>
          <w:sz w:val="24"/>
        </w:rPr>
        <w:t xml:space="preserve"> </w:t>
      </w:r>
      <w:r>
        <w:rPr>
          <w:sz w:val="24"/>
        </w:rPr>
        <w:t>рисунках</w:t>
      </w:r>
      <w:r>
        <w:rPr>
          <w:sz w:val="24"/>
        </w:rPr>
        <w:t xml:space="preserve"> 2 – 10, </w:t>
      </w:r>
      <w:r>
        <w:rPr>
          <w:sz w:val="24"/>
        </w:rPr>
        <w:t>является условным</w:t>
      </w:r>
      <w:r>
        <w:rPr>
          <w:sz w:val="24"/>
        </w:rPr>
        <w:t xml:space="preserve">, </w:t>
      </w:r>
      <w:r>
        <w:rPr>
          <w:sz w:val="24"/>
        </w:rPr>
        <w:t>приведенным</w:t>
      </w:r>
      <w:r>
        <w:rPr>
          <w:sz w:val="24"/>
        </w:rPr>
        <w:t xml:space="preserve"> </w:t>
      </w:r>
      <w:r>
        <w:rPr>
          <w:sz w:val="24"/>
        </w:rPr>
        <w:t>только</w:t>
      </w:r>
      <w:r>
        <w:rPr>
          <w:sz w:val="24"/>
        </w:rPr>
        <w:t xml:space="preserve"> </w:t>
      </w:r>
      <w:r>
        <w:rPr>
          <w:sz w:val="24"/>
        </w:rPr>
        <w:t>для</w:t>
      </w:r>
      <w:r>
        <w:rPr>
          <w:sz w:val="24"/>
        </w:rPr>
        <w:t xml:space="preserve"> </w:t>
      </w:r>
      <w:r>
        <w:rPr>
          <w:sz w:val="24"/>
        </w:rPr>
        <w:t>иллюстрации</w:t>
      </w:r>
      <w:r>
        <w:rPr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z w:val="24"/>
        </w:rPr>
        <w:t xml:space="preserve"> </w:t>
      </w:r>
      <w:r>
        <w:rPr>
          <w:sz w:val="24"/>
        </w:rPr>
        <w:t>требований настоящего</w:t>
      </w:r>
      <w:r>
        <w:rPr>
          <w:sz w:val="24"/>
        </w:rPr>
        <w:t xml:space="preserve"> </w:t>
      </w:r>
      <w:r>
        <w:rPr>
          <w:sz w:val="24"/>
        </w:rPr>
        <w:t>стандарта</w:t>
      </w:r>
      <w:r>
        <w:rPr>
          <w:sz w:val="24"/>
        </w:rPr>
        <w:t>.</w:t>
      </w:r>
    </w:p>
    <w:p w14:paraId="462E5CEF" w14:textId="77777777" w:rsidR="003E1A87" w:rsidRDefault="003D0AA9">
      <w:pPr>
        <w:ind w:left="-15"/>
      </w:pPr>
      <w:r>
        <w:t xml:space="preserve">5.6.8.2 </w:t>
      </w:r>
      <w:r>
        <w:t>Если</w:t>
      </w:r>
      <w:r>
        <w:t xml:space="preserve"> </w:t>
      </w:r>
      <w:r>
        <w:t>в</w:t>
      </w:r>
      <w:r>
        <w:t xml:space="preserve"> </w:t>
      </w:r>
      <w:r>
        <w:t>конце</w:t>
      </w:r>
      <w:r>
        <w:t xml:space="preserve"> </w:t>
      </w:r>
      <w:r>
        <w:t>страницы</w:t>
      </w:r>
      <w:r>
        <w:t xml:space="preserve"> </w:t>
      </w:r>
      <w:r>
        <w:t>таблица</w:t>
      </w:r>
      <w:r>
        <w:t xml:space="preserve"> </w:t>
      </w:r>
      <w:r>
        <w:t>прерывается</w:t>
      </w:r>
      <w:r>
        <w:t xml:space="preserve">, </w:t>
      </w:r>
      <w:r>
        <w:t>и</w:t>
      </w:r>
      <w:r>
        <w:t xml:space="preserve"> </w:t>
      </w:r>
      <w:r>
        <w:t>ее</w:t>
      </w:r>
      <w:r>
        <w:t xml:space="preserve"> </w:t>
      </w:r>
      <w:r>
        <w:t>продолжение будет</w:t>
      </w:r>
      <w:r>
        <w:t xml:space="preserve"> </w:t>
      </w:r>
      <w:r>
        <w:t>приведено</w:t>
      </w:r>
      <w:r>
        <w:t xml:space="preserve"> </w:t>
      </w:r>
      <w:r>
        <w:t>на</w:t>
      </w:r>
      <w:r>
        <w:t xml:space="preserve"> </w:t>
      </w:r>
      <w:r>
        <w:t>следующей</w:t>
      </w:r>
      <w:r>
        <w:t xml:space="preserve"> </w:t>
      </w:r>
      <w:r>
        <w:t>странице</w:t>
      </w:r>
      <w:r>
        <w:t xml:space="preserve">, </w:t>
      </w:r>
      <w:r>
        <w:t>то</w:t>
      </w:r>
      <w:r>
        <w:t xml:space="preserve"> </w:t>
      </w:r>
      <w:r>
        <w:t>в</w:t>
      </w:r>
      <w:r>
        <w:t xml:space="preserve"> </w:t>
      </w:r>
      <w:r>
        <w:t>первой</w:t>
      </w:r>
      <w:r>
        <w:t xml:space="preserve"> </w:t>
      </w:r>
      <w:r>
        <w:t>части</w:t>
      </w:r>
      <w:r>
        <w:t xml:space="preserve"> </w:t>
      </w:r>
      <w:r>
        <w:t>таблицы</w:t>
      </w:r>
      <w:r>
        <w:t xml:space="preserve"> </w:t>
      </w:r>
      <w:r>
        <w:t>нижнюю горизонтальную</w:t>
      </w:r>
      <w:r>
        <w:t xml:space="preserve"> </w:t>
      </w:r>
      <w:r>
        <w:t>черту</w:t>
      </w:r>
      <w:r>
        <w:t xml:space="preserve">, </w:t>
      </w:r>
      <w:r>
        <w:t>ограничивающую</w:t>
      </w:r>
      <w:r>
        <w:t xml:space="preserve"> </w:t>
      </w:r>
      <w:r>
        <w:t>таблицу</w:t>
      </w:r>
      <w:r>
        <w:t xml:space="preserve">, </w:t>
      </w:r>
      <w:r>
        <w:t>допускается</w:t>
      </w:r>
      <w:r>
        <w:t xml:space="preserve"> </w:t>
      </w:r>
      <w:r>
        <w:t>не</w:t>
      </w:r>
      <w:r>
        <w:t xml:space="preserve"> </w:t>
      </w:r>
      <w:r>
        <w:t>проводить</w:t>
      </w:r>
      <w:r>
        <w:t xml:space="preserve">,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линий</w:t>
      </w:r>
      <w:r>
        <w:t xml:space="preserve">, </w:t>
      </w:r>
      <w:r>
        <w:t>несущих</w:t>
      </w:r>
      <w:r>
        <w:t xml:space="preserve"> </w:t>
      </w:r>
      <w:r>
        <w:t>смысловое</w:t>
      </w:r>
      <w:r>
        <w:t xml:space="preserve"> </w:t>
      </w:r>
      <w:r>
        <w:t>значение</w:t>
      </w:r>
      <w:r>
        <w:t>.</w:t>
      </w:r>
    </w:p>
    <w:p w14:paraId="7BB01E3A" w14:textId="77777777" w:rsidR="003E1A87" w:rsidRDefault="003D0AA9">
      <w:pPr>
        <w:spacing w:after="263"/>
        <w:ind w:left="-15"/>
      </w:pPr>
      <w:r>
        <w:t xml:space="preserve">5.6.8.3 </w:t>
      </w:r>
      <w:r>
        <w:t>Таблицы</w:t>
      </w:r>
      <w:r>
        <w:t xml:space="preserve"> </w:t>
      </w:r>
      <w:r>
        <w:t>с</w:t>
      </w:r>
      <w:r>
        <w:t xml:space="preserve"> </w:t>
      </w:r>
      <w:r>
        <w:t>небольшим</w:t>
      </w:r>
      <w:r>
        <w:t xml:space="preserve"> </w:t>
      </w:r>
      <w:r>
        <w:t>количеством</w:t>
      </w:r>
      <w:r>
        <w:t xml:space="preserve"> </w:t>
      </w:r>
      <w:r>
        <w:t>граф</w:t>
      </w:r>
      <w:r>
        <w:t xml:space="preserve"> </w:t>
      </w:r>
      <w:r>
        <w:t>допускается</w:t>
      </w:r>
      <w:r>
        <w:t xml:space="preserve"> </w:t>
      </w:r>
      <w:r>
        <w:t>делить на части</w:t>
      </w:r>
      <w:r>
        <w:t xml:space="preserve"> </w:t>
      </w:r>
      <w:r>
        <w:t>и</w:t>
      </w:r>
      <w:r>
        <w:t xml:space="preserve"> </w:t>
      </w:r>
      <w:r>
        <w:t>помещать</w:t>
      </w:r>
      <w:r>
        <w:t xml:space="preserve"> </w:t>
      </w:r>
      <w:r>
        <w:t>одну</w:t>
      </w:r>
      <w:r>
        <w:t xml:space="preserve"> </w:t>
      </w:r>
      <w:r>
        <w:t>часть</w:t>
      </w:r>
      <w:r>
        <w:t xml:space="preserve"> </w:t>
      </w:r>
      <w:r>
        <w:t>рядом</w:t>
      </w:r>
      <w:r>
        <w:t xml:space="preserve"> </w:t>
      </w:r>
      <w:r>
        <w:t>с</w:t>
      </w:r>
      <w:r>
        <w:t xml:space="preserve"> </w:t>
      </w:r>
      <w:r>
        <w:t>другой</w:t>
      </w:r>
      <w:r>
        <w:t xml:space="preserve"> </w:t>
      </w:r>
      <w:r>
        <w:t>на</w:t>
      </w:r>
      <w:r>
        <w:t xml:space="preserve"> </w:t>
      </w:r>
      <w:r>
        <w:t>одной</w:t>
      </w:r>
      <w:r>
        <w:t xml:space="preserve"> </w:t>
      </w:r>
      <w:r>
        <w:t>странице</w:t>
      </w:r>
      <w:r>
        <w:t xml:space="preserve">, </w:t>
      </w:r>
      <w:r>
        <w:t>отделяя</w:t>
      </w:r>
      <w:r>
        <w:t xml:space="preserve"> </w:t>
      </w:r>
      <w:r>
        <w:t>их друг</w:t>
      </w:r>
      <w:r>
        <w:t xml:space="preserve"> </w:t>
      </w:r>
      <w:r>
        <w:t>от</w:t>
      </w:r>
      <w:r>
        <w:t xml:space="preserve"> </w:t>
      </w:r>
      <w:r>
        <w:t>друга</w:t>
      </w:r>
      <w:r>
        <w:t xml:space="preserve"> </w:t>
      </w:r>
      <w:r>
        <w:t>двойной</w:t>
      </w:r>
      <w:r>
        <w:t xml:space="preserve"> </w:t>
      </w:r>
      <w:r>
        <w:t>линией</w:t>
      </w:r>
      <w:r>
        <w:t xml:space="preserve">.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повторяют</w:t>
      </w:r>
      <w:r>
        <w:t xml:space="preserve"> </w:t>
      </w:r>
      <w:r>
        <w:t>головку</w:t>
      </w:r>
      <w:r>
        <w:t xml:space="preserve"> </w:t>
      </w:r>
      <w:r>
        <w:t>таблицы</w:t>
      </w:r>
      <w:r>
        <w:t xml:space="preserve"> </w:t>
      </w:r>
      <w:r>
        <w:t>в</w:t>
      </w:r>
      <w:r>
        <w:t xml:space="preserve"> </w:t>
      </w:r>
      <w:r>
        <w:t>каждой части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рисунком</w:t>
      </w:r>
      <w:r>
        <w:t xml:space="preserve"> 3.</w:t>
      </w:r>
    </w:p>
    <w:p w14:paraId="2E849C5E" w14:textId="77777777" w:rsidR="003E1A87" w:rsidRDefault="003D0AA9">
      <w:pPr>
        <w:ind w:left="-15" w:firstLine="0"/>
      </w:pPr>
      <w:r>
        <w:t>Таблица</w:t>
      </w:r>
      <w:r>
        <w:t xml:space="preserve"> ...</w:t>
      </w:r>
    </w:p>
    <w:tbl>
      <w:tblPr>
        <w:tblStyle w:val="TableGrid"/>
        <w:tblW w:w="9501" w:type="dxa"/>
        <w:tblInd w:w="0" w:type="dxa"/>
        <w:tblCellMar>
          <w:top w:w="9" w:type="dxa"/>
          <w:left w:w="113" w:type="dxa"/>
          <w:bottom w:w="0" w:type="dxa"/>
          <w:right w:w="111" w:type="dxa"/>
        </w:tblCellMar>
        <w:tblLook w:val="04A0" w:firstRow="1" w:lastRow="0" w:firstColumn="1" w:lastColumn="0" w:noHBand="0" w:noVBand="1"/>
      </w:tblPr>
      <w:tblGrid>
        <w:gridCol w:w="2521"/>
        <w:gridCol w:w="2242"/>
        <w:gridCol w:w="2609"/>
        <w:gridCol w:w="2129"/>
      </w:tblGrid>
      <w:tr w:rsidR="003E1A87" w14:paraId="269205D1" w14:textId="77777777">
        <w:trPr>
          <w:trHeight w:val="574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06FA162" w14:textId="77777777" w:rsidR="003E1A87" w:rsidRDefault="003D0AA9">
            <w:pPr>
              <w:spacing w:after="0" w:line="259" w:lineRule="auto"/>
              <w:ind w:firstLine="0"/>
              <w:jc w:val="center"/>
            </w:pPr>
            <w:r>
              <w:rPr>
                <w:sz w:val="24"/>
              </w:rPr>
              <w:t>Диаметр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стержня крепежной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мм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12" w:space="0" w:color="000000"/>
            </w:tcBorders>
          </w:tcPr>
          <w:p w14:paraId="458F0145" w14:textId="77777777" w:rsidR="003E1A87" w:rsidRDefault="003D0AA9">
            <w:pPr>
              <w:spacing w:after="0" w:line="259" w:lineRule="auto"/>
              <w:ind w:firstLine="0"/>
              <w:jc w:val="center"/>
            </w:pPr>
            <w:r>
              <w:rPr>
                <w:sz w:val="24"/>
              </w:rPr>
              <w:t>Масса</w:t>
            </w:r>
            <w:r>
              <w:rPr>
                <w:sz w:val="24"/>
              </w:rPr>
              <w:t xml:space="preserve"> 1000 </w:t>
            </w:r>
            <w:r>
              <w:rPr>
                <w:sz w:val="24"/>
              </w:rPr>
              <w:t>шт</w:t>
            </w:r>
            <w:r>
              <w:rPr>
                <w:sz w:val="24"/>
              </w:rPr>
              <w:t xml:space="preserve">. </w:t>
            </w:r>
            <w:r>
              <w:rPr>
                <w:sz w:val="24"/>
              </w:rPr>
              <w:t>стальных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шайб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кг</w:t>
            </w:r>
          </w:p>
        </w:tc>
        <w:tc>
          <w:tcPr>
            <w:tcW w:w="2609" w:type="dxa"/>
            <w:tcBorders>
              <w:top w:val="single" w:sz="4" w:space="0" w:color="000000"/>
              <w:left w:val="double" w:sz="12" w:space="0" w:color="000000"/>
              <w:bottom w:val="double" w:sz="4" w:space="0" w:color="000000"/>
              <w:right w:val="single" w:sz="4" w:space="0" w:color="000000"/>
            </w:tcBorders>
          </w:tcPr>
          <w:p w14:paraId="1A3097A6" w14:textId="77777777" w:rsidR="003E1A87" w:rsidRDefault="003D0AA9">
            <w:pPr>
              <w:spacing w:after="0" w:line="259" w:lineRule="auto"/>
              <w:ind w:firstLine="0"/>
              <w:jc w:val="center"/>
            </w:pPr>
            <w:r>
              <w:rPr>
                <w:sz w:val="24"/>
              </w:rPr>
              <w:t>Диаметр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стержня крепежной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мм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5367E24" w14:textId="77777777" w:rsidR="003E1A87" w:rsidRDefault="003D0AA9">
            <w:pPr>
              <w:spacing w:after="0" w:line="259" w:lineRule="auto"/>
              <w:ind w:firstLine="0"/>
              <w:jc w:val="center"/>
            </w:pPr>
            <w:r>
              <w:rPr>
                <w:sz w:val="24"/>
              </w:rPr>
              <w:t>Масса</w:t>
            </w:r>
            <w:r>
              <w:rPr>
                <w:sz w:val="24"/>
              </w:rPr>
              <w:t xml:space="preserve"> 1000 </w:t>
            </w:r>
            <w:r>
              <w:rPr>
                <w:sz w:val="24"/>
              </w:rPr>
              <w:t>шт</w:t>
            </w:r>
            <w:r>
              <w:rPr>
                <w:sz w:val="24"/>
              </w:rPr>
              <w:t xml:space="preserve">. </w:t>
            </w:r>
            <w:r>
              <w:rPr>
                <w:sz w:val="24"/>
              </w:rPr>
              <w:t>стальных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шайб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кг</w:t>
            </w:r>
          </w:p>
        </w:tc>
      </w:tr>
      <w:tr w:rsidR="003E1A87" w14:paraId="35AC3971" w14:textId="77777777">
        <w:trPr>
          <w:trHeight w:val="341"/>
        </w:trPr>
        <w:tc>
          <w:tcPr>
            <w:tcW w:w="252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5FB7E" w14:textId="77777777" w:rsidR="003E1A87" w:rsidRDefault="003D0AA9">
            <w:pPr>
              <w:spacing w:after="0" w:line="259" w:lineRule="auto"/>
              <w:ind w:left="1" w:firstLine="0"/>
              <w:jc w:val="center"/>
            </w:pPr>
            <w:r>
              <w:t>1,1</w:t>
            </w:r>
          </w:p>
        </w:tc>
        <w:tc>
          <w:tcPr>
            <w:tcW w:w="224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</w:tcPr>
          <w:p w14:paraId="59BDDF12" w14:textId="77777777" w:rsidR="003E1A87" w:rsidRDefault="003D0AA9">
            <w:pPr>
              <w:spacing w:after="0" w:line="259" w:lineRule="auto"/>
              <w:ind w:right="4" w:firstLine="0"/>
              <w:jc w:val="center"/>
            </w:pPr>
            <w:r>
              <w:t>0,045</w:t>
            </w:r>
          </w:p>
        </w:tc>
        <w:tc>
          <w:tcPr>
            <w:tcW w:w="2609" w:type="dxa"/>
            <w:tcBorders>
              <w:top w:val="double" w:sz="4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</w:tcPr>
          <w:p w14:paraId="6423AE9F" w14:textId="77777777" w:rsidR="003E1A87" w:rsidRDefault="003D0AA9">
            <w:pPr>
              <w:spacing w:after="0" w:line="259" w:lineRule="auto"/>
              <w:ind w:right="2" w:firstLine="0"/>
              <w:jc w:val="center"/>
            </w:pPr>
            <w:r>
              <w:t>2,0</w:t>
            </w:r>
          </w:p>
        </w:tc>
        <w:tc>
          <w:tcPr>
            <w:tcW w:w="212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F7FB" w14:textId="77777777" w:rsidR="003E1A87" w:rsidRDefault="003D0AA9">
            <w:pPr>
              <w:spacing w:after="0" w:line="259" w:lineRule="auto"/>
              <w:ind w:right="6" w:firstLine="0"/>
              <w:jc w:val="center"/>
            </w:pPr>
            <w:r>
              <w:t>0,192</w:t>
            </w:r>
          </w:p>
        </w:tc>
      </w:tr>
      <w:tr w:rsidR="003E1A87" w14:paraId="08228C4D" w14:textId="77777777">
        <w:trPr>
          <w:trHeight w:val="334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750D" w14:textId="77777777" w:rsidR="003E1A87" w:rsidRDefault="003D0AA9">
            <w:pPr>
              <w:spacing w:after="0" w:line="259" w:lineRule="auto"/>
              <w:ind w:left="1" w:firstLine="0"/>
              <w:jc w:val="center"/>
            </w:pPr>
            <w:r>
              <w:t>1,2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</w:tcPr>
          <w:p w14:paraId="30AB34C3" w14:textId="77777777" w:rsidR="003E1A87" w:rsidRDefault="003D0AA9">
            <w:pPr>
              <w:spacing w:after="0" w:line="259" w:lineRule="auto"/>
              <w:ind w:right="4" w:firstLine="0"/>
              <w:jc w:val="center"/>
            </w:pPr>
            <w:r>
              <w:t>0,063</w:t>
            </w:r>
          </w:p>
        </w:tc>
        <w:tc>
          <w:tcPr>
            <w:tcW w:w="2609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</w:tcPr>
          <w:p w14:paraId="3313E9CB" w14:textId="77777777" w:rsidR="003E1A87" w:rsidRDefault="003D0AA9">
            <w:pPr>
              <w:spacing w:after="0" w:line="259" w:lineRule="auto"/>
              <w:ind w:right="2" w:firstLine="0"/>
              <w:jc w:val="center"/>
            </w:pPr>
            <w:r>
              <w:t>2,5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D921" w14:textId="77777777" w:rsidR="003E1A87" w:rsidRDefault="003D0AA9">
            <w:pPr>
              <w:spacing w:after="0" w:line="259" w:lineRule="auto"/>
              <w:ind w:right="6" w:firstLine="0"/>
              <w:jc w:val="center"/>
            </w:pPr>
            <w:r>
              <w:t>0,350</w:t>
            </w:r>
          </w:p>
        </w:tc>
      </w:tr>
      <w:tr w:rsidR="003E1A87" w14:paraId="7A2AECE7" w14:textId="77777777">
        <w:trPr>
          <w:trHeight w:val="331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1A20" w14:textId="77777777" w:rsidR="003E1A87" w:rsidRDefault="003D0AA9">
            <w:pPr>
              <w:spacing w:after="0" w:line="259" w:lineRule="auto"/>
              <w:ind w:left="1" w:firstLine="0"/>
              <w:jc w:val="center"/>
            </w:pPr>
            <w:r>
              <w:t>1,4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</w:tcPr>
          <w:p w14:paraId="64900149" w14:textId="77777777" w:rsidR="003E1A87" w:rsidRDefault="003D0AA9">
            <w:pPr>
              <w:spacing w:after="0" w:line="259" w:lineRule="auto"/>
              <w:ind w:right="4" w:firstLine="0"/>
              <w:jc w:val="center"/>
            </w:pPr>
            <w:r>
              <w:t>0,111</w:t>
            </w:r>
          </w:p>
        </w:tc>
        <w:tc>
          <w:tcPr>
            <w:tcW w:w="2609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</w:tcPr>
          <w:p w14:paraId="038E2830" w14:textId="77777777" w:rsidR="003E1A87" w:rsidRDefault="003D0AA9">
            <w:pPr>
              <w:spacing w:after="0" w:line="259" w:lineRule="auto"/>
              <w:ind w:right="2" w:firstLine="0"/>
              <w:jc w:val="center"/>
            </w:pPr>
            <w:r>
              <w:t>3,0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64AB" w14:textId="77777777" w:rsidR="003E1A87" w:rsidRDefault="003D0AA9">
            <w:pPr>
              <w:spacing w:after="0" w:line="259" w:lineRule="auto"/>
              <w:ind w:right="6" w:firstLine="0"/>
              <w:jc w:val="center"/>
            </w:pPr>
            <w:r>
              <w:t>0,553</w:t>
            </w:r>
          </w:p>
        </w:tc>
      </w:tr>
    </w:tbl>
    <w:p w14:paraId="5BCF52A0" w14:textId="77777777" w:rsidR="003E1A87" w:rsidRDefault="003D0AA9">
      <w:pPr>
        <w:spacing w:after="261"/>
        <w:ind w:left="241" w:right="238" w:hanging="10"/>
        <w:jc w:val="center"/>
      </w:pPr>
      <w:r>
        <w:t>Рисунок</w:t>
      </w:r>
      <w:r>
        <w:t xml:space="preserve"> 3</w:t>
      </w:r>
    </w:p>
    <w:p w14:paraId="3BA1B5F1" w14:textId="77777777" w:rsidR="003E1A87" w:rsidRDefault="003D0AA9">
      <w:pPr>
        <w:spacing w:after="263"/>
        <w:ind w:left="-15"/>
      </w:pPr>
      <w:r>
        <w:t xml:space="preserve">5.6.8.4 </w:t>
      </w:r>
      <w:r>
        <w:t>При</w:t>
      </w:r>
      <w:r>
        <w:t xml:space="preserve"> </w:t>
      </w:r>
      <w:r>
        <w:t>делении</w:t>
      </w:r>
      <w:r>
        <w:t xml:space="preserve"> </w:t>
      </w:r>
      <w:r>
        <w:t>таблицы</w:t>
      </w:r>
      <w:r>
        <w:t xml:space="preserve"> </w:t>
      </w:r>
      <w:r>
        <w:t>на</w:t>
      </w:r>
      <w:r>
        <w:t xml:space="preserve"> </w:t>
      </w:r>
      <w:r>
        <w:t>части</w:t>
      </w:r>
      <w:r>
        <w:t xml:space="preserve"> </w:t>
      </w:r>
      <w:r>
        <w:t>допускается</w:t>
      </w:r>
      <w:r>
        <w:t xml:space="preserve"> </w:t>
      </w:r>
      <w:r>
        <w:t>ее</w:t>
      </w:r>
      <w:r>
        <w:t xml:space="preserve"> </w:t>
      </w:r>
      <w:r>
        <w:t>головку</w:t>
      </w:r>
      <w:r>
        <w:t xml:space="preserve"> (</w:t>
      </w:r>
      <w:r>
        <w:t>при</w:t>
      </w:r>
      <w:r>
        <w:t xml:space="preserve"> </w:t>
      </w:r>
      <w:r>
        <w:t>её большом</w:t>
      </w:r>
      <w:r>
        <w:t xml:space="preserve"> </w:t>
      </w:r>
      <w:r>
        <w:t>размере</w:t>
      </w:r>
      <w:r>
        <w:t xml:space="preserve">) </w:t>
      </w:r>
      <w:r>
        <w:t>во</w:t>
      </w:r>
      <w:r>
        <w:t xml:space="preserve"> </w:t>
      </w:r>
      <w:r>
        <w:t>второй</w:t>
      </w:r>
      <w:r>
        <w:t xml:space="preserve"> </w:t>
      </w:r>
      <w:r>
        <w:t>и</w:t>
      </w:r>
      <w:r>
        <w:t xml:space="preserve"> </w:t>
      </w:r>
      <w:r>
        <w:t>последующих</w:t>
      </w:r>
      <w:r>
        <w:t xml:space="preserve"> </w:t>
      </w:r>
      <w:r>
        <w:t>частях</w:t>
      </w:r>
      <w:r>
        <w:t xml:space="preserve"> </w:t>
      </w:r>
      <w:r>
        <w:t>не</w:t>
      </w:r>
      <w:r>
        <w:t xml:space="preserve"> </w:t>
      </w:r>
      <w:r>
        <w:t>повторять</w:t>
      </w:r>
      <w:r>
        <w:t xml:space="preserve">, </w:t>
      </w:r>
      <w:r>
        <w:t>заменяя</w:t>
      </w:r>
      <w:r>
        <w:t xml:space="preserve"> </w:t>
      </w:r>
      <w:r>
        <w:t>её строкой</w:t>
      </w:r>
      <w:r>
        <w:t xml:space="preserve"> </w:t>
      </w:r>
      <w:r>
        <w:t>с</w:t>
      </w:r>
      <w:r>
        <w:t xml:space="preserve"> </w:t>
      </w:r>
      <w:r>
        <w:t>соответствующими</w:t>
      </w:r>
      <w:r>
        <w:t xml:space="preserve"> </w:t>
      </w:r>
      <w:r>
        <w:t>номерами</w:t>
      </w:r>
      <w:r>
        <w:t xml:space="preserve"> </w:t>
      </w:r>
      <w:r>
        <w:t>граф</w:t>
      </w:r>
      <w:r>
        <w:t xml:space="preserve">, </w:t>
      </w:r>
      <w:r>
        <w:t>если</w:t>
      </w:r>
      <w:r>
        <w:t xml:space="preserve"> </w:t>
      </w:r>
      <w:r>
        <w:t>это</w:t>
      </w:r>
      <w:r>
        <w:t xml:space="preserve"> </w:t>
      </w:r>
      <w:r>
        <w:t>не</w:t>
      </w:r>
      <w:r>
        <w:t xml:space="preserve"> </w:t>
      </w:r>
      <w:r>
        <w:t>затруднит понимания</w:t>
      </w:r>
      <w:r>
        <w:t xml:space="preserve"> </w:t>
      </w:r>
      <w:r>
        <w:t>содержания</w:t>
      </w:r>
      <w:r>
        <w:t xml:space="preserve"> </w:t>
      </w:r>
      <w:r>
        <w:t>таблицы</w:t>
      </w:r>
      <w:r>
        <w:t xml:space="preserve">. </w:t>
      </w:r>
      <w:r>
        <w:t>При</w:t>
      </w:r>
      <w:r>
        <w:t xml:space="preserve"> </w:t>
      </w:r>
      <w:r>
        <w:t>этом графы</w:t>
      </w:r>
      <w:r>
        <w:t xml:space="preserve"> </w:t>
      </w:r>
      <w:r>
        <w:t>нумеруют</w:t>
      </w:r>
      <w:r>
        <w:t xml:space="preserve"> </w:t>
      </w:r>
      <w:r>
        <w:t>арабскими цифрами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рисунком</w:t>
      </w:r>
      <w:r>
        <w:t xml:space="preserve"> 4.</w:t>
      </w:r>
    </w:p>
    <w:p w14:paraId="050747E6" w14:textId="77777777" w:rsidR="001F3E35" w:rsidRDefault="001F3E35">
      <w:pPr>
        <w:ind w:left="-15" w:firstLine="0"/>
      </w:pPr>
    </w:p>
    <w:p w14:paraId="45CDB505" w14:textId="79C13B27" w:rsidR="003E1A87" w:rsidRDefault="003D0AA9">
      <w:pPr>
        <w:ind w:left="-15" w:firstLine="0"/>
      </w:pPr>
      <w:r>
        <w:lastRenderedPageBreak/>
        <w:t>Таблица</w:t>
      </w:r>
      <w:r>
        <w:t xml:space="preserve"> ...</w:t>
      </w:r>
    </w:p>
    <w:tbl>
      <w:tblPr>
        <w:tblStyle w:val="TableGrid"/>
        <w:tblW w:w="9482" w:type="dxa"/>
        <w:tblInd w:w="0" w:type="dxa"/>
        <w:tblCellMar>
          <w:top w:w="7" w:type="dxa"/>
          <w:left w:w="108" w:type="dxa"/>
          <w:bottom w:w="11" w:type="dxa"/>
          <w:right w:w="115" w:type="dxa"/>
        </w:tblCellMar>
        <w:tblLook w:val="04A0" w:firstRow="1" w:lastRow="0" w:firstColumn="1" w:lastColumn="0" w:noHBand="0" w:noVBand="1"/>
      </w:tblPr>
      <w:tblGrid>
        <w:gridCol w:w="4253"/>
        <w:gridCol w:w="1560"/>
        <w:gridCol w:w="1986"/>
        <w:gridCol w:w="1683"/>
      </w:tblGrid>
      <w:tr w:rsidR="003E1A87" w14:paraId="56B238BC" w14:textId="77777777">
        <w:trPr>
          <w:trHeight w:val="288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A64BD1" w14:textId="77777777" w:rsidR="003E1A87" w:rsidRDefault="003D0AA9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>Наименование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78A50" w14:textId="77777777" w:rsidR="003E1A87" w:rsidRDefault="003D0AA9">
            <w:pPr>
              <w:spacing w:after="0" w:line="259" w:lineRule="auto"/>
              <w:ind w:left="56" w:firstLine="0"/>
              <w:jc w:val="left"/>
            </w:pPr>
            <w:r>
              <w:rPr>
                <w:sz w:val="24"/>
              </w:rPr>
              <w:t>Значение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марки</w:t>
            </w:r>
          </w:p>
        </w:tc>
        <w:tc>
          <w:tcPr>
            <w:tcW w:w="1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1DC6F" w14:textId="77777777" w:rsidR="003E1A87" w:rsidRDefault="003D0AA9">
            <w:pPr>
              <w:spacing w:after="0" w:line="259" w:lineRule="auto"/>
              <w:ind w:firstLine="0"/>
              <w:jc w:val="center"/>
            </w:pPr>
            <w:r>
              <w:rPr>
                <w:sz w:val="24"/>
              </w:rPr>
              <w:t>Метод испытания</w:t>
            </w:r>
          </w:p>
        </w:tc>
      </w:tr>
      <w:tr w:rsidR="003E1A87" w14:paraId="0F51BB23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756CC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98E85" w14:textId="77777777" w:rsidR="003E1A87" w:rsidRDefault="003D0AA9">
            <w:pPr>
              <w:spacing w:after="0" w:line="259" w:lineRule="auto"/>
              <w:ind w:left="84" w:firstLine="0"/>
              <w:jc w:val="left"/>
            </w:pPr>
            <w:r>
              <w:rPr>
                <w:sz w:val="24"/>
              </w:rPr>
              <w:t>ВД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t>ВА</w:t>
            </w:r>
            <w:r>
              <w:rPr>
                <w:sz w:val="24"/>
              </w:rPr>
              <w:t>-224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D9049" w14:textId="77777777" w:rsidR="003E1A87" w:rsidRDefault="003D0AA9">
            <w:pPr>
              <w:spacing w:after="0" w:line="259" w:lineRule="auto"/>
              <w:ind w:right="2" w:firstLine="0"/>
              <w:jc w:val="center"/>
            </w:pPr>
            <w:r>
              <w:rPr>
                <w:sz w:val="24"/>
              </w:rPr>
              <w:t>ВД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>4-183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FFAF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  <w:tr w:rsidR="003E1A87" w14:paraId="4531041D" w14:textId="77777777">
        <w:trPr>
          <w:trHeight w:val="29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D84EA08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F131735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A6E5873" w14:textId="77777777" w:rsidR="003E1A87" w:rsidRDefault="003D0AA9">
            <w:pPr>
              <w:spacing w:after="0" w:line="259" w:lineRule="auto"/>
              <w:ind w:left="1" w:firstLine="0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643E190" w14:textId="77777777" w:rsidR="003E1A87" w:rsidRDefault="003D0AA9">
            <w:pPr>
              <w:spacing w:after="0" w:line="259" w:lineRule="auto"/>
              <w:ind w:left="9" w:firstLine="0"/>
              <w:jc w:val="center"/>
            </w:pPr>
            <w:r>
              <w:rPr>
                <w:sz w:val="24"/>
              </w:rPr>
              <w:t>4</w:t>
            </w:r>
          </w:p>
        </w:tc>
      </w:tr>
      <w:tr w:rsidR="003E1A87" w14:paraId="6AF841B9" w14:textId="77777777">
        <w:trPr>
          <w:trHeight w:val="665"/>
        </w:trPr>
        <w:tc>
          <w:tcPr>
            <w:tcW w:w="425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7AC39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t>рН</w:t>
            </w:r>
            <w:r>
              <w:t xml:space="preserve"> </w:t>
            </w:r>
            <w:r>
              <w:t>краски</w:t>
            </w:r>
          </w:p>
        </w:tc>
        <w:tc>
          <w:tcPr>
            <w:tcW w:w="156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6B875" w14:textId="77777777" w:rsidR="003E1A87" w:rsidRDefault="003D0AA9">
            <w:pPr>
              <w:spacing w:after="0" w:line="259" w:lineRule="auto"/>
              <w:ind w:left="11" w:firstLine="0"/>
              <w:jc w:val="center"/>
            </w:pPr>
            <w:r>
              <w:t>6,8 – 8,2</w:t>
            </w:r>
          </w:p>
        </w:tc>
        <w:tc>
          <w:tcPr>
            <w:tcW w:w="198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51B8" w14:textId="77777777" w:rsidR="003E1A87" w:rsidRDefault="003D0AA9">
            <w:pPr>
              <w:spacing w:after="0" w:line="259" w:lineRule="auto"/>
              <w:ind w:left="157" w:right="153" w:firstLine="0"/>
              <w:jc w:val="center"/>
            </w:pPr>
            <w:r>
              <w:t>Не</w:t>
            </w:r>
            <w:r>
              <w:t xml:space="preserve"> </w:t>
            </w:r>
            <w:r>
              <w:t xml:space="preserve">менее </w:t>
            </w:r>
            <w:r>
              <w:t>8,0</w:t>
            </w:r>
          </w:p>
        </w:tc>
        <w:tc>
          <w:tcPr>
            <w:tcW w:w="168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EEB5F" w14:textId="77777777" w:rsidR="003E1A87" w:rsidRDefault="003D0AA9">
            <w:pPr>
              <w:spacing w:after="0" w:line="259" w:lineRule="auto"/>
              <w:ind w:left="10" w:firstLine="0"/>
              <w:jc w:val="center"/>
            </w:pPr>
            <w:r>
              <w:t>По</w:t>
            </w:r>
            <w:r>
              <w:t xml:space="preserve"> 4.5</w:t>
            </w:r>
          </w:p>
        </w:tc>
      </w:tr>
      <w:tr w:rsidR="003E1A87" w14:paraId="20CCEEFE" w14:textId="77777777">
        <w:trPr>
          <w:trHeight w:val="653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E4879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t>Укрывистость</w:t>
            </w:r>
            <w:r>
              <w:t xml:space="preserve"> </w:t>
            </w:r>
            <w:r>
              <w:t>высушенной пленки</w:t>
            </w:r>
            <w:r>
              <w:t xml:space="preserve"> </w:t>
            </w:r>
            <w:r>
              <w:t>краски</w:t>
            </w:r>
            <w:r>
              <w:t xml:space="preserve">, </w:t>
            </w:r>
            <w:r>
              <w:t>г</w:t>
            </w:r>
            <w:r>
              <w:t>/</w:t>
            </w:r>
            <w:r>
              <w:t>м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r>
              <w:t>не</w:t>
            </w:r>
            <w:r>
              <w:t xml:space="preserve"> </w:t>
            </w:r>
            <w:r>
              <w:t>более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F23F2" w14:textId="77777777" w:rsidR="003E1A87" w:rsidRDefault="003D0AA9">
            <w:pPr>
              <w:spacing w:after="0" w:line="259" w:lineRule="auto"/>
              <w:ind w:left="9" w:firstLine="0"/>
              <w:jc w:val="center"/>
            </w:pPr>
            <w:r>
              <w:t>120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2DA86" w14:textId="77777777" w:rsidR="003E1A87" w:rsidRDefault="003D0AA9">
            <w:pPr>
              <w:spacing w:after="0" w:line="259" w:lineRule="auto"/>
              <w:ind w:left="5" w:firstLine="0"/>
              <w:jc w:val="center"/>
            </w:pPr>
            <w:r>
              <w:t>180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617D4" w14:textId="77777777" w:rsidR="003E1A87" w:rsidRDefault="003D0AA9">
            <w:pPr>
              <w:spacing w:after="0" w:line="259" w:lineRule="auto"/>
              <w:ind w:left="10" w:firstLine="0"/>
              <w:jc w:val="center"/>
            </w:pPr>
            <w:r>
              <w:t>По</w:t>
            </w:r>
            <w:r>
              <w:t xml:space="preserve"> 4.6</w:t>
            </w:r>
          </w:p>
        </w:tc>
      </w:tr>
    </w:tbl>
    <w:p w14:paraId="70F94AFB" w14:textId="77777777" w:rsidR="003E1A87" w:rsidRDefault="003D0AA9">
      <w:pPr>
        <w:ind w:left="-15" w:firstLine="0"/>
      </w:pPr>
      <w:r>
        <w:t>Окончание</w:t>
      </w:r>
      <w:r>
        <w:t xml:space="preserve"> </w:t>
      </w:r>
      <w:r>
        <w:t>таблицы</w:t>
      </w:r>
      <w:r>
        <w:t xml:space="preserve"> ...</w:t>
      </w:r>
    </w:p>
    <w:tbl>
      <w:tblPr>
        <w:tblStyle w:val="TableGrid"/>
        <w:tblW w:w="9482" w:type="dxa"/>
        <w:tblInd w:w="0" w:type="dxa"/>
        <w:tblCellMar>
          <w:top w:w="7" w:type="dxa"/>
          <w:left w:w="108" w:type="dxa"/>
          <w:bottom w:w="0" w:type="dxa"/>
          <w:right w:w="197" w:type="dxa"/>
        </w:tblCellMar>
        <w:tblLook w:val="04A0" w:firstRow="1" w:lastRow="0" w:firstColumn="1" w:lastColumn="0" w:noHBand="0" w:noVBand="1"/>
      </w:tblPr>
      <w:tblGrid>
        <w:gridCol w:w="4254"/>
        <w:gridCol w:w="1560"/>
        <w:gridCol w:w="1978"/>
        <w:gridCol w:w="1690"/>
      </w:tblGrid>
      <w:tr w:rsidR="003E1A87" w14:paraId="06E547FB" w14:textId="77777777" w:rsidTr="00E97641">
        <w:trPr>
          <w:trHeight w:val="295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6BE6EAE" w14:textId="77777777" w:rsidR="003E1A87" w:rsidRDefault="003D0AA9">
            <w:pPr>
              <w:spacing w:after="0" w:line="259" w:lineRule="auto"/>
              <w:ind w:left="90" w:firstLine="0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2A8C779" w14:textId="77777777" w:rsidR="003E1A87" w:rsidRDefault="003D0AA9">
            <w:pPr>
              <w:spacing w:after="0" w:line="259" w:lineRule="auto"/>
              <w:ind w:left="90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FF96AFC" w14:textId="77777777" w:rsidR="003E1A87" w:rsidRDefault="003D0AA9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E8A3378" w14:textId="77777777" w:rsidR="003E1A87" w:rsidRDefault="003D0AA9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>4</w:t>
            </w:r>
          </w:p>
        </w:tc>
      </w:tr>
      <w:tr w:rsidR="003E1A87" w14:paraId="7CF8B24E" w14:textId="77777777" w:rsidTr="00E97641">
        <w:trPr>
          <w:trHeight w:val="665"/>
        </w:trPr>
        <w:tc>
          <w:tcPr>
            <w:tcW w:w="425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7234E" w14:textId="77777777" w:rsidR="003E1A87" w:rsidRDefault="003D0AA9">
            <w:pPr>
              <w:spacing w:after="0" w:line="259" w:lineRule="auto"/>
              <w:ind w:firstLine="0"/>
            </w:pPr>
            <w:r>
              <w:t>Смываемость</w:t>
            </w:r>
            <w:r>
              <w:t xml:space="preserve"> </w:t>
            </w:r>
            <w:r>
              <w:t>пленки</w:t>
            </w:r>
            <w:r>
              <w:t xml:space="preserve"> </w:t>
            </w:r>
            <w:r>
              <w:t>краски</w:t>
            </w:r>
            <w:r>
              <w:t xml:space="preserve">, </w:t>
            </w:r>
            <w:r>
              <w:t>г</w:t>
            </w:r>
            <w:r>
              <w:t>/</w:t>
            </w:r>
            <w:r>
              <w:t>м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r>
              <w:t>не</w:t>
            </w:r>
            <w:r>
              <w:t xml:space="preserve"> </w:t>
            </w:r>
            <w:r>
              <w:t>более</w:t>
            </w:r>
          </w:p>
        </w:tc>
        <w:tc>
          <w:tcPr>
            <w:tcW w:w="156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226E1" w14:textId="77777777" w:rsidR="003E1A87" w:rsidRDefault="003D0AA9">
            <w:pPr>
              <w:spacing w:after="0" w:line="259" w:lineRule="auto"/>
              <w:ind w:left="92" w:firstLine="0"/>
              <w:jc w:val="center"/>
            </w:pPr>
            <w:r>
              <w:t>3,0</w:t>
            </w:r>
          </w:p>
        </w:tc>
        <w:tc>
          <w:tcPr>
            <w:tcW w:w="197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A3A6B" w14:textId="77777777" w:rsidR="003E1A87" w:rsidRDefault="003D0AA9">
            <w:pPr>
              <w:spacing w:after="0" w:line="259" w:lineRule="auto"/>
              <w:ind w:left="87" w:firstLine="0"/>
              <w:jc w:val="center"/>
            </w:pPr>
            <w:r>
              <w:t>3,5</w:t>
            </w:r>
          </w:p>
        </w:tc>
        <w:tc>
          <w:tcPr>
            <w:tcW w:w="169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FC296" w14:textId="77777777" w:rsidR="003E1A87" w:rsidRDefault="003D0AA9">
            <w:pPr>
              <w:spacing w:after="0" w:line="259" w:lineRule="auto"/>
              <w:ind w:left="86" w:firstLine="0"/>
              <w:jc w:val="left"/>
            </w:pPr>
            <w:r>
              <w:rPr>
                <w:sz w:val="27"/>
              </w:rPr>
              <w:t>По</w:t>
            </w:r>
            <w:r>
              <w:rPr>
                <w:sz w:val="27"/>
              </w:rPr>
              <w:t xml:space="preserve"> </w:t>
            </w:r>
            <w:r>
              <w:rPr>
                <w:sz w:val="27"/>
              </w:rPr>
              <w:t>ГОСТ</w:t>
            </w:r>
            <w:r>
              <w:rPr>
                <w:sz w:val="27"/>
              </w:rPr>
              <w:t xml:space="preserve"> 9.403</w:t>
            </w:r>
          </w:p>
        </w:tc>
      </w:tr>
      <w:tr w:rsidR="003E1A87" w14:paraId="42E01094" w14:textId="77777777" w:rsidTr="00E97641">
        <w:trPr>
          <w:trHeight w:val="334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D54EB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t>Степень</w:t>
            </w:r>
            <w:r>
              <w:t xml:space="preserve"> </w:t>
            </w:r>
            <w:r>
              <w:t>перетира</w:t>
            </w:r>
            <w:r>
              <w:t xml:space="preserve">, </w:t>
            </w:r>
            <w:r>
              <w:t>мкм</w:t>
            </w:r>
            <w:r>
              <w:t xml:space="preserve">, </w:t>
            </w:r>
            <w:r>
              <w:t>не</w:t>
            </w:r>
            <w:r>
              <w:t xml:space="preserve"> </w:t>
            </w:r>
            <w:r>
              <w:t>более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F9B82" w14:textId="77777777" w:rsidR="003E1A87" w:rsidRDefault="003D0AA9">
            <w:pPr>
              <w:spacing w:after="0" w:line="259" w:lineRule="auto"/>
              <w:ind w:left="91" w:firstLine="0"/>
              <w:jc w:val="center"/>
            </w:pPr>
            <w:r>
              <w:t>–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7F80" w14:textId="77777777" w:rsidR="003E1A87" w:rsidRDefault="003D0AA9">
            <w:pPr>
              <w:spacing w:after="0" w:line="259" w:lineRule="auto"/>
              <w:ind w:left="85" w:firstLine="0"/>
              <w:jc w:val="center"/>
            </w:pPr>
            <w:r>
              <w:t>–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30F6" w14:textId="77777777" w:rsidR="003E1A87" w:rsidRDefault="003D0AA9">
            <w:pPr>
              <w:spacing w:after="0" w:line="259" w:lineRule="auto"/>
              <w:ind w:left="120" w:firstLine="0"/>
              <w:jc w:val="left"/>
            </w:pPr>
            <w:r>
              <w:rPr>
                <w:sz w:val="27"/>
              </w:rPr>
              <w:t>По</w:t>
            </w:r>
            <w:r>
              <w:rPr>
                <w:sz w:val="27"/>
              </w:rPr>
              <w:t xml:space="preserve"> </w:t>
            </w:r>
            <w:r>
              <w:rPr>
                <w:sz w:val="27"/>
              </w:rPr>
              <w:t>ГОСТ</w:t>
            </w:r>
            <w:r>
              <w:rPr>
                <w:sz w:val="27"/>
              </w:rPr>
              <w:t xml:space="preserve"> 6589</w:t>
            </w:r>
          </w:p>
        </w:tc>
      </w:tr>
    </w:tbl>
    <w:p w14:paraId="28E8D4FC" w14:textId="77777777" w:rsidR="003E1A87" w:rsidRDefault="003D0AA9">
      <w:pPr>
        <w:spacing w:after="261"/>
        <w:ind w:left="241" w:right="238" w:hanging="10"/>
        <w:jc w:val="center"/>
      </w:pPr>
      <w:r>
        <w:t>Рисунок</w:t>
      </w:r>
      <w:r>
        <w:t xml:space="preserve"> 4</w:t>
      </w:r>
    </w:p>
    <w:p w14:paraId="073F96FA" w14:textId="77777777" w:rsidR="003E1A87" w:rsidRDefault="003D0AA9">
      <w:pPr>
        <w:ind w:left="-15"/>
      </w:pPr>
      <w:r>
        <w:t>Нумерацию</w:t>
      </w:r>
      <w:r>
        <w:t xml:space="preserve"> </w:t>
      </w:r>
      <w:r>
        <w:t>граф</w:t>
      </w:r>
      <w:r>
        <w:t xml:space="preserve"> </w:t>
      </w:r>
      <w:r>
        <w:t>рекомендуется</w:t>
      </w:r>
      <w:r>
        <w:t xml:space="preserve"> </w:t>
      </w:r>
      <w:r>
        <w:t>также</w:t>
      </w:r>
      <w:r>
        <w:t xml:space="preserve"> </w:t>
      </w:r>
      <w:r>
        <w:t>проставлять</w:t>
      </w:r>
      <w:r>
        <w:t xml:space="preserve">, </w:t>
      </w:r>
      <w:r>
        <w:t>если</w:t>
      </w:r>
      <w:r>
        <w:t xml:space="preserve"> </w:t>
      </w:r>
      <w:r>
        <w:t>в</w:t>
      </w:r>
      <w:r>
        <w:t xml:space="preserve"> </w:t>
      </w:r>
      <w:r>
        <w:t>тексте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имеются</w:t>
      </w:r>
      <w:r>
        <w:t xml:space="preserve"> </w:t>
      </w:r>
      <w:r>
        <w:t>ссылки</w:t>
      </w:r>
      <w:r>
        <w:t xml:space="preserve"> </w:t>
      </w:r>
      <w:r>
        <w:t>на</w:t>
      </w:r>
      <w:r>
        <w:t xml:space="preserve"> </w:t>
      </w:r>
      <w:r>
        <w:t>номера</w:t>
      </w:r>
      <w:r>
        <w:t xml:space="preserve"> </w:t>
      </w:r>
      <w:r>
        <w:t>граф</w:t>
      </w:r>
      <w:r>
        <w:t>.</w:t>
      </w:r>
    </w:p>
    <w:p w14:paraId="2D8F969D" w14:textId="77777777" w:rsidR="003E1A87" w:rsidRDefault="003D0AA9">
      <w:pPr>
        <w:spacing w:after="13"/>
        <w:ind w:left="241" w:right="45" w:hanging="10"/>
        <w:jc w:val="center"/>
      </w:pPr>
      <w:r>
        <w:rPr>
          <w:b/>
        </w:rPr>
        <w:t xml:space="preserve">5.6.9 </w:t>
      </w:r>
      <w:r w:rsidRPr="00E97641">
        <w:rPr>
          <w:color w:val="FF0000"/>
        </w:rPr>
        <w:t>Графу</w:t>
      </w:r>
      <w:r w:rsidRPr="00E97641">
        <w:rPr>
          <w:color w:val="FF0000"/>
        </w:rPr>
        <w:t xml:space="preserve"> «</w:t>
      </w:r>
      <w:r w:rsidRPr="00E97641">
        <w:rPr>
          <w:color w:val="FF0000"/>
        </w:rPr>
        <w:t>Номер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по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порядку</w:t>
      </w:r>
      <w:r w:rsidRPr="00E97641">
        <w:rPr>
          <w:color w:val="FF0000"/>
        </w:rPr>
        <w:t xml:space="preserve">» </w:t>
      </w:r>
      <w:r w:rsidRPr="00E97641">
        <w:rPr>
          <w:color w:val="FF0000"/>
        </w:rPr>
        <w:t>в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таблицу включать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не</w:t>
      </w:r>
      <w:r w:rsidRPr="00E97641">
        <w:rPr>
          <w:color w:val="FF0000"/>
        </w:rPr>
        <w:t xml:space="preserve"> </w:t>
      </w:r>
      <w:r w:rsidRPr="00E97641">
        <w:rPr>
          <w:color w:val="FF0000"/>
        </w:rPr>
        <w:t>допускается</w:t>
      </w:r>
      <w:r>
        <w:t>.</w:t>
      </w:r>
    </w:p>
    <w:p w14:paraId="7891DBCD" w14:textId="77777777" w:rsidR="003E1A87" w:rsidRDefault="003D0AA9">
      <w:pPr>
        <w:spacing w:after="263"/>
        <w:ind w:left="-15"/>
      </w:pPr>
      <w:r>
        <w:t>При</w:t>
      </w:r>
      <w:r>
        <w:t xml:space="preserve"> </w:t>
      </w:r>
      <w:r>
        <w:t>необходимости</w:t>
      </w:r>
      <w:r>
        <w:t xml:space="preserve"> </w:t>
      </w:r>
      <w:r>
        <w:t>нумерации</w:t>
      </w:r>
      <w:r>
        <w:t xml:space="preserve"> </w:t>
      </w:r>
      <w:r>
        <w:t>показателей</w:t>
      </w:r>
      <w:r>
        <w:t xml:space="preserve">, </w:t>
      </w:r>
      <w:r>
        <w:t>включенных</w:t>
      </w:r>
      <w:r>
        <w:t xml:space="preserve"> </w:t>
      </w:r>
      <w:r>
        <w:t>в</w:t>
      </w:r>
      <w:r>
        <w:t xml:space="preserve"> </w:t>
      </w:r>
      <w:r>
        <w:t>таблицу</w:t>
      </w:r>
      <w:r>
        <w:t xml:space="preserve">, </w:t>
      </w:r>
      <w:r>
        <w:t>порядковые</w:t>
      </w:r>
      <w:r>
        <w:t xml:space="preserve"> </w:t>
      </w:r>
      <w:r>
        <w:t>номера</w:t>
      </w:r>
      <w:r>
        <w:t xml:space="preserve"> </w:t>
      </w:r>
      <w:r>
        <w:t>следует</w:t>
      </w:r>
      <w:r>
        <w:t xml:space="preserve"> </w:t>
      </w:r>
      <w:r>
        <w:t>указывать</w:t>
      </w:r>
      <w:r>
        <w:t xml:space="preserve"> </w:t>
      </w:r>
      <w:r>
        <w:t>в</w:t>
      </w:r>
      <w:r>
        <w:t xml:space="preserve"> </w:t>
      </w:r>
      <w:r>
        <w:t>первой</w:t>
      </w:r>
      <w:r>
        <w:t xml:space="preserve"> </w:t>
      </w:r>
      <w:r>
        <w:t>графе</w:t>
      </w:r>
      <w:r>
        <w:t xml:space="preserve"> (</w:t>
      </w:r>
      <w:r>
        <w:t>боковике</w:t>
      </w:r>
      <w:r>
        <w:t xml:space="preserve">) </w:t>
      </w:r>
      <w:r>
        <w:t>таблицы непосредственно</w:t>
      </w:r>
      <w:r>
        <w:t xml:space="preserve"> </w:t>
      </w:r>
      <w:r>
        <w:t>перед</w:t>
      </w:r>
      <w:r>
        <w:t xml:space="preserve"> </w:t>
      </w:r>
      <w:r>
        <w:t>их</w:t>
      </w:r>
      <w:r>
        <w:t xml:space="preserve"> </w:t>
      </w:r>
      <w:r>
        <w:t>наименованием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рисунком</w:t>
      </w:r>
      <w:r>
        <w:t xml:space="preserve"> 5. </w:t>
      </w:r>
      <w:r>
        <w:t>Перед числовыми</w:t>
      </w:r>
      <w:r>
        <w:t xml:space="preserve"> </w:t>
      </w:r>
      <w:r>
        <w:t>значениями</w:t>
      </w:r>
      <w:r>
        <w:t xml:space="preserve"> </w:t>
      </w:r>
      <w:r>
        <w:t>величин</w:t>
      </w:r>
      <w:r>
        <w:t xml:space="preserve"> </w:t>
      </w:r>
      <w:r>
        <w:t>и</w:t>
      </w:r>
      <w:r>
        <w:t xml:space="preserve"> </w:t>
      </w:r>
      <w:r>
        <w:t>обозначениями</w:t>
      </w:r>
      <w:r>
        <w:t xml:space="preserve"> </w:t>
      </w:r>
      <w:r>
        <w:t>типов</w:t>
      </w:r>
      <w:r>
        <w:t xml:space="preserve">, </w:t>
      </w:r>
      <w:r>
        <w:t>марок</w:t>
      </w:r>
      <w:r>
        <w:t xml:space="preserve"> </w:t>
      </w:r>
      <w:r>
        <w:t>и</w:t>
      </w:r>
      <w:r>
        <w:t xml:space="preserve"> </w:t>
      </w:r>
      <w:r>
        <w:t>других параметров</w:t>
      </w:r>
      <w:r>
        <w:t xml:space="preserve"> </w:t>
      </w:r>
      <w:r>
        <w:t>продукции</w:t>
      </w:r>
      <w:r>
        <w:t xml:space="preserve"> </w:t>
      </w:r>
      <w:r>
        <w:t>порядковые</w:t>
      </w:r>
      <w:r>
        <w:t xml:space="preserve"> </w:t>
      </w:r>
      <w:r>
        <w:t>номера</w:t>
      </w:r>
      <w:r>
        <w:t xml:space="preserve"> </w:t>
      </w:r>
      <w:r>
        <w:t>не</w:t>
      </w:r>
      <w:r>
        <w:t xml:space="preserve"> </w:t>
      </w:r>
      <w:r>
        <w:t>проставляют</w:t>
      </w:r>
      <w:r>
        <w:t>.</w:t>
      </w:r>
    </w:p>
    <w:p w14:paraId="0EAA2E5A" w14:textId="77777777" w:rsidR="003E1A87" w:rsidRDefault="003D0AA9">
      <w:pPr>
        <w:ind w:left="-15" w:firstLine="0"/>
      </w:pPr>
      <w:r>
        <w:t>Таблица</w:t>
      </w:r>
      <w:r>
        <w:t xml:space="preserve"> ...</w:t>
      </w:r>
    </w:p>
    <w:tbl>
      <w:tblPr>
        <w:tblStyle w:val="TableGrid"/>
        <w:tblW w:w="9362" w:type="dxa"/>
        <w:tblInd w:w="0" w:type="dxa"/>
        <w:tblCellMar>
          <w:top w:w="9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579"/>
        <w:gridCol w:w="1802"/>
        <w:gridCol w:w="1981"/>
      </w:tblGrid>
      <w:tr w:rsidR="003E1A87" w14:paraId="6A9B4F55" w14:textId="77777777">
        <w:trPr>
          <w:trHeight w:val="401"/>
        </w:trPr>
        <w:tc>
          <w:tcPr>
            <w:tcW w:w="5579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6" w:space="0" w:color="000000"/>
            </w:tcBorders>
            <w:vAlign w:val="center"/>
          </w:tcPr>
          <w:p w14:paraId="31C0F54F" w14:textId="77777777" w:rsidR="003E1A87" w:rsidRDefault="003D0AA9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>Наименование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</w:p>
        </w:tc>
        <w:tc>
          <w:tcPr>
            <w:tcW w:w="3783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28F9D88" w14:textId="77777777" w:rsidR="003E1A87" w:rsidRDefault="003D0AA9">
            <w:pPr>
              <w:spacing w:after="0" w:line="259" w:lineRule="auto"/>
              <w:ind w:left="69" w:firstLine="0"/>
              <w:jc w:val="center"/>
            </w:pPr>
            <w:r>
              <w:rPr>
                <w:sz w:val="24"/>
              </w:rPr>
              <w:t>Значение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марки</w:t>
            </w:r>
          </w:p>
        </w:tc>
      </w:tr>
      <w:tr w:rsidR="003E1A87" w14:paraId="05E8E1BF" w14:textId="77777777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6" w:space="0" w:color="000000"/>
            </w:tcBorders>
          </w:tcPr>
          <w:p w14:paraId="633F636B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6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1D5DD29" w14:textId="77777777" w:rsidR="003E1A87" w:rsidRDefault="003D0AA9">
            <w:pPr>
              <w:spacing w:after="0" w:line="259" w:lineRule="auto"/>
              <w:ind w:left="10" w:firstLine="0"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49226D7" w14:textId="77777777" w:rsidR="003E1A87" w:rsidRDefault="003D0AA9">
            <w:pPr>
              <w:spacing w:after="0" w:line="259" w:lineRule="auto"/>
              <w:ind w:left="9" w:firstLine="0"/>
              <w:jc w:val="center"/>
            </w:pPr>
            <w:r>
              <w:rPr>
                <w:sz w:val="24"/>
              </w:rPr>
              <w:t>Б</w:t>
            </w:r>
          </w:p>
        </w:tc>
      </w:tr>
      <w:tr w:rsidR="003E1A87" w14:paraId="6BE1B21F" w14:textId="77777777">
        <w:trPr>
          <w:trHeight w:val="346"/>
        </w:trPr>
        <w:tc>
          <w:tcPr>
            <w:tcW w:w="5579" w:type="dxa"/>
            <w:tcBorders>
              <w:top w:val="doub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229157B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t xml:space="preserve">1 </w:t>
            </w:r>
            <w:r>
              <w:t>Плотность</w:t>
            </w:r>
            <w:r>
              <w:t xml:space="preserve">, </w:t>
            </w:r>
            <w:r>
              <w:t>кг</w:t>
            </w:r>
            <w:r>
              <w:t>/</w:t>
            </w:r>
            <w:r>
              <w:t>м</w:t>
            </w:r>
            <w:r>
              <w:rPr>
                <w:vertAlign w:val="superscript"/>
              </w:rPr>
              <w:t>3</w:t>
            </w:r>
            <w:r>
              <w:t xml:space="preserve">, </w:t>
            </w:r>
            <w:r>
              <w:t>не</w:t>
            </w:r>
            <w:r>
              <w:t xml:space="preserve"> </w:t>
            </w:r>
            <w:r>
              <w:t>более</w:t>
            </w:r>
          </w:p>
        </w:tc>
        <w:tc>
          <w:tcPr>
            <w:tcW w:w="1802" w:type="dxa"/>
            <w:tcBorders>
              <w:top w:val="doub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D29F943" w14:textId="77777777" w:rsidR="003E1A87" w:rsidRDefault="003D0AA9">
            <w:pPr>
              <w:spacing w:after="0" w:line="259" w:lineRule="auto"/>
              <w:ind w:left="13" w:firstLine="0"/>
              <w:jc w:val="center"/>
            </w:pPr>
            <w:r>
              <w:t>75</w:t>
            </w:r>
          </w:p>
        </w:tc>
        <w:tc>
          <w:tcPr>
            <w:tcW w:w="19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3032" w14:textId="77777777" w:rsidR="003E1A87" w:rsidRDefault="003D0AA9">
            <w:pPr>
              <w:spacing w:after="0" w:line="259" w:lineRule="auto"/>
              <w:ind w:left="9" w:firstLine="0"/>
              <w:jc w:val="center"/>
            </w:pPr>
            <w:r>
              <w:t>80</w:t>
            </w:r>
          </w:p>
        </w:tc>
      </w:tr>
      <w:tr w:rsidR="003E1A87" w14:paraId="70D82A8C" w14:textId="77777777">
        <w:trPr>
          <w:trHeight w:val="337"/>
        </w:trPr>
        <w:tc>
          <w:tcPr>
            <w:tcW w:w="55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C7B45CC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t xml:space="preserve">2 </w:t>
            </w:r>
            <w:r>
              <w:t>Сжимаемость</w:t>
            </w:r>
            <w:r>
              <w:t xml:space="preserve">, %, </w:t>
            </w:r>
            <w:r>
              <w:t>не</w:t>
            </w:r>
            <w:r>
              <w:t xml:space="preserve"> </w:t>
            </w:r>
            <w:r>
              <w:t>более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0318ABD" w14:textId="77777777" w:rsidR="003E1A87" w:rsidRDefault="003D0AA9">
            <w:pPr>
              <w:spacing w:after="0" w:line="259" w:lineRule="auto"/>
              <w:ind w:left="13" w:firstLine="0"/>
              <w:jc w:val="center"/>
            </w:pPr>
            <w:r>
              <w:t>20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A43026" w14:textId="77777777" w:rsidR="003E1A87" w:rsidRDefault="003D0AA9">
            <w:pPr>
              <w:spacing w:after="0" w:line="259" w:lineRule="auto"/>
              <w:ind w:left="9" w:firstLine="0"/>
              <w:jc w:val="center"/>
            </w:pPr>
            <w:r>
              <w:t>15</w:t>
            </w:r>
          </w:p>
        </w:tc>
      </w:tr>
      <w:tr w:rsidR="003E1A87" w14:paraId="0CE9827E" w14:textId="77777777">
        <w:trPr>
          <w:trHeight w:val="336"/>
        </w:trPr>
        <w:tc>
          <w:tcPr>
            <w:tcW w:w="557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FE529BB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t xml:space="preserve">3 </w:t>
            </w:r>
            <w:r>
              <w:t>Водопоглощение</w:t>
            </w:r>
            <w:r>
              <w:t xml:space="preserve">, % </w:t>
            </w:r>
            <w:r>
              <w:t>по</w:t>
            </w:r>
            <w:r>
              <w:t xml:space="preserve"> </w:t>
            </w:r>
            <w:r>
              <w:t>массе</w:t>
            </w:r>
            <w:r>
              <w:t xml:space="preserve">, </w:t>
            </w:r>
            <w:r>
              <w:t>не</w:t>
            </w:r>
            <w:r>
              <w:t xml:space="preserve"> </w:t>
            </w:r>
            <w:r>
              <w:t>более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57EC1EE" w14:textId="77777777" w:rsidR="003E1A87" w:rsidRDefault="003D0AA9">
            <w:pPr>
              <w:spacing w:after="0" w:line="259" w:lineRule="auto"/>
              <w:ind w:left="13" w:firstLine="0"/>
              <w:jc w:val="center"/>
            </w:pPr>
            <w:r>
              <w:t>30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27683" w14:textId="77777777" w:rsidR="003E1A87" w:rsidRDefault="003D0AA9">
            <w:pPr>
              <w:spacing w:after="0" w:line="259" w:lineRule="auto"/>
              <w:ind w:left="9" w:firstLine="0"/>
              <w:jc w:val="center"/>
            </w:pPr>
            <w:r>
              <w:t>25</w:t>
            </w:r>
          </w:p>
        </w:tc>
      </w:tr>
    </w:tbl>
    <w:p w14:paraId="753FDBD6" w14:textId="77777777" w:rsidR="003E1A87" w:rsidRDefault="003D0AA9">
      <w:pPr>
        <w:spacing w:after="261"/>
        <w:ind w:left="241" w:right="238" w:hanging="10"/>
        <w:jc w:val="center"/>
      </w:pPr>
      <w:r>
        <w:t>Рисунок</w:t>
      </w:r>
      <w:r>
        <w:t xml:space="preserve"> 5</w:t>
      </w:r>
    </w:p>
    <w:p w14:paraId="47105E71" w14:textId="77777777" w:rsidR="001F3E35" w:rsidRDefault="001F3E35">
      <w:pPr>
        <w:spacing w:after="263"/>
        <w:ind w:left="-15"/>
        <w:rPr>
          <w:b/>
        </w:rPr>
      </w:pPr>
    </w:p>
    <w:p w14:paraId="615B503E" w14:textId="77777777" w:rsidR="001F3E35" w:rsidRDefault="001F3E35">
      <w:pPr>
        <w:spacing w:after="263"/>
        <w:ind w:left="-15"/>
        <w:rPr>
          <w:b/>
        </w:rPr>
      </w:pPr>
    </w:p>
    <w:p w14:paraId="4A3EF76B" w14:textId="77777777" w:rsidR="001F3E35" w:rsidRDefault="001F3E35">
      <w:pPr>
        <w:spacing w:after="263"/>
        <w:ind w:left="-15"/>
        <w:rPr>
          <w:b/>
        </w:rPr>
      </w:pPr>
    </w:p>
    <w:p w14:paraId="2DE18632" w14:textId="07224F0A" w:rsidR="003E1A87" w:rsidRDefault="003D0AA9">
      <w:pPr>
        <w:spacing w:after="263"/>
        <w:ind w:left="-15"/>
      </w:pPr>
      <w:r>
        <w:rPr>
          <w:b/>
        </w:rPr>
        <w:t xml:space="preserve">5.6.10 </w:t>
      </w:r>
      <w:r>
        <w:t>Обозначение</w:t>
      </w:r>
      <w:r>
        <w:t xml:space="preserve"> </w:t>
      </w:r>
      <w:r>
        <w:t>единицы</w:t>
      </w:r>
      <w:r>
        <w:t xml:space="preserve"> </w:t>
      </w:r>
      <w:r>
        <w:t>величины</w:t>
      </w:r>
      <w:r>
        <w:t xml:space="preserve">, </w:t>
      </w:r>
      <w:r>
        <w:t>общее</w:t>
      </w:r>
      <w:r>
        <w:t xml:space="preserve"> </w:t>
      </w:r>
      <w:r>
        <w:t>для всех</w:t>
      </w:r>
      <w:r>
        <w:t xml:space="preserve"> </w:t>
      </w:r>
      <w:r>
        <w:t>данных</w:t>
      </w:r>
      <w:r>
        <w:t xml:space="preserve"> </w:t>
      </w:r>
      <w:r>
        <w:t>в</w:t>
      </w:r>
      <w:r>
        <w:t xml:space="preserve"> </w:t>
      </w:r>
      <w:r>
        <w:t>строке или</w:t>
      </w:r>
      <w:r>
        <w:t xml:space="preserve"> </w:t>
      </w:r>
      <w:r>
        <w:t>графе</w:t>
      </w:r>
      <w:r>
        <w:t xml:space="preserve">, </w:t>
      </w:r>
      <w:r>
        <w:t>указывают</w:t>
      </w:r>
      <w:r>
        <w:t xml:space="preserve"> </w:t>
      </w:r>
      <w:r>
        <w:t>после</w:t>
      </w:r>
      <w:r>
        <w:t xml:space="preserve"> </w:t>
      </w:r>
      <w:r>
        <w:t>наименования</w:t>
      </w:r>
      <w:r>
        <w:t xml:space="preserve"> </w:t>
      </w:r>
      <w:r>
        <w:t>соответствующего</w:t>
      </w:r>
      <w:r>
        <w:t xml:space="preserve"> </w:t>
      </w:r>
      <w:r>
        <w:t xml:space="preserve">показателя </w:t>
      </w:r>
      <w:r>
        <w:t>(</w:t>
      </w:r>
      <w:r>
        <w:t>рисунки</w:t>
      </w:r>
      <w:r>
        <w:t xml:space="preserve"> 5 </w:t>
      </w:r>
      <w:r>
        <w:t>и</w:t>
      </w:r>
      <w:r>
        <w:t xml:space="preserve"> 6).</w:t>
      </w:r>
    </w:p>
    <w:p w14:paraId="3FE603E8" w14:textId="77777777" w:rsidR="003E1A87" w:rsidRDefault="003D0AA9">
      <w:pPr>
        <w:ind w:left="-15" w:firstLine="0"/>
      </w:pPr>
      <w:r>
        <w:lastRenderedPageBreak/>
        <w:t>Таблица</w:t>
      </w:r>
      <w:r>
        <w:t xml:space="preserve"> ...</w:t>
      </w:r>
    </w:p>
    <w:tbl>
      <w:tblPr>
        <w:tblStyle w:val="TableGrid"/>
        <w:tblW w:w="9362" w:type="dxa"/>
        <w:tblInd w:w="0" w:type="dxa"/>
        <w:tblCellMar>
          <w:top w:w="6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28"/>
        <w:gridCol w:w="1813"/>
        <w:gridCol w:w="2520"/>
        <w:gridCol w:w="2701"/>
      </w:tblGrid>
      <w:tr w:rsidR="003E1A87" w14:paraId="7694EE0D" w14:textId="77777777">
        <w:trPr>
          <w:trHeight w:val="286"/>
        </w:trPr>
        <w:tc>
          <w:tcPr>
            <w:tcW w:w="2328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630A9A7" w14:textId="77777777" w:rsidR="003E1A87" w:rsidRDefault="003D0AA9">
            <w:pPr>
              <w:spacing w:after="0" w:line="259" w:lineRule="auto"/>
              <w:ind w:firstLine="0"/>
              <w:jc w:val="center"/>
            </w:pPr>
            <w:r>
              <w:rPr>
                <w:sz w:val="24"/>
              </w:rPr>
              <w:t>Наименование растворителя</w:t>
            </w:r>
          </w:p>
        </w:tc>
        <w:tc>
          <w:tcPr>
            <w:tcW w:w="4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96BB8" w14:textId="77777777" w:rsidR="003E1A87" w:rsidRDefault="003D0AA9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>Температура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  <w:vertAlign w:val="superscript"/>
              </w:rPr>
              <w:t>о</w:t>
            </w:r>
            <w:r>
              <w:rPr>
                <w:sz w:val="24"/>
              </w:rPr>
              <w:t>С</w:t>
            </w:r>
          </w:p>
        </w:tc>
        <w:tc>
          <w:tcPr>
            <w:tcW w:w="2701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CD65C04" w14:textId="77777777" w:rsidR="003E1A87" w:rsidRDefault="003D0AA9">
            <w:pPr>
              <w:spacing w:after="0" w:line="259" w:lineRule="auto"/>
              <w:ind w:firstLine="0"/>
              <w:jc w:val="center"/>
            </w:pPr>
            <w:r>
              <w:rPr>
                <w:sz w:val="24"/>
              </w:rPr>
              <w:t>Пределы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взрываемости в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смеси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воздухом</w:t>
            </w:r>
            <w:r>
              <w:rPr>
                <w:sz w:val="24"/>
              </w:rPr>
              <w:t>, %</w:t>
            </w:r>
          </w:p>
        </w:tc>
      </w:tr>
      <w:tr w:rsidR="003E1A87" w14:paraId="03218E37" w14:textId="77777777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A7D5871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5B6BA4C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</w:rPr>
              <w:t>вспышки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E15C7E2" w14:textId="77777777" w:rsidR="003E1A87" w:rsidRDefault="003D0AA9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самовоспламенения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4A1ED82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  <w:tr w:rsidR="003E1A87" w14:paraId="0280720B" w14:textId="77777777">
        <w:trPr>
          <w:trHeight w:val="341"/>
        </w:trPr>
        <w:tc>
          <w:tcPr>
            <w:tcW w:w="232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97C5E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t>Ксилол</w:t>
            </w:r>
          </w:p>
        </w:tc>
        <w:tc>
          <w:tcPr>
            <w:tcW w:w="181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F852" w14:textId="77777777" w:rsidR="003E1A87" w:rsidRDefault="003D0AA9">
            <w:pPr>
              <w:spacing w:after="0" w:line="259" w:lineRule="auto"/>
              <w:ind w:left="9" w:firstLine="0"/>
              <w:jc w:val="center"/>
            </w:pPr>
            <w:r>
              <w:t>24</w:t>
            </w:r>
          </w:p>
        </w:tc>
        <w:tc>
          <w:tcPr>
            <w:tcW w:w="25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27ED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t>494</w:t>
            </w:r>
          </w:p>
        </w:tc>
        <w:tc>
          <w:tcPr>
            <w:tcW w:w="2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3632D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t>1,0 – 6,0</w:t>
            </w:r>
          </w:p>
        </w:tc>
      </w:tr>
      <w:tr w:rsidR="003E1A87" w14:paraId="55351645" w14:textId="77777777">
        <w:trPr>
          <w:trHeight w:val="334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3C86C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t>Толуол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C8218" w14:textId="77777777" w:rsidR="003E1A87" w:rsidRDefault="003D0AA9">
            <w:pPr>
              <w:spacing w:after="0" w:line="259" w:lineRule="auto"/>
              <w:ind w:left="7" w:firstLine="0"/>
              <w:jc w:val="center"/>
            </w:pPr>
            <w:r>
              <w:t>4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BFAB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t>536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BAA4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t>1,2 – 6,5</w:t>
            </w:r>
          </w:p>
        </w:tc>
      </w:tr>
      <w:tr w:rsidR="003E1A87" w14:paraId="0F1B8950" w14:textId="77777777">
        <w:trPr>
          <w:trHeight w:val="331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3619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t>Бутилацетат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C3F89" w14:textId="77777777" w:rsidR="003E1A87" w:rsidRDefault="003D0AA9">
            <w:pPr>
              <w:spacing w:after="0" w:line="259" w:lineRule="auto"/>
              <w:ind w:left="9" w:firstLine="0"/>
              <w:jc w:val="center"/>
            </w:pPr>
            <w:r>
              <w:t>29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E5EAF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t>450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3957" w14:textId="77777777" w:rsidR="003E1A87" w:rsidRDefault="003D0AA9">
            <w:pPr>
              <w:spacing w:after="0" w:line="259" w:lineRule="auto"/>
              <w:ind w:left="9" w:firstLine="0"/>
              <w:jc w:val="center"/>
            </w:pPr>
            <w:r>
              <w:t>1,4 – 14,7</w:t>
            </w:r>
          </w:p>
        </w:tc>
      </w:tr>
    </w:tbl>
    <w:p w14:paraId="2E6F7936" w14:textId="77777777" w:rsidR="003E1A87" w:rsidRDefault="003D0AA9">
      <w:pPr>
        <w:spacing w:after="261"/>
        <w:ind w:left="241" w:right="238" w:hanging="10"/>
        <w:jc w:val="center"/>
      </w:pPr>
      <w:r>
        <w:t>Рисунок</w:t>
      </w:r>
      <w:r>
        <w:t xml:space="preserve"> 6</w:t>
      </w:r>
    </w:p>
    <w:p w14:paraId="0589DA79" w14:textId="77777777" w:rsidR="003E1A87" w:rsidRDefault="003D0AA9">
      <w:pPr>
        <w:spacing w:after="263"/>
        <w:ind w:left="-15"/>
      </w:pPr>
      <w:r>
        <w:rPr>
          <w:b/>
        </w:rPr>
        <w:t xml:space="preserve">5.6.11 </w:t>
      </w:r>
      <w:r>
        <w:t>Если</w:t>
      </w:r>
      <w:r>
        <w:t xml:space="preserve"> </w:t>
      </w:r>
      <w:r>
        <w:t>необходимо</w:t>
      </w:r>
      <w:r>
        <w:t xml:space="preserve"> </w:t>
      </w:r>
      <w:r>
        <w:t>привести</w:t>
      </w:r>
      <w:r>
        <w:t xml:space="preserve"> </w:t>
      </w:r>
      <w:r>
        <w:t>числовые</w:t>
      </w:r>
      <w:r>
        <w:t xml:space="preserve"> </w:t>
      </w:r>
      <w:r>
        <w:t>значения</w:t>
      </w:r>
      <w:r>
        <w:t xml:space="preserve"> </w:t>
      </w:r>
      <w:r>
        <w:t>одного</w:t>
      </w:r>
      <w:r>
        <w:t xml:space="preserve"> </w:t>
      </w:r>
      <w:r>
        <w:t>показателя в</w:t>
      </w:r>
      <w:r>
        <w:t xml:space="preserve"> </w:t>
      </w:r>
      <w:r>
        <w:t>разных</w:t>
      </w:r>
      <w:r>
        <w:t xml:space="preserve"> </w:t>
      </w:r>
      <w:r>
        <w:t>единицах</w:t>
      </w:r>
      <w:r>
        <w:t xml:space="preserve"> </w:t>
      </w:r>
      <w:r>
        <w:t>величины</w:t>
      </w:r>
      <w:r>
        <w:t xml:space="preserve">, </w:t>
      </w:r>
      <w:r>
        <w:t>то</w:t>
      </w:r>
      <w:r>
        <w:t xml:space="preserve"> </w:t>
      </w:r>
      <w:r>
        <w:t>их</w:t>
      </w:r>
      <w:r>
        <w:t xml:space="preserve"> </w:t>
      </w:r>
      <w:r>
        <w:t>размещают</w:t>
      </w:r>
      <w:r>
        <w:t xml:space="preserve"> </w:t>
      </w:r>
      <w:r>
        <w:t>в</w:t>
      </w:r>
      <w:r>
        <w:t xml:space="preserve"> </w:t>
      </w:r>
      <w:r>
        <w:t>отдельных</w:t>
      </w:r>
      <w:r>
        <w:t xml:space="preserve"> </w:t>
      </w:r>
      <w:r>
        <w:t>графах</w:t>
      </w:r>
      <w:r>
        <w:t xml:space="preserve"> (</w:t>
      </w:r>
      <w:r>
        <w:t>строках</w:t>
      </w:r>
      <w:r>
        <w:t xml:space="preserve">).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в</w:t>
      </w:r>
      <w:r>
        <w:t xml:space="preserve"> </w:t>
      </w:r>
      <w:r>
        <w:t>подзаголовках</w:t>
      </w:r>
      <w:r>
        <w:t xml:space="preserve"> </w:t>
      </w:r>
      <w:r>
        <w:t>каждой</w:t>
      </w:r>
      <w:r>
        <w:t xml:space="preserve"> </w:t>
      </w:r>
      <w:r>
        <w:t>их</w:t>
      </w:r>
      <w:r>
        <w:t xml:space="preserve"> </w:t>
      </w:r>
      <w:r>
        <w:t>этих</w:t>
      </w:r>
      <w:r>
        <w:t xml:space="preserve"> </w:t>
      </w:r>
      <w:r>
        <w:t>граф</w:t>
      </w:r>
      <w:r>
        <w:t xml:space="preserve"> </w:t>
      </w:r>
      <w:r>
        <w:t>приводят</w:t>
      </w:r>
      <w:r>
        <w:t xml:space="preserve"> </w:t>
      </w:r>
      <w:r>
        <w:t>обозначения</w:t>
      </w:r>
      <w:r>
        <w:t xml:space="preserve"> </w:t>
      </w:r>
      <w:r>
        <w:t>данной величины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рисунком</w:t>
      </w:r>
      <w:r>
        <w:t xml:space="preserve"> 7.</w:t>
      </w:r>
    </w:p>
    <w:p w14:paraId="148EFCDF" w14:textId="77777777" w:rsidR="003E1A87" w:rsidRDefault="003D0AA9">
      <w:pPr>
        <w:ind w:left="-15" w:firstLine="0"/>
      </w:pPr>
      <w:r>
        <w:t>Таблица</w:t>
      </w:r>
      <w:r>
        <w:t xml:space="preserve"> ...</w:t>
      </w:r>
    </w:p>
    <w:tbl>
      <w:tblPr>
        <w:tblStyle w:val="TableGrid"/>
        <w:tblW w:w="8942" w:type="dxa"/>
        <w:tblInd w:w="0" w:type="dxa"/>
        <w:tblCellMar>
          <w:top w:w="0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140"/>
        <w:gridCol w:w="2921"/>
        <w:gridCol w:w="2881"/>
      </w:tblGrid>
      <w:tr w:rsidR="003E1A87" w14:paraId="7E3BEC2D" w14:textId="77777777">
        <w:trPr>
          <w:trHeight w:val="288"/>
        </w:trPr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C87B13B" w14:textId="77777777" w:rsidR="003E1A87" w:rsidRDefault="003D0AA9">
            <w:pPr>
              <w:spacing w:after="0" w:line="259" w:lineRule="auto"/>
              <w:ind w:left="4" w:firstLine="0"/>
              <w:jc w:val="center"/>
            </w:pPr>
            <w:r>
              <w:rPr>
                <w:sz w:val="24"/>
              </w:rPr>
              <w:t>Наименование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5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70372" w14:textId="77777777" w:rsidR="003E1A87" w:rsidRDefault="003D0AA9">
            <w:pPr>
              <w:spacing w:after="0" w:line="259" w:lineRule="auto"/>
              <w:ind w:right="1" w:firstLine="0"/>
              <w:jc w:val="center"/>
            </w:pPr>
            <w:r>
              <w:rPr>
                <w:sz w:val="24"/>
              </w:rPr>
              <w:t>Температура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плавления</w:t>
            </w:r>
          </w:p>
        </w:tc>
      </w:tr>
      <w:tr w:rsidR="003E1A87" w14:paraId="3061A023" w14:textId="77777777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BE06A4A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B5A811C" w14:textId="77777777" w:rsidR="003E1A87" w:rsidRDefault="003D0AA9">
            <w:pPr>
              <w:spacing w:after="0" w:line="259" w:lineRule="auto"/>
              <w:ind w:left="6" w:firstLine="0"/>
              <w:jc w:val="center"/>
            </w:pPr>
            <w:r>
              <w:rPr>
                <w:sz w:val="24"/>
              </w:rPr>
              <w:t>К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A17DC0C" w14:textId="77777777" w:rsidR="003E1A87" w:rsidRDefault="003D0AA9">
            <w:pPr>
              <w:spacing w:after="0" w:line="259" w:lineRule="auto"/>
              <w:ind w:left="11" w:firstLine="0"/>
              <w:jc w:val="center"/>
            </w:pPr>
            <w:r>
              <w:rPr>
                <w:sz w:val="16"/>
              </w:rPr>
              <w:t>о</w:t>
            </w:r>
            <w:r>
              <w:rPr>
                <w:sz w:val="24"/>
              </w:rPr>
              <w:t>С</w:t>
            </w:r>
          </w:p>
        </w:tc>
      </w:tr>
      <w:tr w:rsidR="003E1A87" w14:paraId="5A8BA9F7" w14:textId="77777777">
        <w:trPr>
          <w:trHeight w:val="341"/>
        </w:trPr>
        <w:tc>
          <w:tcPr>
            <w:tcW w:w="314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92825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t>Латунь</w:t>
            </w:r>
          </w:p>
        </w:tc>
        <w:tc>
          <w:tcPr>
            <w:tcW w:w="292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ED95" w14:textId="77777777" w:rsidR="003E1A87" w:rsidRDefault="003D0AA9">
            <w:pPr>
              <w:spacing w:after="0" w:line="259" w:lineRule="auto"/>
              <w:ind w:left="6" w:firstLine="0"/>
              <w:jc w:val="center"/>
            </w:pPr>
            <w:r>
              <w:t>1131 – 1173</w:t>
            </w:r>
          </w:p>
        </w:tc>
        <w:tc>
          <w:tcPr>
            <w:tcW w:w="28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8344F" w14:textId="77777777" w:rsidR="003E1A87" w:rsidRDefault="003D0AA9">
            <w:pPr>
              <w:spacing w:after="0" w:line="259" w:lineRule="auto"/>
              <w:ind w:left="12" w:firstLine="0"/>
              <w:jc w:val="center"/>
            </w:pPr>
            <w:r>
              <w:t>858 – 900</w:t>
            </w:r>
          </w:p>
        </w:tc>
      </w:tr>
      <w:tr w:rsidR="003E1A87" w14:paraId="62FCB4E5" w14:textId="77777777">
        <w:trPr>
          <w:trHeight w:val="334"/>
        </w:trPr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45ED1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t>Сталь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65BF5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t>1573 – 1673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8C4A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t>1300 – 1400</w:t>
            </w:r>
          </w:p>
        </w:tc>
      </w:tr>
      <w:tr w:rsidR="003E1A87" w14:paraId="36EA5965" w14:textId="77777777">
        <w:trPr>
          <w:trHeight w:val="332"/>
        </w:trPr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49002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t>Чугун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555E6" w14:textId="77777777" w:rsidR="003E1A87" w:rsidRDefault="003D0AA9">
            <w:pPr>
              <w:spacing w:after="0" w:line="259" w:lineRule="auto"/>
              <w:ind w:left="6" w:firstLine="0"/>
              <w:jc w:val="center"/>
            </w:pPr>
            <w:r>
              <w:t>1373 – 1473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22BD" w14:textId="77777777" w:rsidR="003E1A87" w:rsidRDefault="003D0AA9">
            <w:pPr>
              <w:spacing w:after="0" w:line="259" w:lineRule="auto"/>
              <w:ind w:left="8" w:firstLine="0"/>
              <w:jc w:val="center"/>
            </w:pPr>
            <w:r>
              <w:t>1100 – 1200</w:t>
            </w:r>
          </w:p>
        </w:tc>
      </w:tr>
    </w:tbl>
    <w:p w14:paraId="57743C06" w14:textId="77777777" w:rsidR="003E1A87" w:rsidRDefault="003D0AA9">
      <w:pPr>
        <w:spacing w:after="261"/>
        <w:ind w:left="241" w:right="238" w:hanging="10"/>
        <w:jc w:val="center"/>
      </w:pPr>
      <w:r>
        <w:t>Рисунок</w:t>
      </w:r>
      <w:r>
        <w:t xml:space="preserve"> 7</w:t>
      </w:r>
    </w:p>
    <w:p w14:paraId="212FA532" w14:textId="77777777" w:rsidR="003E1A87" w:rsidRDefault="003D0AA9">
      <w:pPr>
        <w:spacing w:after="263"/>
        <w:ind w:left="-15" w:firstLine="566"/>
      </w:pPr>
      <w:r>
        <w:t>Допускается</w:t>
      </w:r>
      <w:r>
        <w:t xml:space="preserve"> </w:t>
      </w:r>
      <w:r>
        <w:t>приводить</w:t>
      </w:r>
      <w:r>
        <w:t xml:space="preserve"> </w:t>
      </w:r>
      <w:r>
        <w:t>числовые</w:t>
      </w:r>
      <w:r>
        <w:t xml:space="preserve"> </w:t>
      </w:r>
      <w:r>
        <w:t>значения</w:t>
      </w:r>
      <w:r>
        <w:t xml:space="preserve"> </w:t>
      </w:r>
      <w:r>
        <w:t>одного</w:t>
      </w:r>
      <w:r>
        <w:t xml:space="preserve"> </w:t>
      </w:r>
      <w:r>
        <w:t>показателя</w:t>
      </w:r>
      <w:r>
        <w:t xml:space="preserve"> </w:t>
      </w:r>
      <w:r>
        <w:t>в</w:t>
      </w:r>
      <w:r>
        <w:t xml:space="preserve"> </w:t>
      </w:r>
      <w:r>
        <w:t>разных единицах</w:t>
      </w:r>
      <w:r>
        <w:t xml:space="preserve"> </w:t>
      </w:r>
      <w:r>
        <w:t>величины</w:t>
      </w:r>
      <w:r>
        <w:t xml:space="preserve"> </w:t>
      </w:r>
      <w:r>
        <w:t>в</w:t>
      </w:r>
      <w:r>
        <w:t xml:space="preserve"> </w:t>
      </w:r>
      <w:r>
        <w:t>одной</w:t>
      </w:r>
      <w:r>
        <w:t xml:space="preserve"> </w:t>
      </w:r>
      <w:r>
        <w:t>графе</w:t>
      </w:r>
      <w:r>
        <w:t xml:space="preserve">, </w:t>
      </w:r>
      <w:r>
        <w:t>помещая</w:t>
      </w:r>
      <w:r>
        <w:t xml:space="preserve"> </w:t>
      </w:r>
      <w:r>
        <w:t>значения</w:t>
      </w:r>
      <w:r>
        <w:t xml:space="preserve">, </w:t>
      </w:r>
      <w:r>
        <w:t>выраженные</w:t>
      </w:r>
      <w:r>
        <w:t xml:space="preserve"> </w:t>
      </w:r>
      <w:r>
        <w:t>в</w:t>
      </w:r>
      <w:r>
        <w:t xml:space="preserve"> </w:t>
      </w:r>
      <w:r>
        <w:t>одной</w:t>
      </w:r>
      <w:r>
        <w:t xml:space="preserve"> </w:t>
      </w:r>
      <w:r>
        <w:t>из этих</w:t>
      </w:r>
      <w:r>
        <w:t xml:space="preserve"> </w:t>
      </w:r>
      <w:r>
        <w:t>единиц</w:t>
      </w:r>
      <w:r>
        <w:t xml:space="preserve">, </w:t>
      </w:r>
      <w:r>
        <w:t>в</w:t>
      </w:r>
      <w:r>
        <w:t xml:space="preserve"> </w:t>
      </w:r>
      <w:r>
        <w:t>скобки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рисунком</w:t>
      </w:r>
      <w:r>
        <w:t xml:space="preserve"> 8 </w:t>
      </w:r>
      <w:r>
        <w:t>и</w:t>
      </w:r>
      <w:r>
        <w:t xml:space="preserve"> </w:t>
      </w:r>
      <w:r>
        <w:t>с</w:t>
      </w:r>
      <w:r>
        <w:t xml:space="preserve"> </w:t>
      </w:r>
      <w:r>
        <w:t>учетом</w:t>
      </w:r>
      <w:r>
        <w:t xml:space="preserve"> </w:t>
      </w:r>
      <w:r>
        <w:t>требований</w:t>
      </w:r>
      <w:r>
        <w:t xml:space="preserve">, </w:t>
      </w:r>
      <w:r>
        <w:t>указанных</w:t>
      </w:r>
      <w:r>
        <w:t xml:space="preserve"> </w:t>
      </w:r>
      <w:r>
        <w:t>в</w:t>
      </w:r>
      <w:r>
        <w:t xml:space="preserve"> </w:t>
      </w:r>
      <w:r>
        <w:t>п</w:t>
      </w:r>
      <w:r>
        <w:t>. 5.12.1.</w:t>
      </w:r>
    </w:p>
    <w:p w14:paraId="3BE14209" w14:textId="77777777" w:rsidR="003E1A87" w:rsidRDefault="003D0AA9">
      <w:pPr>
        <w:ind w:left="-15" w:firstLine="0"/>
      </w:pPr>
      <w:r>
        <w:t>Таблица</w:t>
      </w:r>
      <w:r>
        <w:t xml:space="preserve"> ...</w:t>
      </w:r>
    </w:p>
    <w:tbl>
      <w:tblPr>
        <w:tblStyle w:val="TableGrid"/>
        <w:tblW w:w="9484" w:type="dxa"/>
        <w:tblInd w:w="0" w:type="dxa"/>
        <w:tblCellMar>
          <w:top w:w="7" w:type="dxa"/>
          <w:left w:w="106" w:type="dxa"/>
          <w:bottom w:w="0" w:type="dxa"/>
          <w:right w:w="51" w:type="dxa"/>
        </w:tblCellMar>
        <w:tblLook w:val="04A0" w:firstRow="1" w:lastRow="0" w:firstColumn="1" w:lastColumn="0" w:noHBand="0" w:noVBand="1"/>
      </w:tblPr>
      <w:tblGrid>
        <w:gridCol w:w="2551"/>
        <w:gridCol w:w="1418"/>
        <w:gridCol w:w="1844"/>
        <w:gridCol w:w="1844"/>
        <w:gridCol w:w="1827"/>
      </w:tblGrid>
      <w:tr w:rsidR="003E1A87" w14:paraId="07B64DC4" w14:textId="77777777">
        <w:trPr>
          <w:trHeight w:val="286"/>
        </w:trPr>
        <w:tc>
          <w:tcPr>
            <w:tcW w:w="39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BAF2910" w14:textId="77777777" w:rsidR="003E1A87" w:rsidRDefault="003D0AA9">
            <w:pPr>
              <w:spacing w:after="0" w:line="259" w:lineRule="auto"/>
              <w:ind w:right="56" w:firstLine="0"/>
              <w:jc w:val="center"/>
            </w:pPr>
            <w:r>
              <w:rPr>
                <w:sz w:val="24"/>
              </w:rPr>
              <w:t>Наименование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</w:p>
        </w:tc>
        <w:tc>
          <w:tcPr>
            <w:tcW w:w="5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723D4" w14:textId="77777777" w:rsidR="003E1A87" w:rsidRDefault="003D0AA9">
            <w:pPr>
              <w:spacing w:after="0" w:line="259" w:lineRule="auto"/>
              <w:ind w:right="55" w:firstLine="0"/>
              <w:jc w:val="center"/>
            </w:pPr>
            <w:r>
              <w:rPr>
                <w:sz w:val="24"/>
              </w:rPr>
              <w:t>Значение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патронов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калибра</w:t>
            </w:r>
          </w:p>
        </w:tc>
      </w:tr>
      <w:tr w:rsidR="003E1A87" w14:paraId="413274BF" w14:textId="77777777">
        <w:trPr>
          <w:trHeight w:val="27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7D21232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110F8A1" w14:textId="77777777" w:rsidR="003E1A87" w:rsidRDefault="003D0AA9">
            <w:pPr>
              <w:spacing w:after="0" w:line="259" w:lineRule="auto"/>
              <w:ind w:right="59" w:firstLine="0"/>
              <w:jc w:val="center"/>
            </w:pPr>
            <w:r>
              <w:rPr>
                <w:sz w:val="22"/>
              </w:rPr>
              <w:t>12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31F2B0F" w14:textId="77777777" w:rsidR="003E1A87" w:rsidRDefault="003D0AA9">
            <w:pPr>
              <w:spacing w:after="0" w:line="259" w:lineRule="auto"/>
              <w:ind w:right="60" w:firstLine="0"/>
              <w:jc w:val="center"/>
            </w:pPr>
            <w:r>
              <w:rPr>
                <w:sz w:val="22"/>
              </w:rPr>
              <w:t>16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DC38783" w14:textId="77777777" w:rsidR="003E1A87" w:rsidRDefault="003D0AA9">
            <w:pPr>
              <w:spacing w:after="0" w:line="259" w:lineRule="auto"/>
              <w:ind w:right="57" w:firstLine="0"/>
              <w:jc w:val="center"/>
            </w:pPr>
            <w:r>
              <w:rPr>
                <w:sz w:val="22"/>
              </w:rPr>
              <w:t>20</w:t>
            </w:r>
          </w:p>
        </w:tc>
      </w:tr>
      <w:tr w:rsidR="003E1A87" w14:paraId="1F034469" w14:textId="77777777">
        <w:trPr>
          <w:trHeight w:val="574"/>
        </w:trPr>
        <w:tc>
          <w:tcPr>
            <w:tcW w:w="2552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9A27" w14:textId="77777777" w:rsidR="003E1A87" w:rsidRDefault="003D0AA9">
            <w:pPr>
              <w:spacing w:after="0" w:line="259" w:lineRule="auto"/>
              <w:ind w:left="2" w:right="75" w:firstLine="0"/>
              <w:jc w:val="left"/>
            </w:pPr>
            <w:r>
              <w:rPr>
                <w:sz w:val="22"/>
              </w:rPr>
              <w:t>Давление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пороховых газов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патроннике ствола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</w:rPr>
              <w:t xml:space="preserve">МПа </w:t>
            </w:r>
            <w:r>
              <w:rPr>
                <w:sz w:val="22"/>
              </w:rPr>
              <w:t>(</w:t>
            </w:r>
            <w:r>
              <w:rPr>
                <w:sz w:val="22"/>
              </w:rPr>
              <w:t>кгс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см</w:t>
            </w:r>
            <w:r>
              <w:rPr>
                <w:sz w:val="22"/>
                <w:vertAlign w:val="superscript"/>
              </w:rPr>
              <w:t>2</w:t>
            </w:r>
            <w:r>
              <w:rPr>
                <w:sz w:val="22"/>
              </w:rPr>
              <w:t xml:space="preserve">), </w:t>
            </w:r>
            <w:r>
              <w:rPr>
                <w:sz w:val="22"/>
              </w:rPr>
              <w:t>не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более</w:t>
            </w:r>
          </w:p>
        </w:tc>
        <w:tc>
          <w:tcPr>
            <w:tcW w:w="14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B10C" w14:textId="77777777" w:rsidR="003E1A87" w:rsidRDefault="003D0AA9">
            <w:pPr>
              <w:spacing w:after="0" w:line="259" w:lineRule="auto"/>
              <w:ind w:right="52" w:firstLine="0"/>
              <w:jc w:val="center"/>
            </w:pPr>
            <w:r>
              <w:rPr>
                <w:sz w:val="22"/>
              </w:rPr>
              <w:t>среднее</w:t>
            </w:r>
          </w:p>
        </w:tc>
        <w:tc>
          <w:tcPr>
            <w:tcW w:w="18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FDBE4" w14:textId="77777777" w:rsidR="003E1A87" w:rsidRDefault="003D0AA9">
            <w:pPr>
              <w:spacing w:after="0" w:line="259" w:lineRule="auto"/>
              <w:ind w:right="58" w:firstLine="0"/>
              <w:jc w:val="center"/>
            </w:pPr>
            <w:r>
              <w:rPr>
                <w:sz w:val="22"/>
              </w:rPr>
              <w:t>65 (663)</w:t>
            </w:r>
          </w:p>
        </w:tc>
        <w:tc>
          <w:tcPr>
            <w:tcW w:w="18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3C56B" w14:textId="77777777" w:rsidR="003E1A87" w:rsidRDefault="003D0AA9">
            <w:pPr>
              <w:spacing w:after="0" w:line="259" w:lineRule="auto"/>
              <w:ind w:right="59" w:firstLine="0"/>
              <w:jc w:val="center"/>
            </w:pPr>
            <w:r>
              <w:rPr>
                <w:sz w:val="22"/>
              </w:rPr>
              <w:t>68 (694)</w:t>
            </w:r>
          </w:p>
        </w:tc>
        <w:tc>
          <w:tcPr>
            <w:tcW w:w="18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982FE" w14:textId="77777777" w:rsidR="003E1A87" w:rsidRDefault="003D0AA9">
            <w:pPr>
              <w:spacing w:after="0" w:line="259" w:lineRule="auto"/>
              <w:ind w:right="56" w:firstLine="0"/>
              <w:jc w:val="center"/>
            </w:pPr>
            <w:r>
              <w:rPr>
                <w:sz w:val="22"/>
              </w:rPr>
              <w:t>72 (734)</w:t>
            </w:r>
          </w:p>
        </w:tc>
      </w:tr>
      <w:tr w:rsidR="003E1A87" w14:paraId="5779A1A6" w14:textId="77777777">
        <w:trPr>
          <w:trHeight w:val="5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42677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49785" w14:textId="77777777" w:rsidR="003E1A87" w:rsidRDefault="003D0AA9">
            <w:pPr>
              <w:spacing w:after="0" w:line="259" w:lineRule="auto"/>
              <w:ind w:left="36" w:firstLine="0"/>
              <w:jc w:val="left"/>
            </w:pPr>
            <w:r>
              <w:rPr>
                <w:sz w:val="22"/>
              </w:rPr>
              <w:t>наибольшее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59F90" w14:textId="77777777" w:rsidR="003E1A87" w:rsidRDefault="003D0AA9">
            <w:pPr>
              <w:spacing w:after="0" w:line="259" w:lineRule="auto"/>
              <w:ind w:right="58" w:firstLine="0"/>
              <w:jc w:val="center"/>
            </w:pPr>
            <w:r>
              <w:rPr>
                <w:sz w:val="22"/>
              </w:rPr>
              <w:t>70 (714)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70D6A" w14:textId="77777777" w:rsidR="003E1A87" w:rsidRDefault="003D0AA9">
            <w:pPr>
              <w:spacing w:after="0" w:line="259" w:lineRule="auto"/>
              <w:ind w:right="59" w:firstLine="0"/>
              <w:jc w:val="center"/>
            </w:pPr>
            <w:r>
              <w:rPr>
                <w:sz w:val="22"/>
              </w:rPr>
              <w:t>74 (755)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A5488" w14:textId="77777777" w:rsidR="003E1A87" w:rsidRDefault="003D0AA9">
            <w:pPr>
              <w:spacing w:after="0" w:line="259" w:lineRule="auto"/>
              <w:ind w:right="56" w:firstLine="0"/>
              <w:jc w:val="center"/>
            </w:pPr>
            <w:r>
              <w:rPr>
                <w:sz w:val="22"/>
              </w:rPr>
              <w:t>79 (806)</w:t>
            </w:r>
          </w:p>
        </w:tc>
      </w:tr>
      <w:tr w:rsidR="003E1A87" w14:paraId="6419DE10" w14:textId="77777777">
        <w:trPr>
          <w:trHeight w:val="274"/>
        </w:trPr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B38A4" w14:textId="77777777" w:rsidR="003E1A87" w:rsidRDefault="003D0AA9">
            <w:pPr>
              <w:spacing w:after="0" w:line="259" w:lineRule="auto"/>
              <w:ind w:left="2" w:firstLine="0"/>
              <w:jc w:val="left"/>
            </w:pPr>
            <w:r>
              <w:rPr>
                <w:sz w:val="23"/>
              </w:rPr>
              <w:t>Масса</w:t>
            </w:r>
            <w:r>
              <w:rPr>
                <w:sz w:val="23"/>
              </w:rPr>
              <w:t xml:space="preserve"> </w:t>
            </w:r>
            <w:r>
              <w:rPr>
                <w:sz w:val="23"/>
              </w:rPr>
              <w:t>дробового</w:t>
            </w:r>
            <w:r>
              <w:rPr>
                <w:sz w:val="23"/>
              </w:rPr>
              <w:t xml:space="preserve"> </w:t>
            </w:r>
            <w:r>
              <w:rPr>
                <w:sz w:val="23"/>
              </w:rPr>
              <w:t>снаряда</w:t>
            </w:r>
            <w:r>
              <w:rPr>
                <w:sz w:val="23"/>
              </w:rPr>
              <w:t xml:space="preserve">, </w:t>
            </w:r>
            <w:r>
              <w:rPr>
                <w:sz w:val="23"/>
              </w:rPr>
              <w:t>г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8D587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rPr>
                <w:sz w:val="20"/>
              </w:rPr>
              <w:t>От</w:t>
            </w:r>
            <w:r>
              <w:rPr>
                <w:sz w:val="20"/>
              </w:rPr>
              <w:t xml:space="preserve"> 30 </w:t>
            </w:r>
            <w:r>
              <w:rPr>
                <w:sz w:val="20"/>
              </w:rPr>
              <w:t>до</w:t>
            </w:r>
            <w:r>
              <w:rPr>
                <w:sz w:val="20"/>
              </w:rPr>
              <w:t xml:space="preserve"> 36 </w:t>
            </w:r>
            <w:r>
              <w:rPr>
                <w:sz w:val="20"/>
              </w:rPr>
              <w:t>включ</w:t>
            </w:r>
            <w:r>
              <w:rPr>
                <w:sz w:val="20"/>
              </w:rPr>
              <w:t>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46FE4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rPr>
                <w:sz w:val="20"/>
              </w:rPr>
              <w:t>От</w:t>
            </w:r>
            <w:r>
              <w:rPr>
                <w:sz w:val="20"/>
              </w:rPr>
              <w:t xml:space="preserve"> 26 </w:t>
            </w:r>
            <w:r>
              <w:rPr>
                <w:sz w:val="20"/>
              </w:rPr>
              <w:t>до</w:t>
            </w:r>
            <w:r>
              <w:rPr>
                <w:sz w:val="20"/>
              </w:rPr>
              <w:t xml:space="preserve"> 30 </w:t>
            </w:r>
            <w:r>
              <w:rPr>
                <w:sz w:val="20"/>
              </w:rPr>
              <w:t>включ</w:t>
            </w:r>
            <w:r>
              <w:rPr>
                <w:sz w:val="20"/>
              </w:rPr>
              <w:t>.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3B1F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rPr>
                <w:sz w:val="20"/>
              </w:rPr>
              <w:t>Св</w:t>
            </w:r>
            <w:r>
              <w:rPr>
                <w:sz w:val="20"/>
              </w:rPr>
              <w:t xml:space="preserve">. 23 </w:t>
            </w:r>
            <w:r>
              <w:rPr>
                <w:sz w:val="20"/>
              </w:rPr>
              <w:t>до</w:t>
            </w:r>
            <w:r>
              <w:rPr>
                <w:sz w:val="20"/>
              </w:rPr>
              <w:t xml:space="preserve"> 27 </w:t>
            </w:r>
            <w:r>
              <w:rPr>
                <w:sz w:val="20"/>
              </w:rPr>
              <w:t>включ</w:t>
            </w:r>
            <w:r>
              <w:rPr>
                <w:sz w:val="20"/>
              </w:rPr>
              <w:t>.</w:t>
            </w:r>
          </w:p>
        </w:tc>
      </w:tr>
    </w:tbl>
    <w:p w14:paraId="4F6908CB" w14:textId="77777777" w:rsidR="003E1A87" w:rsidRDefault="003D0AA9">
      <w:pPr>
        <w:spacing w:after="261"/>
        <w:ind w:left="241" w:right="238" w:hanging="10"/>
        <w:jc w:val="center"/>
      </w:pPr>
      <w:r>
        <w:t>Рисунок</w:t>
      </w:r>
      <w:r>
        <w:t xml:space="preserve"> 8</w:t>
      </w:r>
    </w:p>
    <w:p w14:paraId="0B832CB1" w14:textId="77777777" w:rsidR="003E1A87" w:rsidRDefault="003D0AA9">
      <w:pPr>
        <w:ind w:left="-15"/>
      </w:pPr>
      <w:r>
        <w:rPr>
          <w:b/>
        </w:rPr>
        <w:t xml:space="preserve">5.6.12 </w:t>
      </w:r>
      <w:r>
        <w:t>При</w:t>
      </w:r>
      <w:r>
        <w:t xml:space="preserve"> </w:t>
      </w:r>
      <w:r>
        <w:t>указании</w:t>
      </w:r>
      <w:r>
        <w:t xml:space="preserve"> </w:t>
      </w:r>
      <w:r>
        <w:t>в</w:t>
      </w:r>
      <w:r>
        <w:t xml:space="preserve"> </w:t>
      </w:r>
      <w:r>
        <w:t>таблицах</w:t>
      </w:r>
      <w:r>
        <w:t xml:space="preserve"> </w:t>
      </w:r>
      <w:r>
        <w:t>последовательных</w:t>
      </w:r>
      <w:r>
        <w:t xml:space="preserve"> </w:t>
      </w:r>
      <w:r>
        <w:t>интервалов</w:t>
      </w:r>
      <w:r>
        <w:t xml:space="preserve"> </w:t>
      </w:r>
      <w:r>
        <w:t>чисел</w:t>
      </w:r>
      <w:r>
        <w:t xml:space="preserve">, </w:t>
      </w:r>
      <w:r>
        <w:t>охватывающих</w:t>
      </w:r>
      <w:r>
        <w:t xml:space="preserve"> </w:t>
      </w:r>
      <w:r>
        <w:t>все</w:t>
      </w:r>
      <w:r>
        <w:t xml:space="preserve"> </w:t>
      </w:r>
      <w:r>
        <w:t>числа</w:t>
      </w:r>
      <w:r>
        <w:t xml:space="preserve"> </w:t>
      </w:r>
      <w:r>
        <w:t>ряда</w:t>
      </w:r>
      <w:r>
        <w:t xml:space="preserve">, </w:t>
      </w:r>
      <w:r>
        <w:t>перед</w:t>
      </w:r>
      <w:r>
        <w:t xml:space="preserve"> </w:t>
      </w:r>
      <w:r>
        <w:t>числами</w:t>
      </w:r>
      <w:r>
        <w:t xml:space="preserve"> </w:t>
      </w:r>
      <w:r>
        <w:t>пишут</w:t>
      </w:r>
      <w:r>
        <w:t xml:space="preserve"> «</w:t>
      </w:r>
      <w:r>
        <w:t>От</w:t>
      </w:r>
      <w:r>
        <w:t xml:space="preserve"> ... </w:t>
      </w:r>
      <w:r>
        <w:t>до</w:t>
      </w:r>
      <w:r>
        <w:t xml:space="preserve"> ... </w:t>
      </w:r>
      <w:r>
        <w:t>включ</w:t>
      </w:r>
      <w:r>
        <w:t>.», «</w:t>
      </w:r>
      <w:r>
        <w:t>Св</w:t>
      </w:r>
      <w:r>
        <w:t xml:space="preserve">. ... </w:t>
      </w:r>
      <w:r>
        <w:t>до</w:t>
      </w:r>
      <w:r>
        <w:t xml:space="preserve"> ... </w:t>
      </w:r>
      <w:r>
        <w:t>включ</w:t>
      </w:r>
      <w:r>
        <w:t xml:space="preserve">.»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рисунком</w:t>
      </w:r>
      <w:r>
        <w:t xml:space="preserve"> 8.</w:t>
      </w:r>
    </w:p>
    <w:p w14:paraId="425626B7" w14:textId="77777777" w:rsidR="003E1A87" w:rsidRDefault="003D0AA9">
      <w:pPr>
        <w:ind w:left="-15"/>
      </w:pPr>
      <w:r>
        <w:t>В</w:t>
      </w:r>
      <w:r>
        <w:t xml:space="preserve"> </w:t>
      </w:r>
      <w:r>
        <w:t>интервале</w:t>
      </w:r>
      <w:r>
        <w:t xml:space="preserve">, </w:t>
      </w:r>
      <w:r>
        <w:t>охватывающем</w:t>
      </w:r>
      <w:r>
        <w:t xml:space="preserve"> </w:t>
      </w:r>
      <w:r>
        <w:t>числа</w:t>
      </w:r>
      <w:r>
        <w:t xml:space="preserve"> </w:t>
      </w:r>
      <w:r>
        <w:t>ряда</w:t>
      </w:r>
      <w:r>
        <w:t xml:space="preserve">, </w:t>
      </w:r>
      <w:r>
        <w:t>в</w:t>
      </w:r>
      <w:r>
        <w:t xml:space="preserve"> </w:t>
      </w:r>
      <w:r>
        <w:t>таблице между</w:t>
      </w:r>
      <w:r>
        <w:t xml:space="preserve"> </w:t>
      </w:r>
      <w:r>
        <w:t>крайними числами</w:t>
      </w:r>
      <w:r>
        <w:t xml:space="preserve"> </w:t>
      </w:r>
      <w:r>
        <w:t>ряда</w:t>
      </w:r>
      <w:r>
        <w:t xml:space="preserve"> </w:t>
      </w:r>
      <w:r>
        <w:t>допускается</w:t>
      </w:r>
      <w:r>
        <w:t xml:space="preserve"> </w:t>
      </w:r>
      <w:r>
        <w:t>ставить</w:t>
      </w:r>
      <w:r>
        <w:t xml:space="preserve"> </w:t>
      </w:r>
      <w:r>
        <w:t>тире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рисунками</w:t>
      </w:r>
      <w:r>
        <w:t xml:space="preserve"> 4, 6 </w:t>
      </w:r>
      <w:r>
        <w:t>и</w:t>
      </w:r>
      <w:r>
        <w:t xml:space="preserve"> 7.</w:t>
      </w:r>
    </w:p>
    <w:p w14:paraId="7E181EF5" w14:textId="6EA64E43" w:rsidR="003E1A87" w:rsidRDefault="003D0AA9">
      <w:pPr>
        <w:spacing w:after="270"/>
        <w:ind w:left="-15"/>
      </w:pPr>
      <w:r>
        <w:rPr>
          <w:b/>
        </w:rPr>
        <w:t xml:space="preserve">5.6.13 </w:t>
      </w:r>
      <w:r>
        <w:t>Обозначения</w:t>
      </w:r>
      <w:r>
        <w:t xml:space="preserve"> </w:t>
      </w:r>
      <w:r>
        <w:t>единиц</w:t>
      </w:r>
      <w:r>
        <w:t xml:space="preserve"> </w:t>
      </w:r>
      <w:r>
        <w:t>плоского</w:t>
      </w:r>
      <w:r>
        <w:t xml:space="preserve"> </w:t>
      </w:r>
      <w:r>
        <w:t>угла</w:t>
      </w:r>
      <w:r>
        <w:t xml:space="preserve"> </w:t>
      </w:r>
      <w:r>
        <w:t>следует</w:t>
      </w:r>
      <w:r>
        <w:t xml:space="preserve"> </w:t>
      </w:r>
      <w:r>
        <w:t>указывать</w:t>
      </w:r>
      <w:r>
        <w:t xml:space="preserve"> </w:t>
      </w:r>
      <w:r>
        <w:t>не</w:t>
      </w:r>
      <w:r>
        <w:t xml:space="preserve"> </w:t>
      </w:r>
      <w:r>
        <w:t>в заголовках</w:t>
      </w:r>
      <w:r>
        <w:t xml:space="preserve"> </w:t>
      </w:r>
      <w:r>
        <w:t>граф</w:t>
      </w:r>
      <w:r>
        <w:t xml:space="preserve">, </w:t>
      </w:r>
      <w:r>
        <w:t>а</w:t>
      </w:r>
      <w:r>
        <w:t xml:space="preserve"> </w:t>
      </w:r>
      <w:r>
        <w:t>после</w:t>
      </w:r>
      <w:r>
        <w:t xml:space="preserve"> </w:t>
      </w:r>
      <w:r>
        <w:t>каждого</w:t>
      </w:r>
      <w:r>
        <w:t xml:space="preserve"> </w:t>
      </w:r>
      <w:r>
        <w:t>числового</w:t>
      </w:r>
      <w:r>
        <w:t xml:space="preserve"> </w:t>
      </w:r>
      <w:r>
        <w:t>значения</w:t>
      </w:r>
      <w:r>
        <w:t xml:space="preserve">, </w:t>
      </w:r>
      <w:r>
        <w:t>выраженного</w:t>
      </w:r>
      <w:r>
        <w:t xml:space="preserve"> </w:t>
      </w:r>
      <w:r>
        <w:t>в</w:t>
      </w:r>
      <w:r>
        <w:t xml:space="preserve"> </w:t>
      </w:r>
      <w:r>
        <w:t>э</w:t>
      </w:r>
      <w:r>
        <w:t xml:space="preserve">той </w:t>
      </w:r>
      <w:r>
        <w:lastRenderedPageBreak/>
        <w:t>единице</w:t>
      </w:r>
      <w:r>
        <w:t xml:space="preserve"> (</w:t>
      </w:r>
      <w:r>
        <w:t>как</w:t>
      </w:r>
      <w:r>
        <w:t xml:space="preserve"> </w:t>
      </w:r>
      <w:r>
        <w:t>при</w:t>
      </w:r>
      <w:r>
        <w:t xml:space="preserve"> </w:t>
      </w:r>
      <w:r>
        <w:t>наличии</w:t>
      </w:r>
      <w:r>
        <w:t xml:space="preserve"> </w:t>
      </w:r>
      <w:r>
        <w:t>горизонтальных</w:t>
      </w:r>
      <w:r>
        <w:t xml:space="preserve"> </w:t>
      </w:r>
      <w:r>
        <w:t>линий</w:t>
      </w:r>
      <w:r>
        <w:t xml:space="preserve">, </w:t>
      </w:r>
      <w:r>
        <w:t>разделяющих</w:t>
      </w:r>
      <w:r>
        <w:t xml:space="preserve"> </w:t>
      </w:r>
      <w:r>
        <w:t>строки</w:t>
      </w:r>
      <w:r>
        <w:t xml:space="preserve">, </w:t>
      </w:r>
      <w:r>
        <w:t>так</w:t>
      </w:r>
      <w:r>
        <w:t xml:space="preserve"> </w:t>
      </w:r>
      <w:r>
        <w:t>и в</w:t>
      </w:r>
      <w:r>
        <w:t xml:space="preserve"> </w:t>
      </w:r>
      <w:r>
        <w:t>их</w:t>
      </w:r>
      <w:r>
        <w:t xml:space="preserve"> </w:t>
      </w:r>
      <w:r>
        <w:t>отсутствие</w:t>
      </w:r>
      <w:r>
        <w:t xml:space="preserve">)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 рисунком</w:t>
      </w:r>
      <w:r>
        <w:t xml:space="preserve"> 9.</w:t>
      </w:r>
    </w:p>
    <w:p w14:paraId="7E688D18" w14:textId="77777777" w:rsidR="003E1A87" w:rsidRDefault="003D0AA9">
      <w:pPr>
        <w:spacing w:after="15"/>
        <w:ind w:left="-5" w:hanging="10"/>
      </w:pPr>
      <w:r>
        <w:t>Таблица</w:t>
      </w:r>
      <w:r>
        <w:t xml:space="preserve"> ...                                                          </w:t>
      </w:r>
      <w:r>
        <w:t>Таблица</w:t>
      </w:r>
      <w:r>
        <w:t xml:space="preserve"> ...</w:t>
      </w:r>
    </w:p>
    <w:tbl>
      <w:tblPr>
        <w:tblStyle w:val="TableGrid"/>
        <w:tblW w:w="8990" w:type="dxa"/>
        <w:tblInd w:w="0" w:type="dxa"/>
        <w:tblCellMar>
          <w:top w:w="7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1561"/>
        <w:gridCol w:w="2127"/>
        <w:gridCol w:w="1801"/>
        <w:gridCol w:w="1800"/>
      </w:tblGrid>
      <w:tr w:rsidR="003E1A87" w14:paraId="1481E896" w14:textId="77777777">
        <w:trPr>
          <w:trHeight w:val="29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BF9C7BC" w14:textId="77777777" w:rsidR="003E1A87" w:rsidRDefault="003D0AA9">
            <w:pPr>
              <w:spacing w:after="0" w:line="259" w:lineRule="auto"/>
              <w:ind w:right="2" w:firstLine="0"/>
              <w:jc w:val="center"/>
            </w:pPr>
            <w:r>
              <w:rPr>
                <w:sz w:val="24"/>
              </w:rPr>
              <w:t>α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8702E13" w14:textId="77777777" w:rsidR="003E1A87" w:rsidRDefault="003D0AA9">
            <w:pPr>
              <w:spacing w:after="0" w:line="259" w:lineRule="auto"/>
              <w:ind w:right="2" w:firstLine="0"/>
              <w:jc w:val="center"/>
            </w:pPr>
            <w:r>
              <w:rPr>
                <w:sz w:val="24"/>
              </w:rPr>
              <w:t>β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A439E9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14E8387" w14:textId="77777777" w:rsidR="003E1A87" w:rsidRDefault="003D0AA9">
            <w:pPr>
              <w:spacing w:after="0" w:line="259" w:lineRule="auto"/>
              <w:ind w:right="4" w:firstLine="0"/>
              <w:jc w:val="center"/>
            </w:pPr>
            <w:r>
              <w:rPr>
                <w:sz w:val="24"/>
              </w:rPr>
              <w:t>α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C188A64" w14:textId="77777777" w:rsidR="003E1A87" w:rsidRDefault="003D0AA9">
            <w:pPr>
              <w:spacing w:after="0" w:line="259" w:lineRule="auto"/>
              <w:ind w:right="7" w:firstLine="0"/>
              <w:jc w:val="center"/>
            </w:pPr>
            <w:r>
              <w:rPr>
                <w:sz w:val="24"/>
              </w:rPr>
              <w:t>β</w:t>
            </w:r>
          </w:p>
        </w:tc>
      </w:tr>
      <w:tr w:rsidR="003E1A87" w14:paraId="4FAFC8EF" w14:textId="77777777">
        <w:trPr>
          <w:trHeight w:val="343"/>
        </w:trPr>
        <w:tc>
          <w:tcPr>
            <w:tcW w:w="170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81A8" w14:textId="77777777" w:rsidR="003E1A87" w:rsidRDefault="003D0AA9">
            <w:pPr>
              <w:spacing w:after="0" w:line="259" w:lineRule="auto"/>
              <w:ind w:left="2" w:firstLine="0"/>
              <w:jc w:val="center"/>
            </w:pPr>
            <w:r>
              <w:t>3</w:t>
            </w:r>
            <w:r>
              <w:rPr>
                <w:vertAlign w:val="superscript"/>
              </w:rPr>
              <w:t>о</w:t>
            </w:r>
            <w:r>
              <w:t>5</w:t>
            </w:r>
            <w:r>
              <w:t>′</w:t>
            </w:r>
            <w:r>
              <w:t>30</w:t>
            </w:r>
            <w:r>
              <w:t>″</w:t>
            </w:r>
          </w:p>
        </w:tc>
        <w:tc>
          <w:tcPr>
            <w:tcW w:w="156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E897" w14:textId="77777777" w:rsidR="003E1A87" w:rsidRDefault="003D0AA9">
            <w:pPr>
              <w:spacing w:after="0" w:line="259" w:lineRule="auto"/>
              <w:ind w:left="4" w:firstLine="0"/>
              <w:jc w:val="center"/>
            </w:pPr>
            <w:r>
              <w:t>6</w:t>
            </w:r>
            <w:r>
              <w:rPr>
                <w:vertAlign w:val="superscript"/>
              </w:rPr>
              <w:t>о</w:t>
            </w:r>
            <w:r>
              <w:t>30</w:t>
            </w:r>
            <w:r>
              <w:t>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1DCB8A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2913" w14:textId="77777777" w:rsidR="003E1A87" w:rsidRDefault="003D0AA9">
            <w:pPr>
              <w:spacing w:after="0" w:line="259" w:lineRule="auto"/>
              <w:ind w:right="6" w:firstLine="0"/>
              <w:jc w:val="center"/>
            </w:pPr>
            <w:r>
              <w:t>3</w:t>
            </w:r>
            <w:r>
              <w:rPr>
                <w:vertAlign w:val="superscript"/>
              </w:rPr>
              <w:t>о</w:t>
            </w:r>
            <w:r>
              <w:t>5</w:t>
            </w:r>
            <w:r>
              <w:t>′</w:t>
            </w:r>
            <w:r>
              <w:t>30</w:t>
            </w:r>
            <w:r>
              <w:t>″</w:t>
            </w:r>
          </w:p>
          <w:p w14:paraId="0732A3BC" w14:textId="77777777" w:rsidR="003E1A87" w:rsidRDefault="003D0AA9">
            <w:pPr>
              <w:spacing w:after="0" w:line="259" w:lineRule="auto"/>
              <w:ind w:right="6" w:firstLine="0"/>
              <w:jc w:val="center"/>
            </w:pPr>
            <w:r>
              <w:t>4</w:t>
            </w:r>
            <w:r>
              <w:rPr>
                <w:vertAlign w:val="superscript"/>
              </w:rPr>
              <w:t>о</w:t>
            </w:r>
            <w:r>
              <w:t>23</w:t>
            </w:r>
            <w:r>
              <w:t>′</w:t>
            </w:r>
            <w:r>
              <w:t>50</w:t>
            </w:r>
            <w:r>
              <w:t>″</w:t>
            </w:r>
          </w:p>
          <w:p w14:paraId="3CC01101" w14:textId="77777777" w:rsidR="003E1A87" w:rsidRDefault="003D0AA9">
            <w:pPr>
              <w:spacing w:after="0" w:line="259" w:lineRule="auto"/>
              <w:ind w:right="6" w:firstLine="0"/>
              <w:jc w:val="center"/>
            </w:pPr>
            <w:r>
              <w:t>5</w:t>
            </w:r>
            <w:r>
              <w:rPr>
                <w:vertAlign w:val="superscript"/>
              </w:rPr>
              <w:t>о</w:t>
            </w:r>
            <w:r>
              <w:t>30</w:t>
            </w:r>
            <w:r>
              <w:t>′</w:t>
            </w:r>
            <w:r>
              <w:t>20</w:t>
            </w:r>
            <w:r>
              <w:t>″</w:t>
            </w:r>
          </w:p>
        </w:tc>
        <w:tc>
          <w:tcPr>
            <w:tcW w:w="1800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92590" w14:textId="77777777" w:rsidR="003E1A87" w:rsidRDefault="003D0AA9">
            <w:pPr>
              <w:spacing w:after="0" w:line="259" w:lineRule="auto"/>
              <w:ind w:right="1" w:firstLine="0"/>
              <w:jc w:val="center"/>
            </w:pPr>
            <w:r>
              <w:t>6</w:t>
            </w:r>
            <w:r>
              <w:rPr>
                <w:vertAlign w:val="superscript"/>
              </w:rPr>
              <w:t>о</w:t>
            </w:r>
            <w:r>
              <w:t>30</w:t>
            </w:r>
            <w:r>
              <w:t>′</w:t>
            </w:r>
          </w:p>
          <w:p w14:paraId="0A02C2C2" w14:textId="77777777" w:rsidR="003E1A87" w:rsidRDefault="003D0AA9">
            <w:pPr>
              <w:spacing w:after="0" w:line="259" w:lineRule="auto"/>
              <w:ind w:right="1" w:firstLine="0"/>
              <w:jc w:val="center"/>
            </w:pPr>
            <w:r>
              <w:t>8</w:t>
            </w:r>
            <w:r>
              <w:rPr>
                <w:vertAlign w:val="superscript"/>
              </w:rPr>
              <w:t>о</w:t>
            </w:r>
            <w:r>
              <w:t>26</w:t>
            </w:r>
            <w:r>
              <w:t>′</w:t>
            </w:r>
          </w:p>
          <w:p w14:paraId="26F63DDB" w14:textId="77777777" w:rsidR="003E1A87" w:rsidRDefault="003D0AA9">
            <w:pPr>
              <w:spacing w:after="0" w:line="259" w:lineRule="auto"/>
              <w:ind w:right="1" w:firstLine="0"/>
              <w:jc w:val="center"/>
            </w:pPr>
            <w:r>
              <w:t>10</w:t>
            </w:r>
            <w:r>
              <w:rPr>
                <w:vertAlign w:val="superscript"/>
              </w:rPr>
              <w:t>о</w:t>
            </w:r>
            <w:r>
              <w:t>30</w:t>
            </w:r>
            <w:r>
              <w:t>′</w:t>
            </w:r>
          </w:p>
        </w:tc>
      </w:tr>
      <w:tr w:rsidR="003E1A87" w14:paraId="6228CE93" w14:textId="77777777">
        <w:trPr>
          <w:trHeight w:val="33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C5284" w14:textId="77777777" w:rsidR="003E1A87" w:rsidRDefault="003D0AA9">
            <w:pPr>
              <w:spacing w:after="0" w:line="259" w:lineRule="auto"/>
              <w:ind w:left="2" w:firstLine="0"/>
              <w:jc w:val="center"/>
            </w:pPr>
            <w:r>
              <w:t>4</w:t>
            </w:r>
            <w:r>
              <w:rPr>
                <w:vertAlign w:val="superscript"/>
              </w:rPr>
              <w:t>о</w:t>
            </w:r>
            <w:r>
              <w:t>23</w:t>
            </w:r>
            <w:r>
              <w:t>′</w:t>
            </w:r>
            <w:r>
              <w:t>50</w:t>
            </w:r>
            <w:r>
              <w:t>″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55B0" w14:textId="77777777" w:rsidR="003E1A87" w:rsidRDefault="003D0AA9">
            <w:pPr>
              <w:spacing w:after="0" w:line="259" w:lineRule="auto"/>
              <w:ind w:left="4" w:firstLine="0"/>
              <w:jc w:val="center"/>
            </w:pPr>
            <w:r>
              <w:t>8</w:t>
            </w:r>
            <w:r>
              <w:rPr>
                <w:vertAlign w:val="superscript"/>
              </w:rPr>
              <w:t>о</w:t>
            </w:r>
            <w:r>
              <w:t>26</w:t>
            </w:r>
            <w:r>
              <w:t>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022292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F50884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5482C0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  <w:tr w:rsidR="003E1A87" w14:paraId="2523A14A" w14:textId="77777777">
        <w:trPr>
          <w:trHeight w:val="33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9BA8A" w14:textId="77777777" w:rsidR="003E1A87" w:rsidRDefault="003D0AA9">
            <w:pPr>
              <w:spacing w:after="0" w:line="259" w:lineRule="auto"/>
              <w:ind w:left="2" w:firstLine="0"/>
              <w:jc w:val="center"/>
            </w:pPr>
            <w:r>
              <w:t>5</w:t>
            </w:r>
            <w:r>
              <w:rPr>
                <w:vertAlign w:val="superscript"/>
              </w:rPr>
              <w:t>о</w:t>
            </w:r>
            <w:r>
              <w:t>30</w:t>
            </w:r>
            <w:r>
              <w:t>′</w:t>
            </w:r>
            <w:r>
              <w:t>20</w:t>
            </w:r>
            <w:r>
              <w:t>″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1182" w14:textId="77777777" w:rsidR="003E1A87" w:rsidRDefault="003D0AA9">
            <w:pPr>
              <w:spacing w:after="0" w:line="259" w:lineRule="auto"/>
              <w:ind w:left="4" w:firstLine="0"/>
              <w:jc w:val="center"/>
            </w:pPr>
            <w:r>
              <w:t>10</w:t>
            </w:r>
            <w:r>
              <w:rPr>
                <w:vertAlign w:val="superscript"/>
              </w:rPr>
              <w:t>о</w:t>
            </w:r>
            <w:r>
              <w:t>30</w:t>
            </w:r>
            <w:r>
              <w:t>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9A65BE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E08BD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DE8C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</w:tbl>
    <w:p w14:paraId="62EF5418" w14:textId="77777777" w:rsidR="003E1A87" w:rsidRDefault="003D0AA9">
      <w:pPr>
        <w:spacing w:after="261"/>
        <w:ind w:left="241" w:right="238" w:hanging="10"/>
        <w:jc w:val="center"/>
      </w:pPr>
      <w:r>
        <w:t>Рисунок</w:t>
      </w:r>
      <w:r>
        <w:t xml:space="preserve"> 9</w:t>
      </w:r>
    </w:p>
    <w:p w14:paraId="127A101D" w14:textId="77777777" w:rsidR="003E1A87" w:rsidRDefault="003D0AA9">
      <w:pPr>
        <w:ind w:left="-15"/>
      </w:pPr>
      <w:r>
        <w:rPr>
          <w:b/>
        </w:rPr>
        <w:t xml:space="preserve">5.6.14 </w:t>
      </w:r>
      <w:r>
        <w:t>Если</w:t>
      </w:r>
      <w:r>
        <w:t xml:space="preserve"> </w:t>
      </w:r>
      <w:r>
        <w:t>все</w:t>
      </w:r>
      <w:r>
        <w:t xml:space="preserve"> </w:t>
      </w:r>
      <w:r>
        <w:t>показатели</w:t>
      </w:r>
      <w:r>
        <w:t xml:space="preserve">, </w:t>
      </w:r>
      <w:r>
        <w:t>приведенные</w:t>
      </w:r>
      <w:r>
        <w:t xml:space="preserve"> </w:t>
      </w:r>
      <w:r>
        <w:t>в</w:t>
      </w:r>
      <w:r>
        <w:t xml:space="preserve"> </w:t>
      </w:r>
      <w:r>
        <w:t>графах</w:t>
      </w:r>
      <w:r>
        <w:t xml:space="preserve"> </w:t>
      </w:r>
      <w:r>
        <w:t>таблицы</w:t>
      </w:r>
      <w:r>
        <w:t xml:space="preserve">, </w:t>
      </w:r>
      <w:r>
        <w:t>выражены</w:t>
      </w:r>
      <w:r>
        <w:t xml:space="preserve"> </w:t>
      </w:r>
      <w:r>
        <w:t>в одной</w:t>
      </w:r>
      <w:r>
        <w:t xml:space="preserve"> </w:t>
      </w:r>
      <w:r>
        <w:t>и</w:t>
      </w:r>
      <w:r>
        <w:t xml:space="preserve"> </w:t>
      </w:r>
      <w:r>
        <w:t>той</w:t>
      </w:r>
      <w:r>
        <w:t xml:space="preserve"> </w:t>
      </w:r>
      <w:r>
        <w:t>же</w:t>
      </w:r>
      <w:r>
        <w:t xml:space="preserve"> </w:t>
      </w:r>
      <w:r>
        <w:t>единице</w:t>
      </w:r>
      <w:r>
        <w:t xml:space="preserve"> </w:t>
      </w:r>
      <w:r>
        <w:t>величины</w:t>
      </w:r>
      <w:r>
        <w:t xml:space="preserve">, </w:t>
      </w:r>
      <w:r>
        <w:t>то</w:t>
      </w:r>
      <w:r>
        <w:t xml:space="preserve"> </w:t>
      </w:r>
      <w:r>
        <w:t>наименование</w:t>
      </w:r>
      <w:r>
        <w:t xml:space="preserve"> </w:t>
      </w:r>
      <w:r>
        <w:t>данной</w:t>
      </w:r>
      <w:r>
        <w:t xml:space="preserve"> </w:t>
      </w:r>
      <w:r>
        <w:t>единицы</w:t>
      </w:r>
      <w:r>
        <w:t xml:space="preserve"> (</w:t>
      </w:r>
      <w:r>
        <w:t>начиная с</w:t>
      </w:r>
      <w:r>
        <w:t xml:space="preserve"> </w:t>
      </w:r>
      <w:r>
        <w:t>предлога</w:t>
      </w:r>
      <w:r>
        <w:t xml:space="preserve"> «</w:t>
      </w:r>
      <w:r>
        <w:t>В</w:t>
      </w:r>
      <w:r>
        <w:t xml:space="preserve">») </w:t>
      </w:r>
      <w:r>
        <w:t>приводят</w:t>
      </w:r>
      <w:r>
        <w:t xml:space="preserve"> </w:t>
      </w:r>
      <w:r>
        <w:t>над</w:t>
      </w:r>
      <w:r>
        <w:t xml:space="preserve"> </w:t>
      </w:r>
      <w:r>
        <w:t>таблицей</w:t>
      </w:r>
      <w:r>
        <w:t xml:space="preserve"> </w:t>
      </w:r>
      <w:r>
        <w:t>справа</w:t>
      </w:r>
      <w:r>
        <w:t xml:space="preserve">,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рисунком</w:t>
      </w:r>
      <w:r>
        <w:t xml:space="preserve"> 2.</w:t>
      </w:r>
    </w:p>
    <w:p w14:paraId="6FC8D185" w14:textId="77777777" w:rsidR="003E1A87" w:rsidRDefault="003D0AA9">
      <w:pPr>
        <w:spacing w:after="114"/>
        <w:ind w:left="-15"/>
      </w:pPr>
      <w:r>
        <w:t>Если</w:t>
      </w:r>
      <w:r>
        <w:t xml:space="preserve"> </w:t>
      </w:r>
      <w:r>
        <w:t>в</w:t>
      </w:r>
      <w:r>
        <w:t xml:space="preserve"> </w:t>
      </w:r>
      <w:r>
        <w:t>большинстве</w:t>
      </w:r>
      <w:r>
        <w:t xml:space="preserve"> </w:t>
      </w:r>
      <w:r>
        <w:t>граф</w:t>
      </w:r>
      <w:r>
        <w:t xml:space="preserve"> </w:t>
      </w:r>
      <w:r>
        <w:t>таблицы</w:t>
      </w:r>
      <w:r>
        <w:t xml:space="preserve"> </w:t>
      </w:r>
      <w:r>
        <w:t>приведены</w:t>
      </w:r>
      <w:r>
        <w:t xml:space="preserve"> </w:t>
      </w:r>
      <w:r>
        <w:t>показатели</w:t>
      </w:r>
      <w:r>
        <w:t xml:space="preserve">, </w:t>
      </w:r>
      <w:r>
        <w:t>выраженные</w:t>
      </w:r>
      <w:r>
        <w:t xml:space="preserve"> </w:t>
      </w:r>
      <w:r>
        <w:t>в одних</w:t>
      </w:r>
      <w:r>
        <w:t xml:space="preserve"> </w:t>
      </w:r>
      <w:r>
        <w:t>и</w:t>
      </w:r>
      <w:r>
        <w:t xml:space="preserve"> </w:t>
      </w:r>
      <w:r>
        <w:t>тех</w:t>
      </w:r>
      <w:r>
        <w:t xml:space="preserve"> </w:t>
      </w:r>
      <w:r>
        <w:t>же</w:t>
      </w:r>
      <w:r>
        <w:t xml:space="preserve"> </w:t>
      </w:r>
      <w:r>
        <w:t>единицах</w:t>
      </w:r>
      <w:r>
        <w:t xml:space="preserve"> </w:t>
      </w:r>
      <w:r>
        <w:t>величин</w:t>
      </w:r>
      <w:r>
        <w:t xml:space="preserve"> (</w:t>
      </w:r>
      <w:r>
        <w:t>например</w:t>
      </w:r>
      <w:r>
        <w:t xml:space="preserve">, </w:t>
      </w:r>
      <w:r>
        <w:t>в</w:t>
      </w:r>
      <w:r>
        <w:t xml:space="preserve"> </w:t>
      </w:r>
      <w:r>
        <w:t>миллиметрах</w:t>
      </w:r>
      <w:r>
        <w:t xml:space="preserve">, </w:t>
      </w:r>
      <w:r>
        <w:t>вольтах</w:t>
      </w:r>
      <w:r>
        <w:t xml:space="preserve">), </w:t>
      </w:r>
      <w:r>
        <w:t>но имеются</w:t>
      </w:r>
      <w:r>
        <w:t xml:space="preserve"> </w:t>
      </w:r>
      <w:r>
        <w:t>графы</w:t>
      </w:r>
      <w:r>
        <w:t xml:space="preserve"> </w:t>
      </w:r>
      <w:r>
        <w:t>с</w:t>
      </w:r>
      <w:r>
        <w:t xml:space="preserve"> </w:t>
      </w:r>
      <w:r>
        <w:t>показателями</w:t>
      </w:r>
      <w:r>
        <w:t xml:space="preserve">, </w:t>
      </w:r>
      <w:r>
        <w:t>выраженными</w:t>
      </w:r>
      <w:r>
        <w:t xml:space="preserve"> </w:t>
      </w:r>
      <w:r>
        <w:t>в</w:t>
      </w:r>
      <w:r>
        <w:t xml:space="preserve"> </w:t>
      </w:r>
      <w:r>
        <w:t>других</w:t>
      </w:r>
      <w:r>
        <w:t xml:space="preserve"> </w:t>
      </w:r>
      <w:r>
        <w:t>единицах</w:t>
      </w:r>
      <w:r>
        <w:t xml:space="preserve"> </w:t>
      </w:r>
      <w:r>
        <w:t>величин</w:t>
      </w:r>
      <w:r>
        <w:t xml:space="preserve">, </w:t>
      </w:r>
      <w:r>
        <w:t>то над</w:t>
      </w:r>
      <w:r>
        <w:t xml:space="preserve"> </w:t>
      </w:r>
      <w:r>
        <w:t>таблицей</w:t>
      </w:r>
      <w:r>
        <w:t xml:space="preserve"> </w:t>
      </w:r>
      <w:r>
        <w:t>следует</w:t>
      </w:r>
      <w:r>
        <w:t xml:space="preserve"> </w:t>
      </w:r>
      <w:r>
        <w:t>писать</w:t>
      </w:r>
      <w:r>
        <w:t xml:space="preserve"> </w:t>
      </w:r>
      <w:r>
        <w:t>обобщенное</w:t>
      </w:r>
      <w:r>
        <w:t xml:space="preserve"> </w:t>
      </w:r>
      <w:r>
        <w:t>наименование</w:t>
      </w:r>
      <w:r>
        <w:t xml:space="preserve"> </w:t>
      </w:r>
      <w:r>
        <w:t>преобладающих показателей</w:t>
      </w:r>
      <w:r>
        <w:t xml:space="preserve"> </w:t>
      </w:r>
      <w:r>
        <w:t>и</w:t>
      </w:r>
      <w:r>
        <w:t xml:space="preserve"> </w:t>
      </w:r>
      <w:r>
        <w:t>обозначение</w:t>
      </w:r>
      <w:r>
        <w:t xml:space="preserve"> </w:t>
      </w:r>
      <w:r>
        <w:t>единицы</w:t>
      </w:r>
      <w:r>
        <w:t xml:space="preserve"> </w:t>
      </w:r>
      <w:r>
        <w:t>величины</w:t>
      </w:r>
      <w:r>
        <w:t xml:space="preserve">, </w:t>
      </w:r>
      <w:r>
        <w:t>общее</w:t>
      </w:r>
      <w:r>
        <w:t xml:space="preserve"> </w:t>
      </w:r>
      <w:r>
        <w:t>для</w:t>
      </w:r>
      <w:r>
        <w:t xml:space="preserve"> </w:t>
      </w:r>
      <w:r>
        <w:t>этих</w:t>
      </w:r>
      <w:r>
        <w:t xml:space="preserve"> </w:t>
      </w:r>
      <w:r>
        <w:t xml:space="preserve">показателей </w:t>
      </w:r>
      <w:r>
        <w:t>(</w:t>
      </w:r>
      <w:r>
        <w:t>например</w:t>
      </w:r>
      <w:r>
        <w:t>, «</w:t>
      </w:r>
      <w:r>
        <w:t>Размеры</w:t>
      </w:r>
      <w:r>
        <w:t xml:space="preserve"> </w:t>
      </w:r>
      <w:r>
        <w:t>в</w:t>
      </w:r>
      <w:r>
        <w:t xml:space="preserve"> </w:t>
      </w:r>
      <w:r>
        <w:t>миллиметрах</w:t>
      </w:r>
      <w:r>
        <w:t>», «</w:t>
      </w:r>
      <w:r>
        <w:t>Напряжение</w:t>
      </w:r>
      <w:r>
        <w:t xml:space="preserve"> </w:t>
      </w:r>
      <w:r>
        <w:t>в</w:t>
      </w:r>
      <w:r>
        <w:t xml:space="preserve"> </w:t>
      </w:r>
      <w:r>
        <w:t>вольтах</w:t>
      </w:r>
      <w:r>
        <w:t xml:space="preserve">»), </w:t>
      </w:r>
      <w:r>
        <w:t>а</w:t>
      </w:r>
      <w:r>
        <w:t xml:space="preserve"> </w:t>
      </w:r>
      <w:r>
        <w:t>в заголовках</w:t>
      </w:r>
      <w:r>
        <w:t xml:space="preserve"> </w:t>
      </w:r>
      <w:r>
        <w:t>остальных</w:t>
      </w:r>
      <w:r>
        <w:t xml:space="preserve"> </w:t>
      </w:r>
      <w:r>
        <w:t>граф</w:t>
      </w:r>
      <w:r>
        <w:t xml:space="preserve"> </w:t>
      </w:r>
      <w:r>
        <w:t>следует</w:t>
      </w:r>
      <w:r>
        <w:t xml:space="preserve"> </w:t>
      </w:r>
      <w:r>
        <w:t>приводить</w:t>
      </w:r>
      <w:r>
        <w:t xml:space="preserve"> </w:t>
      </w:r>
      <w:r>
        <w:t>обозначения</w:t>
      </w:r>
      <w:r>
        <w:t xml:space="preserve"> </w:t>
      </w:r>
      <w:r>
        <w:t>др</w:t>
      </w:r>
      <w:r>
        <w:t>угих</w:t>
      </w:r>
      <w:r>
        <w:t xml:space="preserve"> </w:t>
      </w:r>
      <w:r>
        <w:t>единиц величин</w:t>
      </w:r>
      <w:r>
        <w:t xml:space="preserve"> (</w:t>
      </w:r>
      <w:r>
        <w:t>после</w:t>
      </w:r>
      <w:r>
        <w:t xml:space="preserve"> </w:t>
      </w:r>
      <w:r>
        <w:t>наименования</w:t>
      </w:r>
      <w:r>
        <w:t xml:space="preserve"> </w:t>
      </w:r>
      <w:r>
        <w:t>соответствующего показателя</w:t>
      </w:r>
      <w:r>
        <w:t xml:space="preserve">)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 рисунком</w:t>
      </w:r>
      <w:r>
        <w:t xml:space="preserve"> 10.</w:t>
      </w:r>
    </w:p>
    <w:p w14:paraId="061AC2DF" w14:textId="77777777" w:rsidR="003E1A87" w:rsidRDefault="003D0AA9">
      <w:pPr>
        <w:ind w:left="-15" w:firstLine="0"/>
      </w:pPr>
      <w:r>
        <w:t>Таблица</w:t>
      </w:r>
      <w:r>
        <w:t xml:space="preserve"> ...</w:t>
      </w:r>
    </w:p>
    <w:p w14:paraId="4BB299B0" w14:textId="77777777" w:rsidR="003E1A87" w:rsidRDefault="003D0AA9">
      <w:pPr>
        <w:spacing w:after="0" w:line="259" w:lineRule="auto"/>
        <w:ind w:left="1038" w:right="126" w:hanging="10"/>
        <w:jc w:val="right"/>
      </w:pPr>
      <w:r>
        <w:rPr>
          <w:sz w:val="24"/>
        </w:rPr>
        <w:t>Размеры</w:t>
      </w:r>
      <w:r>
        <w:rPr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 xml:space="preserve"> </w:t>
      </w:r>
      <w:r>
        <w:rPr>
          <w:sz w:val="24"/>
        </w:rPr>
        <w:t>миллиметрах</w:t>
      </w:r>
    </w:p>
    <w:tbl>
      <w:tblPr>
        <w:tblStyle w:val="TableGrid"/>
        <w:tblW w:w="9482" w:type="dxa"/>
        <w:tblInd w:w="0" w:type="dxa"/>
        <w:tblCellMar>
          <w:top w:w="7" w:type="dxa"/>
          <w:left w:w="19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820"/>
        <w:gridCol w:w="1081"/>
        <w:gridCol w:w="1080"/>
        <w:gridCol w:w="1080"/>
        <w:gridCol w:w="1080"/>
        <w:gridCol w:w="2341"/>
      </w:tblGrid>
      <w:tr w:rsidR="003E1A87" w14:paraId="2120116F" w14:textId="77777777">
        <w:trPr>
          <w:trHeight w:val="295"/>
        </w:trPr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DBEC304" w14:textId="77777777" w:rsidR="003E1A87" w:rsidRDefault="003D0AA9">
            <w:pPr>
              <w:spacing w:after="0" w:line="259" w:lineRule="auto"/>
              <w:ind w:right="73" w:firstLine="0"/>
              <w:jc w:val="center"/>
            </w:pPr>
            <w:r>
              <w:rPr>
                <w:sz w:val="24"/>
              </w:rPr>
              <w:t>Условный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проход</w:t>
            </w:r>
            <w:r>
              <w:rPr>
                <w:sz w:val="24"/>
              </w:rPr>
              <w:t xml:space="preserve"> D</w:t>
            </w:r>
            <w:r>
              <w:rPr>
                <w:sz w:val="24"/>
                <w:vertAlign w:val="subscript"/>
              </w:rPr>
              <w:t>у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A4C2E45" w14:textId="77777777" w:rsidR="003E1A87" w:rsidRDefault="003D0AA9">
            <w:pPr>
              <w:spacing w:after="0" w:line="259" w:lineRule="auto"/>
              <w:ind w:right="68" w:firstLine="0"/>
              <w:jc w:val="center"/>
            </w:pPr>
            <w:r>
              <w:rPr>
                <w:sz w:val="24"/>
              </w:rPr>
              <w:t>D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797E14A" w14:textId="77777777" w:rsidR="003E1A87" w:rsidRDefault="003D0AA9">
            <w:pPr>
              <w:spacing w:after="0" w:line="259" w:lineRule="auto"/>
              <w:ind w:right="72" w:firstLine="0"/>
              <w:jc w:val="center"/>
            </w:pPr>
            <w:r>
              <w:rPr>
                <w:sz w:val="24"/>
              </w:rPr>
              <w:t>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8AA8DA7" w14:textId="77777777" w:rsidR="003E1A87" w:rsidRDefault="003D0AA9">
            <w:pPr>
              <w:spacing w:after="0" w:line="259" w:lineRule="auto"/>
              <w:ind w:right="73" w:firstLine="0"/>
              <w:jc w:val="center"/>
            </w:pPr>
            <w:r>
              <w:rPr>
                <w:sz w:val="24"/>
              </w:rPr>
              <w:t>L</w:t>
            </w:r>
            <w:r>
              <w:rPr>
                <w:sz w:val="24"/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2091B3C" w14:textId="77777777" w:rsidR="003E1A87" w:rsidRDefault="003D0AA9">
            <w:pPr>
              <w:spacing w:after="0" w:line="259" w:lineRule="auto"/>
              <w:ind w:right="73" w:firstLine="0"/>
              <w:jc w:val="center"/>
            </w:pPr>
            <w:r>
              <w:rPr>
                <w:sz w:val="24"/>
              </w:rPr>
              <w:t>L</w:t>
            </w:r>
            <w:r>
              <w:rPr>
                <w:sz w:val="24"/>
                <w:vertAlign w:val="subscript"/>
              </w:rPr>
              <w:t>2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2667EED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Масса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кг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не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</w:p>
        </w:tc>
      </w:tr>
      <w:tr w:rsidR="003E1A87" w14:paraId="126CC782" w14:textId="77777777">
        <w:trPr>
          <w:trHeight w:val="343"/>
        </w:trPr>
        <w:tc>
          <w:tcPr>
            <w:tcW w:w="28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996CE" w14:textId="77777777" w:rsidR="003E1A87" w:rsidRDefault="003D0AA9">
            <w:pPr>
              <w:spacing w:after="0" w:line="259" w:lineRule="auto"/>
              <w:ind w:right="73" w:firstLine="0"/>
              <w:jc w:val="center"/>
            </w:pPr>
            <w:r>
              <w:t>50</w:t>
            </w:r>
          </w:p>
        </w:tc>
        <w:tc>
          <w:tcPr>
            <w:tcW w:w="10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419E" w14:textId="77777777" w:rsidR="003E1A87" w:rsidRDefault="003D0AA9">
            <w:pPr>
              <w:spacing w:after="0" w:line="259" w:lineRule="auto"/>
              <w:ind w:right="68" w:firstLine="0"/>
              <w:jc w:val="center"/>
            </w:pPr>
            <w:r>
              <w:t>160</w:t>
            </w:r>
          </w:p>
        </w:tc>
        <w:tc>
          <w:tcPr>
            <w:tcW w:w="10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109A4" w14:textId="77777777" w:rsidR="003E1A87" w:rsidRDefault="003D0AA9">
            <w:pPr>
              <w:spacing w:after="0" w:line="259" w:lineRule="auto"/>
              <w:ind w:right="69" w:firstLine="0"/>
              <w:jc w:val="center"/>
            </w:pPr>
            <w:r>
              <w:t>130</w:t>
            </w:r>
          </w:p>
        </w:tc>
        <w:tc>
          <w:tcPr>
            <w:tcW w:w="1080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B97BF" w14:textId="77777777" w:rsidR="003E1A87" w:rsidRDefault="003D0AA9">
            <w:pPr>
              <w:spacing w:after="0" w:line="259" w:lineRule="auto"/>
              <w:ind w:right="69" w:firstLine="0"/>
              <w:jc w:val="center"/>
            </w:pPr>
            <w:r>
              <w:t>525</w:t>
            </w:r>
          </w:p>
        </w:tc>
        <w:tc>
          <w:tcPr>
            <w:tcW w:w="1080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93296" w14:textId="77777777" w:rsidR="003E1A87" w:rsidRDefault="003D0AA9">
            <w:pPr>
              <w:spacing w:after="0" w:line="259" w:lineRule="auto"/>
              <w:ind w:right="69" w:firstLine="0"/>
              <w:jc w:val="center"/>
            </w:pPr>
            <w:r>
              <w:t>600</w:t>
            </w:r>
          </w:p>
        </w:tc>
        <w:tc>
          <w:tcPr>
            <w:tcW w:w="234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60D0" w14:textId="77777777" w:rsidR="003E1A87" w:rsidRDefault="003D0AA9">
            <w:pPr>
              <w:spacing w:after="0" w:line="259" w:lineRule="auto"/>
              <w:ind w:right="66" w:firstLine="0"/>
              <w:jc w:val="center"/>
            </w:pPr>
            <w:r>
              <w:t>160</w:t>
            </w:r>
          </w:p>
        </w:tc>
      </w:tr>
      <w:tr w:rsidR="003E1A87" w14:paraId="094AA764" w14:textId="77777777">
        <w:trPr>
          <w:trHeight w:val="331"/>
        </w:trPr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E85B1" w14:textId="77777777" w:rsidR="003E1A87" w:rsidRDefault="003D0AA9">
            <w:pPr>
              <w:spacing w:after="0" w:line="259" w:lineRule="auto"/>
              <w:ind w:right="73" w:firstLine="0"/>
              <w:jc w:val="center"/>
            </w:pPr>
            <w:r>
              <w:t>80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BC25F" w14:textId="77777777" w:rsidR="003E1A87" w:rsidRDefault="003D0AA9">
            <w:pPr>
              <w:spacing w:after="0" w:line="259" w:lineRule="auto"/>
              <w:ind w:right="68" w:firstLine="0"/>
              <w:jc w:val="center"/>
            </w:pPr>
            <w:r>
              <w:t>195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CA615" w14:textId="77777777" w:rsidR="003E1A87" w:rsidRDefault="003D0AA9">
            <w:pPr>
              <w:spacing w:after="0" w:line="259" w:lineRule="auto"/>
              <w:ind w:right="69" w:firstLine="0"/>
              <w:jc w:val="center"/>
            </w:pPr>
            <w:r>
              <w:t>210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C38EF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129B4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A20D" w14:textId="77777777" w:rsidR="003E1A87" w:rsidRDefault="003D0AA9">
            <w:pPr>
              <w:spacing w:after="0" w:line="259" w:lineRule="auto"/>
              <w:ind w:right="66" w:firstLine="0"/>
              <w:jc w:val="center"/>
            </w:pPr>
            <w:r>
              <w:t>170</w:t>
            </w:r>
          </w:p>
        </w:tc>
      </w:tr>
    </w:tbl>
    <w:p w14:paraId="10046991" w14:textId="77777777" w:rsidR="003E1A87" w:rsidRDefault="003D0AA9">
      <w:pPr>
        <w:spacing w:after="261"/>
        <w:ind w:left="241" w:right="236" w:hanging="10"/>
        <w:jc w:val="center"/>
      </w:pPr>
      <w:r>
        <w:t>Рисунок</w:t>
      </w:r>
      <w:r>
        <w:t xml:space="preserve"> 10</w:t>
      </w:r>
    </w:p>
    <w:p w14:paraId="1452A909" w14:textId="77777777" w:rsidR="003E1A87" w:rsidRDefault="003D0AA9">
      <w:pPr>
        <w:ind w:left="-15"/>
      </w:pPr>
      <w:r>
        <w:rPr>
          <w:b/>
        </w:rPr>
        <w:t xml:space="preserve">5.6.15 </w:t>
      </w:r>
      <w:r>
        <w:t>Для</w:t>
      </w:r>
      <w:r>
        <w:t xml:space="preserve"> </w:t>
      </w:r>
      <w:r>
        <w:t>сокращения</w:t>
      </w:r>
      <w:r>
        <w:t xml:space="preserve"> </w:t>
      </w:r>
      <w:r>
        <w:t>текста</w:t>
      </w:r>
      <w:r>
        <w:t xml:space="preserve"> </w:t>
      </w:r>
      <w:r>
        <w:t>заголовков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подзаголовков</w:t>
      </w:r>
      <w:r>
        <w:t xml:space="preserve"> </w:t>
      </w:r>
      <w:r>
        <w:t>граф таблицы</w:t>
      </w:r>
      <w:r>
        <w:t xml:space="preserve"> </w:t>
      </w:r>
      <w:r>
        <w:t>отдельные</w:t>
      </w:r>
      <w:r>
        <w:t xml:space="preserve"> </w:t>
      </w:r>
      <w:r>
        <w:t>наименования</w:t>
      </w:r>
      <w:r>
        <w:t xml:space="preserve"> </w:t>
      </w:r>
      <w:r>
        <w:t>параметров</w:t>
      </w:r>
      <w:r>
        <w:t xml:space="preserve"> (</w:t>
      </w:r>
      <w:r>
        <w:t>размеров</w:t>
      </w:r>
      <w:r>
        <w:t xml:space="preserve">, </w:t>
      </w:r>
      <w:r>
        <w:t>показателей</w:t>
      </w:r>
      <w:r>
        <w:t xml:space="preserve">) </w:t>
      </w:r>
      <w:r>
        <w:t>заменяют</w:t>
      </w:r>
      <w:r>
        <w:t xml:space="preserve"> </w:t>
      </w:r>
      <w:r>
        <w:t>установленными</w:t>
      </w:r>
      <w:r>
        <w:t xml:space="preserve"> </w:t>
      </w:r>
      <w:r>
        <w:t>буквенными</w:t>
      </w:r>
      <w:r>
        <w:t xml:space="preserve"> </w:t>
      </w:r>
      <w:r>
        <w:t>обозначениями</w:t>
      </w:r>
      <w:r>
        <w:t xml:space="preserve">, </w:t>
      </w:r>
      <w:r>
        <w:t>или</w:t>
      </w:r>
      <w:r>
        <w:t xml:space="preserve"> </w:t>
      </w:r>
      <w:r>
        <w:t>другими обозначениями</w:t>
      </w:r>
      <w:r>
        <w:t xml:space="preserve">, </w:t>
      </w:r>
      <w:r>
        <w:t>если</w:t>
      </w:r>
      <w:r>
        <w:t xml:space="preserve"> </w:t>
      </w:r>
      <w:r>
        <w:t>они</w:t>
      </w:r>
      <w:r>
        <w:t xml:space="preserve"> </w:t>
      </w:r>
      <w:r>
        <w:t>пояснены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работы</w:t>
      </w:r>
      <w:r>
        <w:t xml:space="preserve"> </w:t>
      </w:r>
      <w:r>
        <w:t>или графическом материале</w:t>
      </w:r>
      <w:r>
        <w:t xml:space="preserve">, </w:t>
      </w:r>
      <w:r>
        <w:t xml:space="preserve">например </w:t>
      </w:r>
      <w:r>
        <w:t xml:space="preserve">D </w:t>
      </w:r>
      <w:r>
        <w:rPr>
          <w:rFonts w:ascii="Segoe UI Symbol" w:eastAsia="Segoe UI Symbol" w:hAnsi="Segoe UI Symbol" w:cs="Segoe UI Symbol"/>
        </w:rPr>
        <w:t xml:space="preserve"> </w:t>
      </w:r>
      <w:r>
        <w:t>диаметр</w:t>
      </w:r>
      <w:r>
        <w:t xml:space="preserve">, </w:t>
      </w:r>
      <w:r>
        <w:t xml:space="preserve">Н </w:t>
      </w:r>
      <w:r>
        <w:t xml:space="preserve">– </w:t>
      </w:r>
      <w:r>
        <w:t>высота</w:t>
      </w:r>
      <w:r>
        <w:t xml:space="preserve">, L </w:t>
      </w:r>
      <w:r>
        <w:rPr>
          <w:rFonts w:ascii="Segoe UI Symbol" w:eastAsia="Segoe UI Symbol" w:hAnsi="Segoe UI Symbol" w:cs="Segoe UI Symbol"/>
        </w:rPr>
        <w:t xml:space="preserve"> </w:t>
      </w:r>
      <w:r>
        <w:t>длина</w:t>
      </w:r>
      <w:r>
        <w:t>.</w:t>
      </w:r>
    </w:p>
    <w:p w14:paraId="422B6B14" w14:textId="77777777" w:rsidR="003E1A87" w:rsidRDefault="003D0AA9">
      <w:pPr>
        <w:spacing w:after="263"/>
        <w:ind w:left="-15"/>
      </w:pPr>
      <w:r>
        <w:t>Параметры</w:t>
      </w:r>
      <w:r>
        <w:t xml:space="preserve"> </w:t>
      </w:r>
      <w:r>
        <w:t>с</w:t>
      </w:r>
      <w:r>
        <w:t xml:space="preserve"> </w:t>
      </w:r>
      <w:r>
        <w:t>одним</w:t>
      </w:r>
      <w:r>
        <w:t xml:space="preserve"> </w:t>
      </w:r>
      <w:r>
        <w:t>и</w:t>
      </w:r>
      <w:r>
        <w:t xml:space="preserve"> </w:t>
      </w:r>
      <w:r>
        <w:t>тем</w:t>
      </w:r>
      <w:r>
        <w:t xml:space="preserve"> </w:t>
      </w:r>
      <w:r>
        <w:t>же</w:t>
      </w:r>
      <w:r>
        <w:t xml:space="preserve"> </w:t>
      </w:r>
      <w:r>
        <w:t>буквенным</w:t>
      </w:r>
      <w:r>
        <w:t xml:space="preserve"> </w:t>
      </w:r>
      <w:r>
        <w:t>обозначением</w:t>
      </w:r>
      <w:r>
        <w:t xml:space="preserve"> </w:t>
      </w:r>
      <w:r>
        <w:t>группируют последовательно</w:t>
      </w:r>
      <w:r>
        <w:t xml:space="preserve">, </w:t>
      </w:r>
      <w:r>
        <w:t>в</w:t>
      </w:r>
      <w:r>
        <w:t xml:space="preserve"> </w:t>
      </w:r>
      <w:r>
        <w:t>порядке</w:t>
      </w:r>
      <w:r>
        <w:t xml:space="preserve"> </w:t>
      </w:r>
      <w:r>
        <w:t>возрастания</w:t>
      </w:r>
      <w:r>
        <w:t xml:space="preserve"> </w:t>
      </w:r>
      <w:r>
        <w:t>их</w:t>
      </w:r>
      <w:r>
        <w:t xml:space="preserve"> </w:t>
      </w:r>
      <w:r>
        <w:t>номеров</w:t>
      </w:r>
      <w:r>
        <w:t xml:space="preserve">, </w:t>
      </w:r>
      <w:r>
        <w:t>как</w:t>
      </w:r>
      <w:r>
        <w:t xml:space="preserve"> </w:t>
      </w:r>
      <w:r>
        <w:t>показано</w:t>
      </w:r>
      <w:r>
        <w:t xml:space="preserve"> </w:t>
      </w:r>
      <w:r>
        <w:t>на</w:t>
      </w:r>
      <w:r>
        <w:t xml:space="preserve"> </w:t>
      </w:r>
      <w:r>
        <w:t xml:space="preserve">рисунке </w:t>
      </w:r>
      <w:r>
        <w:t xml:space="preserve">10 </w:t>
      </w:r>
      <w:r>
        <w:t>и</w:t>
      </w:r>
      <w:r>
        <w:t xml:space="preserve"> 11.</w:t>
      </w:r>
    </w:p>
    <w:p w14:paraId="4D87719A" w14:textId="77777777" w:rsidR="001F3E35" w:rsidRDefault="001F3E35">
      <w:pPr>
        <w:ind w:left="-15" w:firstLine="0"/>
      </w:pPr>
    </w:p>
    <w:p w14:paraId="78E5C5CB" w14:textId="77777777" w:rsidR="001F3E35" w:rsidRDefault="001F3E35">
      <w:pPr>
        <w:ind w:left="-15" w:firstLine="0"/>
      </w:pPr>
    </w:p>
    <w:p w14:paraId="7333A4BB" w14:textId="77777777" w:rsidR="001F3E35" w:rsidRDefault="001F3E35">
      <w:pPr>
        <w:ind w:left="-15" w:firstLine="0"/>
      </w:pPr>
    </w:p>
    <w:p w14:paraId="7F96E138" w14:textId="77777777" w:rsidR="001F3E35" w:rsidRDefault="001F3E35">
      <w:pPr>
        <w:ind w:left="-15" w:firstLine="0"/>
      </w:pPr>
    </w:p>
    <w:p w14:paraId="0F726843" w14:textId="77777777" w:rsidR="001F3E35" w:rsidRDefault="001F3E35">
      <w:pPr>
        <w:ind w:left="-15" w:firstLine="0"/>
      </w:pPr>
    </w:p>
    <w:p w14:paraId="16B7A992" w14:textId="5A4B225E" w:rsidR="003E1A87" w:rsidRDefault="003D0AA9">
      <w:pPr>
        <w:ind w:left="-15" w:firstLine="0"/>
      </w:pPr>
      <w:r>
        <w:lastRenderedPageBreak/>
        <w:t>Таблица</w:t>
      </w:r>
      <w:r>
        <w:t xml:space="preserve"> ...</w:t>
      </w:r>
    </w:p>
    <w:p w14:paraId="1EF10E92" w14:textId="77777777" w:rsidR="003E1A87" w:rsidRDefault="003D0AA9">
      <w:pPr>
        <w:spacing w:after="0" w:line="259" w:lineRule="auto"/>
        <w:ind w:left="1038" w:right="126" w:hanging="10"/>
        <w:jc w:val="right"/>
      </w:pPr>
      <w:r>
        <w:rPr>
          <w:sz w:val="24"/>
        </w:rPr>
        <w:t>Размеры</w:t>
      </w:r>
      <w:r>
        <w:rPr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 xml:space="preserve"> </w:t>
      </w:r>
      <w:r>
        <w:rPr>
          <w:sz w:val="24"/>
        </w:rPr>
        <w:t>миллиметрах</w:t>
      </w:r>
    </w:p>
    <w:tbl>
      <w:tblPr>
        <w:tblStyle w:val="TableGrid"/>
        <w:tblW w:w="9482" w:type="dxa"/>
        <w:tblInd w:w="0" w:type="dxa"/>
        <w:tblCellMar>
          <w:top w:w="7" w:type="dxa"/>
          <w:left w:w="0" w:type="dxa"/>
          <w:bottom w:w="11" w:type="dxa"/>
          <w:right w:w="115" w:type="dxa"/>
        </w:tblCellMar>
        <w:tblLook w:val="04A0" w:firstRow="1" w:lastRow="0" w:firstColumn="1" w:lastColumn="0" w:noHBand="0" w:noVBand="1"/>
      </w:tblPr>
      <w:tblGrid>
        <w:gridCol w:w="2100"/>
        <w:gridCol w:w="1405"/>
        <w:gridCol w:w="216"/>
        <w:gridCol w:w="1440"/>
        <w:gridCol w:w="1080"/>
        <w:gridCol w:w="1621"/>
        <w:gridCol w:w="900"/>
        <w:gridCol w:w="720"/>
      </w:tblGrid>
      <w:tr w:rsidR="003E1A87" w14:paraId="0AEC1080" w14:textId="77777777">
        <w:trPr>
          <w:trHeight w:val="286"/>
        </w:trPr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0C8CA49" w14:textId="77777777" w:rsidR="003E1A87" w:rsidRDefault="003D0AA9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>Наружный диаметр подшипника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0524CA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614428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808626" w14:textId="77777777" w:rsidR="003E1A87" w:rsidRDefault="003D0AA9">
            <w:pPr>
              <w:spacing w:after="0" w:line="259" w:lineRule="auto"/>
              <w:ind w:left="214" w:firstLine="0"/>
              <w:jc w:val="left"/>
            </w:pPr>
            <w:r>
              <w:rPr>
                <w:sz w:val="24"/>
              </w:rPr>
              <w:t>Канавка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A754EC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71919D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  <w:tr w:rsidR="003E1A87" w14:paraId="2E06654B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41B786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2A4BEB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AF7812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D</w:t>
            </w:r>
            <w:r>
              <w:rPr>
                <w:sz w:val="24"/>
                <w:vertAlign w:val="subscript"/>
              </w:rPr>
              <w:t>1</w:t>
            </w:r>
          </w:p>
        </w:tc>
        <w:tc>
          <w:tcPr>
            <w:tcW w:w="2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E3491" w14:textId="77777777" w:rsidR="003E1A87" w:rsidRDefault="003D0AA9">
            <w:pPr>
              <w:spacing w:after="0" w:line="259" w:lineRule="auto"/>
              <w:ind w:left="116" w:firstLine="0"/>
              <w:jc w:val="center"/>
            </w:pPr>
            <w:r>
              <w:rPr>
                <w:sz w:val="24"/>
              </w:rPr>
              <w:t>А</w:t>
            </w:r>
            <w:r>
              <w:rPr>
                <w:sz w:val="24"/>
                <w:vertAlign w:val="subscript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14:paraId="085352FB" w14:textId="77777777" w:rsidR="003E1A87" w:rsidRDefault="003D0AA9">
            <w:pPr>
              <w:spacing w:after="0" w:line="259" w:lineRule="auto"/>
              <w:ind w:left="119" w:firstLine="0"/>
              <w:jc w:val="center"/>
            </w:pPr>
            <w:r>
              <w:rPr>
                <w:sz w:val="24"/>
              </w:rPr>
              <w:t>В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14:paraId="7FA3126A" w14:textId="77777777" w:rsidR="003E1A87" w:rsidRDefault="003D0AA9">
            <w:pPr>
              <w:spacing w:after="0" w:line="259" w:lineRule="auto"/>
              <w:ind w:left="118" w:firstLine="0"/>
              <w:jc w:val="center"/>
            </w:pPr>
            <w:r>
              <w:rPr>
                <w:sz w:val="24"/>
              </w:rPr>
              <w:t>r</w:t>
            </w:r>
          </w:p>
        </w:tc>
      </w:tr>
      <w:tr w:rsidR="003E1A87" w14:paraId="541F667A" w14:textId="77777777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668C098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3BB15299" w14:textId="77777777" w:rsidR="003E1A87" w:rsidRDefault="003D0AA9">
            <w:pPr>
              <w:spacing w:after="0" w:line="259" w:lineRule="auto"/>
              <w:ind w:left="333" w:firstLine="0"/>
              <w:jc w:val="center"/>
            </w:pPr>
            <w:r>
              <w:rPr>
                <w:sz w:val="24"/>
              </w:rPr>
              <w:t>Номин</w:t>
            </w:r>
            <w:r>
              <w:rPr>
                <w:sz w:val="24"/>
              </w:rPr>
              <w:t>.</w:t>
            </w:r>
          </w:p>
        </w:tc>
        <w:tc>
          <w:tcPr>
            <w:tcW w:w="216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</w:tcPr>
          <w:p w14:paraId="1CBA8715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ADCFFC1" w14:textId="77777777" w:rsidR="003E1A87" w:rsidRDefault="003D0AA9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>Пред</w:t>
            </w:r>
            <w:r>
              <w:rPr>
                <w:sz w:val="24"/>
              </w:rPr>
              <w:t xml:space="preserve">. </w:t>
            </w:r>
            <w:r>
              <w:rPr>
                <w:sz w:val="24"/>
              </w:rPr>
              <w:t>откл</w:t>
            </w:r>
            <w:r>
              <w:rPr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B4C61C2" w14:textId="77777777" w:rsidR="003E1A87" w:rsidRDefault="003D0AA9">
            <w:pPr>
              <w:spacing w:after="0" w:line="259" w:lineRule="auto"/>
              <w:ind w:left="161" w:firstLine="0"/>
              <w:jc w:val="left"/>
            </w:pPr>
            <w:r>
              <w:rPr>
                <w:sz w:val="24"/>
              </w:rPr>
              <w:t>Номин</w:t>
            </w:r>
            <w:r>
              <w:rPr>
                <w:sz w:val="24"/>
              </w:rPr>
              <w:t>.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C4F36BA" w14:textId="77777777" w:rsidR="003E1A87" w:rsidRDefault="003D0AA9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>Пред</w:t>
            </w:r>
            <w:r>
              <w:rPr>
                <w:sz w:val="24"/>
              </w:rPr>
              <w:t xml:space="preserve">. </w:t>
            </w:r>
            <w:r>
              <w:rPr>
                <w:sz w:val="24"/>
              </w:rPr>
              <w:t>откл</w:t>
            </w:r>
            <w:r>
              <w:rPr>
                <w:sz w:val="24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5F362F4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527D4E7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  <w:tr w:rsidR="003E1A87" w14:paraId="6E3E8546" w14:textId="77777777">
        <w:trPr>
          <w:trHeight w:val="355"/>
        </w:trPr>
        <w:tc>
          <w:tcPr>
            <w:tcW w:w="21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B37E0" w14:textId="77777777" w:rsidR="003E1A87" w:rsidRDefault="003D0AA9">
            <w:pPr>
              <w:spacing w:after="0" w:line="259" w:lineRule="auto"/>
              <w:ind w:left="117" w:firstLine="0"/>
              <w:jc w:val="center"/>
            </w:pPr>
            <w:r>
              <w:t>35</w:t>
            </w:r>
          </w:p>
        </w:tc>
        <w:tc>
          <w:tcPr>
            <w:tcW w:w="140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8B793E" w14:textId="77777777" w:rsidR="003E1A87" w:rsidRDefault="003D0AA9">
            <w:pPr>
              <w:spacing w:after="0" w:line="259" w:lineRule="auto"/>
              <w:ind w:left="335" w:firstLine="0"/>
              <w:jc w:val="center"/>
            </w:pPr>
            <w:r>
              <w:t>33,2</w:t>
            </w:r>
          </w:p>
        </w:tc>
        <w:tc>
          <w:tcPr>
            <w:tcW w:w="216" w:type="dxa"/>
            <w:tcBorders>
              <w:top w:val="doub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B73CCF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440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4794A" w14:textId="77777777" w:rsidR="003E1A87" w:rsidRDefault="003D0AA9">
            <w:pPr>
              <w:spacing w:after="0" w:line="259" w:lineRule="auto"/>
              <w:ind w:left="117" w:firstLine="0"/>
              <w:jc w:val="center"/>
            </w:pPr>
            <w:r>
              <w:t>– 0,25</w:t>
            </w:r>
          </w:p>
        </w:tc>
        <w:tc>
          <w:tcPr>
            <w:tcW w:w="1080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DC62D" w14:textId="77777777" w:rsidR="003E1A87" w:rsidRDefault="003D0AA9">
            <w:pPr>
              <w:spacing w:after="0" w:line="259" w:lineRule="auto"/>
              <w:ind w:left="122" w:firstLine="0"/>
              <w:jc w:val="center"/>
            </w:pPr>
            <w:r>
              <w:t>2,05</w:t>
            </w:r>
          </w:p>
        </w:tc>
        <w:tc>
          <w:tcPr>
            <w:tcW w:w="162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89253" w14:textId="77777777" w:rsidR="003E1A87" w:rsidRDefault="003D0AA9">
            <w:pPr>
              <w:spacing w:after="0" w:line="259" w:lineRule="auto"/>
              <w:ind w:left="119" w:firstLine="0"/>
              <w:jc w:val="center"/>
            </w:pPr>
            <w:r>
              <w:t>0,15</w:t>
            </w:r>
          </w:p>
        </w:tc>
        <w:tc>
          <w:tcPr>
            <w:tcW w:w="900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25C3C" w14:textId="77777777" w:rsidR="003E1A87" w:rsidRDefault="003D0AA9">
            <w:pPr>
              <w:spacing w:after="0" w:line="259" w:lineRule="auto"/>
              <w:ind w:left="120" w:firstLine="0"/>
              <w:jc w:val="center"/>
            </w:pPr>
            <w:r>
              <w:t>1,3</w:t>
            </w:r>
          </w:p>
        </w:tc>
        <w:tc>
          <w:tcPr>
            <w:tcW w:w="720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93AB8" w14:textId="77777777" w:rsidR="003E1A87" w:rsidRDefault="003D0AA9">
            <w:pPr>
              <w:spacing w:after="0" w:line="259" w:lineRule="auto"/>
              <w:ind w:left="187" w:firstLine="0"/>
              <w:jc w:val="left"/>
            </w:pPr>
            <w:r>
              <w:t>0,4</w:t>
            </w:r>
          </w:p>
        </w:tc>
      </w:tr>
      <w:tr w:rsidR="003E1A87" w14:paraId="71ADCC3D" w14:textId="77777777">
        <w:trPr>
          <w:trHeight w:val="331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BC5DD" w14:textId="77777777" w:rsidR="003E1A87" w:rsidRDefault="003D0AA9">
            <w:pPr>
              <w:spacing w:after="0" w:line="259" w:lineRule="auto"/>
              <w:ind w:left="117" w:firstLine="0"/>
              <w:jc w:val="center"/>
            </w:pPr>
            <w:r>
              <w:t>37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329DCE" w14:textId="77777777" w:rsidR="003E1A87" w:rsidRDefault="003D0AA9">
            <w:pPr>
              <w:spacing w:after="0" w:line="259" w:lineRule="auto"/>
              <w:ind w:left="335" w:firstLine="0"/>
              <w:jc w:val="center"/>
            </w:pPr>
            <w:r>
              <w:t>34,8</w:t>
            </w:r>
          </w:p>
        </w:tc>
        <w:tc>
          <w:tcPr>
            <w:tcW w:w="2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DCBEAE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BE0B0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37CB15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6A3F1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7C410B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D843CC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  <w:tr w:rsidR="003E1A87" w14:paraId="1CDE079B" w14:textId="77777777">
        <w:trPr>
          <w:trHeight w:val="334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125EA" w14:textId="77777777" w:rsidR="003E1A87" w:rsidRDefault="003D0AA9">
            <w:pPr>
              <w:spacing w:after="0" w:line="259" w:lineRule="auto"/>
              <w:ind w:left="117" w:firstLine="0"/>
              <w:jc w:val="center"/>
            </w:pPr>
            <w:r>
              <w:t>40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984F41" w14:textId="77777777" w:rsidR="003E1A87" w:rsidRDefault="003D0AA9">
            <w:pPr>
              <w:spacing w:after="0" w:line="259" w:lineRule="auto"/>
              <w:ind w:left="335" w:firstLine="0"/>
              <w:jc w:val="center"/>
            </w:pPr>
            <w:r>
              <w:t>38,1</w:t>
            </w:r>
          </w:p>
        </w:tc>
        <w:tc>
          <w:tcPr>
            <w:tcW w:w="2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257B3A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F561C6" w14:textId="77777777" w:rsidR="003E1A87" w:rsidRDefault="003D0AA9">
            <w:pPr>
              <w:spacing w:after="0" w:line="259" w:lineRule="auto"/>
              <w:ind w:left="122" w:firstLine="0"/>
              <w:jc w:val="center"/>
            </w:pPr>
            <w:r>
              <w:t>– 0,30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B4AC98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DF784" w14:textId="77777777" w:rsidR="003E1A87" w:rsidRDefault="003D0AA9">
            <w:pPr>
              <w:spacing w:after="0" w:line="259" w:lineRule="auto"/>
              <w:ind w:left="119" w:firstLine="0"/>
              <w:jc w:val="center"/>
            </w:pPr>
            <w:r>
              <w:t>– 0,20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1D7AEB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014C6F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  <w:tr w:rsidR="003E1A87" w14:paraId="40B93ADB" w14:textId="77777777">
        <w:trPr>
          <w:trHeight w:val="331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9184" w14:textId="77777777" w:rsidR="003E1A87" w:rsidRDefault="003D0AA9">
            <w:pPr>
              <w:spacing w:after="0" w:line="259" w:lineRule="auto"/>
              <w:ind w:left="117" w:firstLine="0"/>
              <w:jc w:val="center"/>
            </w:pPr>
            <w:r>
              <w:t>42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991E04" w14:textId="77777777" w:rsidR="003E1A87" w:rsidRDefault="003D0AA9">
            <w:pPr>
              <w:spacing w:after="0" w:line="259" w:lineRule="auto"/>
              <w:ind w:left="335" w:firstLine="0"/>
              <w:jc w:val="center"/>
            </w:pPr>
            <w:r>
              <w:t>39,8</w:t>
            </w:r>
          </w:p>
        </w:tc>
        <w:tc>
          <w:tcPr>
            <w:tcW w:w="2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21479B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50270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B69B7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61F4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1AAA1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A5EC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</w:tbl>
    <w:p w14:paraId="1D13C199" w14:textId="77777777" w:rsidR="003E1A87" w:rsidRDefault="003D0AA9">
      <w:pPr>
        <w:spacing w:after="261"/>
        <w:ind w:left="241" w:right="236" w:hanging="10"/>
        <w:jc w:val="center"/>
      </w:pPr>
      <w:r>
        <w:t>Рисунок</w:t>
      </w:r>
      <w:r>
        <w:t xml:space="preserve"> 11</w:t>
      </w:r>
    </w:p>
    <w:p w14:paraId="19F6BC7D" w14:textId="77777777" w:rsidR="003E1A87" w:rsidRDefault="003D0AA9">
      <w:pPr>
        <w:ind w:left="-15"/>
      </w:pPr>
      <w:r>
        <w:rPr>
          <w:b/>
        </w:rPr>
        <w:t xml:space="preserve">5.6.16 </w:t>
      </w:r>
      <w:r>
        <w:t>Если</w:t>
      </w:r>
      <w:r>
        <w:t xml:space="preserve"> </w:t>
      </w:r>
      <w:r>
        <w:t>ограничительные</w:t>
      </w:r>
      <w:r>
        <w:t xml:space="preserve"> </w:t>
      </w:r>
      <w:r>
        <w:t>слова</w:t>
      </w:r>
      <w:r>
        <w:t xml:space="preserve"> «</w:t>
      </w:r>
      <w:r>
        <w:t>более</w:t>
      </w:r>
      <w:r>
        <w:t>», «</w:t>
      </w:r>
      <w:r>
        <w:t>не</w:t>
      </w:r>
      <w:r>
        <w:t xml:space="preserve"> </w:t>
      </w:r>
      <w:r>
        <w:t>более</w:t>
      </w:r>
      <w:r>
        <w:t>», «</w:t>
      </w:r>
      <w:r>
        <w:t>менее</w:t>
      </w:r>
      <w:r>
        <w:t>», «</w:t>
      </w:r>
      <w:r>
        <w:t>не менее</w:t>
      </w:r>
      <w:r>
        <w:t xml:space="preserve">» </w:t>
      </w:r>
      <w:r>
        <w:t>и</w:t>
      </w:r>
      <w:r>
        <w:t xml:space="preserve"> </w:t>
      </w:r>
      <w:r>
        <w:t>другие</w:t>
      </w:r>
      <w:r>
        <w:t xml:space="preserve"> </w:t>
      </w:r>
      <w:r>
        <w:t>относятся</w:t>
      </w:r>
      <w:r>
        <w:t xml:space="preserve"> </w:t>
      </w:r>
      <w:r>
        <w:t>ко</w:t>
      </w:r>
      <w:r>
        <w:t xml:space="preserve"> </w:t>
      </w:r>
      <w:r>
        <w:t>всем</w:t>
      </w:r>
      <w:r>
        <w:t xml:space="preserve"> </w:t>
      </w:r>
      <w:r>
        <w:t>значениям</w:t>
      </w:r>
      <w:r>
        <w:t xml:space="preserve"> </w:t>
      </w:r>
      <w:r>
        <w:t>показателя</w:t>
      </w:r>
      <w:r>
        <w:t xml:space="preserve"> (</w:t>
      </w:r>
      <w:r>
        <w:t>параметра</w:t>
      </w:r>
      <w:r>
        <w:t xml:space="preserve">, </w:t>
      </w:r>
      <w:r>
        <w:t>размера</w:t>
      </w:r>
      <w:r>
        <w:t xml:space="preserve">), </w:t>
      </w:r>
      <w:r>
        <w:t>то</w:t>
      </w:r>
      <w:r>
        <w:t xml:space="preserve"> </w:t>
      </w:r>
      <w:r>
        <w:t>их</w:t>
      </w:r>
      <w:r>
        <w:t xml:space="preserve"> </w:t>
      </w:r>
      <w:r>
        <w:t>помещают</w:t>
      </w:r>
      <w:r>
        <w:t xml:space="preserve"> </w:t>
      </w:r>
      <w:r>
        <w:t>в</w:t>
      </w:r>
      <w:r>
        <w:t xml:space="preserve"> </w:t>
      </w:r>
      <w:r>
        <w:t>заголовке</w:t>
      </w:r>
      <w:r>
        <w:t xml:space="preserve"> (</w:t>
      </w:r>
      <w:r>
        <w:t>подзаголовке</w:t>
      </w:r>
      <w:r>
        <w:t xml:space="preserve">) </w:t>
      </w:r>
      <w:r>
        <w:t>графы</w:t>
      </w:r>
      <w:r>
        <w:t xml:space="preserve"> </w:t>
      </w:r>
      <w:r>
        <w:t>или</w:t>
      </w:r>
      <w:r>
        <w:t xml:space="preserve"> </w:t>
      </w:r>
      <w:r>
        <w:t>в</w:t>
      </w:r>
      <w:r>
        <w:t xml:space="preserve"> </w:t>
      </w:r>
      <w:r>
        <w:t>заголовке</w:t>
      </w:r>
      <w:r>
        <w:t xml:space="preserve"> </w:t>
      </w:r>
      <w:r>
        <w:t>строки после</w:t>
      </w:r>
      <w:r>
        <w:t xml:space="preserve"> </w:t>
      </w:r>
      <w:r>
        <w:t>обозначения</w:t>
      </w:r>
      <w:r>
        <w:t xml:space="preserve"> </w:t>
      </w:r>
      <w:r>
        <w:t>единицы</w:t>
      </w:r>
      <w:r>
        <w:t xml:space="preserve"> </w:t>
      </w:r>
      <w:r>
        <w:t>величины</w:t>
      </w:r>
      <w:r>
        <w:t xml:space="preserve"> </w:t>
      </w:r>
      <w:r>
        <w:t>данного</w:t>
      </w:r>
      <w:r>
        <w:t xml:space="preserve"> </w:t>
      </w:r>
      <w:r>
        <w:t>показателя</w:t>
      </w:r>
      <w:r>
        <w:t xml:space="preserve"> </w:t>
      </w:r>
      <w:r>
        <w:t>и</w:t>
      </w:r>
      <w:r>
        <w:t xml:space="preserve"> </w:t>
      </w:r>
      <w:r>
        <w:t>отделяют</w:t>
      </w:r>
      <w:r>
        <w:t xml:space="preserve"> </w:t>
      </w:r>
      <w:r>
        <w:t>от</w:t>
      </w:r>
      <w:r>
        <w:t xml:space="preserve"> </w:t>
      </w:r>
      <w:r>
        <w:t>него запятой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рисунками</w:t>
      </w:r>
      <w:r>
        <w:t xml:space="preserve"> 4, 5 </w:t>
      </w:r>
      <w:r>
        <w:t>и</w:t>
      </w:r>
      <w:r>
        <w:t xml:space="preserve"> 10.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ограничительные слова</w:t>
      </w:r>
      <w:r>
        <w:t xml:space="preserve"> </w:t>
      </w:r>
      <w:r>
        <w:t>приводят</w:t>
      </w:r>
      <w:r>
        <w:t xml:space="preserve"> </w:t>
      </w:r>
      <w:r>
        <w:t>после</w:t>
      </w:r>
      <w:r>
        <w:t xml:space="preserve"> </w:t>
      </w:r>
      <w:r>
        <w:t>наименования</w:t>
      </w:r>
      <w:r>
        <w:t xml:space="preserve"> </w:t>
      </w:r>
      <w:r>
        <w:t>показателя</w:t>
      </w:r>
      <w:r>
        <w:t xml:space="preserve">, </w:t>
      </w:r>
      <w:r>
        <w:t>если</w:t>
      </w:r>
      <w:r>
        <w:t xml:space="preserve"> </w:t>
      </w:r>
      <w:r>
        <w:t>обозначение</w:t>
      </w:r>
      <w:r>
        <w:t xml:space="preserve"> </w:t>
      </w:r>
      <w:r>
        <w:t>единицы величины</w:t>
      </w:r>
      <w:r>
        <w:t xml:space="preserve"> </w:t>
      </w:r>
      <w:r>
        <w:t>данного</w:t>
      </w:r>
      <w:r>
        <w:t xml:space="preserve"> </w:t>
      </w:r>
      <w:r>
        <w:t>показателя</w:t>
      </w:r>
      <w:r>
        <w:t xml:space="preserve"> </w:t>
      </w:r>
      <w:r>
        <w:t>указано</w:t>
      </w:r>
      <w:r>
        <w:t xml:space="preserve"> </w:t>
      </w:r>
      <w:r>
        <w:t>над</w:t>
      </w:r>
      <w:r>
        <w:t xml:space="preserve"> </w:t>
      </w:r>
      <w:r>
        <w:t>таблицей</w:t>
      </w:r>
      <w:r>
        <w:t>.</w:t>
      </w:r>
    </w:p>
    <w:p w14:paraId="29A9B9D7" w14:textId="77777777" w:rsidR="003E1A87" w:rsidRDefault="003D0AA9">
      <w:pPr>
        <w:ind w:left="-15"/>
      </w:pPr>
      <w:r>
        <w:rPr>
          <w:b/>
        </w:rPr>
        <w:t xml:space="preserve">5.6.17 </w:t>
      </w:r>
      <w:r>
        <w:t>Числовые</w:t>
      </w:r>
      <w:r>
        <w:t xml:space="preserve"> </w:t>
      </w:r>
      <w:r>
        <w:t>значения</w:t>
      </w:r>
      <w:r>
        <w:t xml:space="preserve"> </w:t>
      </w:r>
      <w:r>
        <w:t>величин</w:t>
      </w:r>
      <w:r>
        <w:t xml:space="preserve">, </w:t>
      </w:r>
      <w:r>
        <w:t>одинаковые</w:t>
      </w:r>
      <w:r>
        <w:t xml:space="preserve"> </w:t>
      </w:r>
      <w:r>
        <w:t>для</w:t>
      </w:r>
      <w:r>
        <w:t xml:space="preserve"> </w:t>
      </w:r>
      <w:r>
        <w:t>двух</w:t>
      </w:r>
      <w:r>
        <w:t xml:space="preserve">, </w:t>
      </w:r>
      <w:r>
        <w:t>нескольких или</w:t>
      </w:r>
      <w:r>
        <w:t xml:space="preserve"> </w:t>
      </w:r>
      <w:r>
        <w:t>всех строк</w:t>
      </w:r>
      <w:r>
        <w:t xml:space="preserve">, </w:t>
      </w:r>
      <w:r>
        <w:t>как</w:t>
      </w:r>
      <w:r>
        <w:t xml:space="preserve"> </w:t>
      </w:r>
      <w:r>
        <w:t>правило</w:t>
      </w:r>
      <w:r>
        <w:t xml:space="preserve">, </w:t>
      </w:r>
      <w:r>
        <w:t>указывают</w:t>
      </w:r>
      <w:r>
        <w:t xml:space="preserve"> </w:t>
      </w:r>
      <w:r>
        <w:t>один</w:t>
      </w:r>
      <w:r>
        <w:t xml:space="preserve"> </w:t>
      </w:r>
      <w:r>
        <w:t>раз в соответствии</w:t>
      </w:r>
      <w:r>
        <w:t xml:space="preserve"> </w:t>
      </w:r>
      <w:r>
        <w:t>с</w:t>
      </w:r>
      <w:r>
        <w:t xml:space="preserve"> </w:t>
      </w:r>
      <w:r>
        <w:t>рисунком</w:t>
      </w:r>
      <w:r>
        <w:t xml:space="preserve"> 10.</w:t>
      </w:r>
    </w:p>
    <w:p w14:paraId="6F4B29F2" w14:textId="77777777" w:rsidR="003E1A87" w:rsidRDefault="003D0AA9">
      <w:pPr>
        <w:ind w:left="-15"/>
      </w:pPr>
      <w:r>
        <w:t>В</w:t>
      </w:r>
      <w:r>
        <w:t xml:space="preserve"> </w:t>
      </w:r>
      <w:r>
        <w:t>обоснованных</w:t>
      </w:r>
      <w:r>
        <w:t xml:space="preserve"> </w:t>
      </w:r>
      <w:r>
        <w:t>случаях</w:t>
      </w:r>
      <w:r>
        <w:t xml:space="preserve"> (</w:t>
      </w:r>
      <w:r>
        <w:t>когда</w:t>
      </w:r>
      <w:r>
        <w:t xml:space="preserve"> </w:t>
      </w:r>
      <w:r>
        <w:t>это</w:t>
      </w:r>
      <w:r>
        <w:t xml:space="preserve"> </w:t>
      </w:r>
      <w:r>
        <w:t>не</w:t>
      </w:r>
      <w:r>
        <w:t xml:space="preserve"> </w:t>
      </w:r>
      <w:r>
        <w:t>затрудняет</w:t>
      </w:r>
      <w:r>
        <w:t xml:space="preserve"> </w:t>
      </w:r>
      <w:r>
        <w:t>пользование</w:t>
      </w:r>
      <w:r>
        <w:t xml:space="preserve"> </w:t>
      </w:r>
      <w:r>
        <w:t>таблицей</w:t>
      </w:r>
      <w:r>
        <w:t xml:space="preserve">) </w:t>
      </w:r>
      <w:r>
        <w:t>допускается</w:t>
      </w:r>
      <w:r>
        <w:t xml:space="preserve"> </w:t>
      </w:r>
      <w:r>
        <w:t>указывать</w:t>
      </w:r>
      <w:r>
        <w:t xml:space="preserve"> </w:t>
      </w:r>
      <w:r>
        <w:t>один</w:t>
      </w:r>
      <w:r>
        <w:t xml:space="preserve"> </w:t>
      </w:r>
      <w:r>
        <w:t>раз</w:t>
      </w:r>
      <w:r>
        <w:t xml:space="preserve"> </w:t>
      </w:r>
      <w:r>
        <w:t>числовые</w:t>
      </w:r>
      <w:r>
        <w:t xml:space="preserve"> </w:t>
      </w:r>
      <w:r>
        <w:t>значения</w:t>
      </w:r>
      <w:r>
        <w:t xml:space="preserve"> </w:t>
      </w:r>
      <w:r>
        <w:t>одного</w:t>
      </w:r>
      <w:r>
        <w:t xml:space="preserve"> </w:t>
      </w:r>
      <w:r>
        <w:t>показателя</w:t>
      </w:r>
      <w:r>
        <w:t xml:space="preserve">, </w:t>
      </w:r>
      <w:r>
        <w:t>одинаковые</w:t>
      </w:r>
      <w:r>
        <w:t xml:space="preserve"> </w:t>
      </w:r>
      <w:r>
        <w:t>для</w:t>
      </w:r>
      <w:r>
        <w:t xml:space="preserve"> </w:t>
      </w:r>
      <w:r>
        <w:t>двух</w:t>
      </w:r>
      <w:r>
        <w:t xml:space="preserve"> </w:t>
      </w:r>
      <w:r>
        <w:t>и</w:t>
      </w:r>
      <w:r>
        <w:t xml:space="preserve"> </w:t>
      </w:r>
      <w:r>
        <w:t>более</w:t>
      </w:r>
      <w:r>
        <w:t xml:space="preserve"> </w:t>
      </w:r>
      <w:r>
        <w:t>г</w:t>
      </w:r>
      <w:r>
        <w:t>раф</w:t>
      </w:r>
      <w:r>
        <w:t xml:space="preserve">, </w:t>
      </w:r>
      <w:r>
        <w:t>как</w:t>
      </w:r>
      <w:r>
        <w:t xml:space="preserve"> </w:t>
      </w:r>
      <w:r>
        <w:t>показано</w:t>
      </w:r>
      <w:r>
        <w:t xml:space="preserve"> </w:t>
      </w:r>
      <w:r>
        <w:t>на</w:t>
      </w:r>
      <w:r>
        <w:t xml:space="preserve"> </w:t>
      </w:r>
      <w:r>
        <w:t>рисунке</w:t>
      </w:r>
      <w:r>
        <w:t xml:space="preserve"> 12.</w:t>
      </w:r>
    </w:p>
    <w:p w14:paraId="319515A3" w14:textId="77777777" w:rsidR="003E1A87" w:rsidRDefault="003D0AA9">
      <w:pPr>
        <w:ind w:left="-15" w:firstLine="0"/>
      </w:pPr>
      <w:r>
        <w:t>Таблица</w:t>
      </w:r>
      <w:r>
        <w:t xml:space="preserve"> ...</w:t>
      </w:r>
    </w:p>
    <w:tbl>
      <w:tblPr>
        <w:tblStyle w:val="TableGrid"/>
        <w:tblW w:w="9362" w:type="dxa"/>
        <w:tblInd w:w="0" w:type="dxa"/>
        <w:tblCellMar>
          <w:top w:w="6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761"/>
        <w:gridCol w:w="1801"/>
        <w:gridCol w:w="1800"/>
      </w:tblGrid>
      <w:tr w:rsidR="003E1A87" w14:paraId="36B56E5C" w14:textId="77777777">
        <w:trPr>
          <w:trHeight w:val="286"/>
        </w:trPr>
        <w:tc>
          <w:tcPr>
            <w:tcW w:w="5761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F6BD745" w14:textId="77777777" w:rsidR="003E1A87" w:rsidRDefault="003D0AA9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>Наименование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</w:p>
        </w:tc>
        <w:tc>
          <w:tcPr>
            <w:tcW w:w="3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E4FBB" w14:textId="77777777" w:rsidR="003E1A87" w:rsidRDefault="003D0AA9">
            <w:pPr>
              <w:spacing w:after="0" w:line="259" w:lineRule="auto"/>
              <w:ind w:left="84" w:firstLine="0"/>
              <w:jc w:val="left"/>
            </w:pPr>
            <w:r>
              <w:rPr>
                <w:sz w:val="24"/>
              </w:rPr>
              <w:t>Значение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марки</w:t>
            </w:r>
          </w:p>
        </w:tc>
      </w:tr>
      <w:tr w:rsidR="003E1A87" w14:paraId="0F05EF05" w14:textId="77777777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9578674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DCDF179" w14:textId="77777777" w:rsidR="003E1A87" w:rsidRDefault="003D0AA9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0B586EC" w14:textId="77777777" w:rsidR="003E1A87" w:rsidRDefault="003D0AA9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>Б</w:t>
            </w:r>
          </w:p>
        </w:tc>
      </w:tr>
      <w:tr w:rsidR="003E1A87" w14:paraId="4A8FC113" w14:textId="77777777">
        <w:trPr>
          <w:trHeight w:val="401"/>
        </w:trPr>
        <w:tc>
          <w:tcPr>
            <w:tcW w:w="576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39C7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Время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высыхания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z w:val="24"/>
              </w:rPr>
              <w:t xml:space="preserve"> 1, </w:t>
            </w:r>
            <w:r>
              <w:rPr>
                <w:sz w:val="24"/>
              </w:rPr>
              <w:t>мин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не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</w:p>
        </w:tc>
        <w:tc>
          <w:tcPr>
            <w:tcW w:w="18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7283" w14:textId="77777777" w:rsidR="003E1A87" w:rsidRDefault="003D0AA9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>30</w:t>
            </w:r>
          </w:p>
        </w:tc>
        <w:tc>
          <w:tcPr>
            <w:tcW w:w="18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E0917" w14:textId="77777777" w:rsidR="003E1A87" w:rsidRDefault="003D0AA9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>40</w:t>
            </w:r>
          </w:p>
        </w:tc>
      </w:tr>
      <w:tr w:rsidR="003E1A87" w14:paraId="10A926EE" w14:textId="77777777">
        <w:trPr>
          <w:trHeight w:val="355"/>
        </w:trPr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CA5A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Адгезия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пленки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балл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не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</w:p>
        </w:tc>
        <w:tc>
          <w:tcPr>
            <w:tcW w:w="3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8701" w14:textId="77777777" w:rsidR="003E1A87" w:rsidRDefault="003D0AA9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>2</w:t>
            </w:r>
          </w:p>
        </w:tc>
      </w:tr>
      <w:tr w:rsidR="003E1A87" w14:paraId="361BF6F5" w14:textId="77777777">
        <w:trPr>
          <w:trHeight w:val="355"/>
        </w:trPr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72BC9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Термоустойчивость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  <w:vertAlign w:val="superscript"/>
              </w:rPr>
              <w:t>о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не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7A81D" w14:textId="77777777" w:rsidR="003E1A87" w:rsidRDefault="003D0AA9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>80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6888" w14:textId="77777777" w:rsidR="003E1A87" w:rsidRDefault="003D0AA9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>95</w:t>
            </w:r>
          </w:p>
        </w:tc>
      </w:tr>
    </w:tbl>
    <w:p w14:paraId="69DDEEC4" w14:textId="77777777" w:rsidR="003E1A87" w:rsidRDefault="003D0AA9">
      <w:pPr>
        <w:spacing w:after="261"/>
        <w:ind w:left="241" w:right="235" w:hanging="10"/>
        <w:jc w:val="center"/>
      </w:pPr>
      <w:r>
        <w:t>Рисунок</w:t>
      </w:r>
      <w:r>
        <w:t xml:space="preserve"> 12</w:t>
      </w:r>
    </w:p>
    <w:p w14:paraId="021DC646" w14:textId="77777777" w:rsidR="003E1A87" w:rsidRDefault="003D0AA9">
      <w:pPr>
        <w:ind w:left="-15"/>
      </w:pPr>
      <w:r>
        <w:rPr>
          <w:b/>
        </w:rPr>
        <w:t xml:space="preserve">5.6.18 </w:t>
      </w:r>
      <w:r>
        <w:t>Предельные</w:t>
      </w:r>
      <w:r>
        <w:t xml:space="preserve"> </w:t>
      </w:r>
      <w:r>
        <w:t>отклонения</w:t>
      </w:r>
      <w:r>
        <w:t xml:space="preserve">, </w:t>
      </w:r>
      <w:r>
        <w:t>относящиеся</w:t>
      </w:r>
      <w:r>
        <w:t xml:space="preserve"> </w:t>
      </w:r>
      <w:r>
        <w:t>к</w:t>
      </w:r>
      <w:r>
        <w:t xml:space="preserve"> </w:t>
      </w:r>
      <w:r>
        <w:t>двум</w:t>
      </w:r>
      <w:r>
        <w:t xml:space="preserve"> </w:t>
      </w:r>
      <w:r>
        <w:t>или</w:t>
      </w:r>
      <w:r>
        <w:t xml:space="preserve"> </w:t>
      </w:r>
      <w:r>
        <w:t>нескольким числовым</w:t>
      </w:r>
      <w:r>
        <w:t xml:space="preserve"> </w:t>
      </w:r>
      <w:r>
        <w:t>значениям</w:t>
      </w:r>
      <w:r>
        <w:t xml:space="preserve"> </w:t>
      </w:r>
      <w:r>
        <w:t>величины</w:t>
      </w:r>
      <w:r>
        <w:t xml:space="preserve"> </w:t>
      </w:r>
      <w:r>
        <w:t>показателя</w:t>
      </w:r>
      <w:r>
        <w:t xml:space="preserve">, </w:t>
      </w:r>
      <w:r>
        <w:t>указывают</w:t>
      </w:r>
      <w:r>
        <w:t xml:space="preserve"> </w:t>
      </w:r>
      <w:r>
        <w:t>в</w:t>
      </w:r>
      <w:r>
        <w:t xml:space="preserve"> </w:t>
      </w:r>
      <w:r>
        <w:t>отдельной</w:t>
      </w:r>
      <w:r>
        <w:t xml:space="preserve"> </w:t>
      </w:r>
      <w:r>
        <w:t>графе</w:t>
      </w:r>
      <w:r>
        <w:t xml:space="preserve"> </w:t>
      </w:r>
      <w:r>
        <w:t>в соответствии</w:t>
      </w:r>
      <w:r>
        <w:t xml:space="preserve"> </w:t>
      </w:r>
      <w:r>
        <w:t>с</w:t>
      </w:r>
      <w:r>
        <w:t xml:space="preserve"> </w:t>
      </w:r>
      <w:r>
        <w:t>рисунком</w:t>
      </w:r>
      <w:r>
        <w:t xml:space="preserve"> 11.</w:t>
      </w:r>
    </w:p>
    <w:p w14:paraId="4B4C2294" w14:textId="77777777" w:rsidR="003E1A87" w:rsidRDefault="003D0AA9">
      <w:pPr>
        <w:spacing w:after="263"/>
        <w:ind w:left="-15"/>
      </w:pPr>
      <w:r>
        <w:t>Предельные</w:t>
      </w:r>
      <w:r>
        <w:t xml:space="preserve"> </w:t>
      </w:r>
      <w:r>
        <w:t>отклонения</w:t>
      </w:r>
      <w:r>
        <w:t xml:space="preserve">, </w:t>
      </w:r>
      <w:r>
        <w:t>относящиеся</w:t>
      </w:r>
      <w:r>
        <w:t xml:space="preserve"> </w:t>
      </w:r>
      <w:r>
        <w:t>ко</w:t>
      </w:r>
      <w:r>
        <w:t xml:space="preserve"> </w:t>
      </w:r>
      <w:r>
        <w:t>всем</w:t>
      </w:r>
      <w:r>
        <w:t xml:space="preserve"> </w:t>
      </w:r>
      <w:r>
        <w:t>числовым</w:t>
      </w:r>
      <w:r>
        <w:t xml:space="preserve"> </w:t>
      </w:r>
      <w:r>
        <w:t>значениям величины</w:t>
      </w:r>
      <w:r>
        <w:t xml:space="preserve"> </w:t>
      </w:r>
      <w:r>
        <w:t>показателя</w:t>
      </w:r>
      <w:r>
        <w:t xml:space="preserve">, </w:t>
      </w:r>
      <w:r>
        <w:t>помещенные</w:t>
      </w:r>
      <w:r>
        <w:t xml:space="preserve"> </w:t>
      </w:r>
      <w:r>
        <w:t>в</w:t>
      </w:r>
      <w:r>
        <w:t xml:space="preserve"> </w:t>
      </w:r>
      <w:r>
        <w:t>одной</w:t>
      </w:r>
      <w:r>
        <w:t xml:space="preserve"> </w:t>
      </w:r>
      <w:r>
        <w:t>графе</w:t>
      </w:r>
      <w:r>
        <w:t xml:space="preserve">, </w:t>
      </w:r>
      <w:r>
        <w:t>указывают</w:t>
      </w:r>
      <w:r>
        <w:t xml:space="preserve"> </w:t>
      </w:r>
      <w:r>
        <w:t>в</w:t>
      </w:r>
      <w:r>
        <w:t xml:space="preserve"> </w:t>
      </w:r>
      <w:r>
        <w:t>головке таблицы</w:t>
      </w:r>
      <w:r>
        <w:t xml:space="preserve"> </w:t>
      </w:r>
      <w:r>
        <w:t>под</w:t>
      </w:r>
      <w:r>
        <w:t xml:space="preserve"> </w:t>
      </w:r>
      <w:r>
        <w:t>наименованием</w:t>
      </w:r>
      <w:r>
        <w:t xml:space="preserve"> </w:t>
      </w:r>
      <w:r>
        <w:t>или</w:t>
      </w:r>
      <w:r>
        <w:t xml:space="preserve"> </w:t>
      </w:r>
      <w:r>
        <w:t>обозначением</w:t>
      </w:r>
      <w:r>
        <w:t xml:space="preserve"> </w:t>
      </w:r>
      <w:r>
        <w:t>показателя</w:t>
      </w:r>
      <w:r>
        <w:t xml:space="preserve">, </w:t>
      </w:r>
      <w:r>
        <w:t>как</w:t>
      </w:r>
      <w:r>
        <w:t xml:space="preserve"> </w:t>
      </w:r>
      <w:r>
        <w:t>показано</w:t>
      </w:r>
      <w:r>
        <w:t xml:space="preserve"> </w:t>
      </w:r>
      <w:r>
        <w:t>на рисунке</w:t>
      </w:r>
      <w:r>
        <w:t xml:space="preserve"> 13.</w:t>
      </w:r>
    </w:p>
    <w:p w14:paraId="42D7559E" w14:textId="77777777" w:rsidR="003E1A87" w:rsidRDefault="003D0AA9">
      <w:pPr>
        <w:ind w:left="-15" w:firstLine="0"/>
      </w:pPr>
      <w:r>
        <w:t>Таблица</w:t>
      </w:r>
      <w:r>
        <w:t xml:space="preserve"> ...</w:t>
      </w:r>
    </w:p>
    <w:tbl>
      <w:tblPr>
        <w:tblStyle w:val="TableGrid"/>
        <w:tblW w:w="9501" w:type="dxa"/>
        <w:tblInd w:w="0" w:type="dxa"/>
        <w:tblCellMar>
          <w:top w:w="12" w:type="dxa"/>
          <w:left w:w="106" w:type="dxa"/>
          <w:bottom w:w="0" w:type="dxa"/>
          <w:right w:w="109" w:type="dxa"/>
        </w:tblCellMar>
        <w:tblLook w:val="04A0" w:firstRow="1" w:lastRow="0" w:firstColumn="1" w:lastColumn="0" w:noHBand="0" w:noVBand="1"/>
      </w:tblPr>
      <w:tblGrid>
        <w:gridCol w:w="1985"/>
        <w:gridCol w:w="1985"/>
        <w:gridCol w:w="5531"/>
      </w:tblGrid>
      <w:tr w:rsidR="003E1A87" w14:paraId="4E23179E" w14:textId="77777777">
        <w:trPr>
          <w:trHeight w:val="377"/>
        </w:trPr>
        <w:tc>
          <w:tcPr>
            <w:tcW w:w="3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C74AD" w14:textId="77777777" w:rsidR="003E1A87" w:rsidRDefault="003D0AA9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lastRenderedPageBreak/>
              <w:t>Марки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сплава</w:t>
            </w:r>
          </w:p>
        </w:tc>
        <w:tc>
          <w:tcPr>
            <w:tcW w:w="5531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vAlign w:val="center"/>
          </w:tcPr>
          <w:p w14:paraId="4514E85D" w14:textId="77777777" w:rsidR="003E1A87" w:rsidRDefault="003D0AA9">
            <w:pPr>
              <w:spacing w:after="0" w:line="259" w:lineRule="auto"/>
              <w:ind w:right="1" w:firstLine="0"/>
              <w:jc w:val="center"/>
            </w:pPr>
            <w:r>
              <w:rPr>
                <w:sz w:val="24"/>
              </w:rPr>
              <w:t>Назначение</w:t>
            </w:r>
          </w:p>
        </w:tc>
      </w:tr>
      <w:tr w:rsidR="003E1A87" w14:paraId="1D505FD8" w14:textId="77777777">
        <w:trPr>
          <w:trHeight w:val="588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14:paraId="334DEE74" w14:textId="77777777" w:rsidR="003E1A87" w:rsidRDefault="003D0AA9">
            <w:pPr>
              <w:spacing w:after="0" w:line="259" w:lineRule="auto"/>
              <w:ind w:firstLine="0"/>
              <w:jc w:val="center"/>
            </w:pPr>
            <w:r>
              <w:rPr>
                <w:sz w:val="24"/>
              </w:rPr>
              <w:t>Новое обозначение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14:paraId="4FC19AC0" w14:textId="77777777" w:rsidR="003E1A87" w:rsidRDefault="003D0AA9">
            <w:pPr>
              <w:spacing w:after="0" w:line="259" w:lineRule="auto"/>
              <w:ind w:firstLine="0"/>
              <w:jc w:val="center"/>
            </w:pPr>
            <w:r>
              <w:rPr>
                <w:sz w:val="24"/>
              </w:rPr>
              <w:t>Старое обозначение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14:paraId="515AA3F2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  <w:tr w:rsidR="003E1A87" w14:paraId="49CF15D3" w14:textId="77777777">
        <w:trPr>
          <w:trHeight w:val="1126"/>
        </w:trPr>
        <w:tc>
          <w:tcPr>
            <w:tcW w:w="1985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79AEA5" w14:textId="77777777" w:rsidR="003E1A87" w:rsidRDefault="003D0AA9">
            <w:pPr>
              <w:spacing w:after="0" w:line="259" w:lineRule="auto"/>
              <w:ind w:right="4" w:firstLine="0"/>
              <w:jc w:val="center"/>
            </w:pPr>
            <w:r>
              <w:rPr>
                <w:sz w:val="26"/>
              </w:rPr>
              <w:t>08</w:t>
            </w:r>
            <w:r>
              <w:rPr>
                <w:sz w:val="26"/>
              </w:rPr>
              <w:t>Х</w:t>
            </w:r>
            <w:r>
              <w:rPr>
                <w:sz w:val="26"/>
              </w:rPr>
              <w:t>18</w:t>
            </w:r>
            <w:r>
              <w:rPr>
                <w:sz w:val="26"/>
              </w:rPr>
              <w:t>Н</w:t>
            </w:r>
            <w:r>
              <w:rPr>
                <w:sz w:val="26"/>
              </w:rPr>
              <w:t>10</w:t>
            </w:r>
          </w:p>
        </w:tc>
        <w:tc>
          <w:tcPr>
            <w:tcW w:w="1985" w:type="dxa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2DCD3A" w14:textId="77777777" w:rsidR="003E1A87" w:rsidRDefault="003D0AA9">
            <w:pPr>
              <w:spacing w:after="0" w:line="259" w:lineRule="auto"/>
              <w:ind w:left="1" w:firstLine="0"/>
              <w:jc w:val="center"/>
            </w:pPr>
            <w:r>
              <w:rPr>
                <w:sz w:val="26"/>
              </w:rPr>
              <w:t>0</w:t>
            </w:r>
            <w:r>
              <w:rPr>
                <w:sz w:val="26"/>
              </w:rPr>
              <w:t>Х</w:t>
            </w:r>
            <w:r>
              <w:rPr>
                <w:sz w:val="26"/>
              </w:rPr>
              <w:t>8</w:t>
            </w:r>
            <w:r>
              <w:rPr>
                <w:sz w:val="26"/>
              </w:rPr>
              <w:t>Н</w:t>
            </w:r>
            <w:r>
              <w:rPr>
                <w:sz w:val="26"/>
              </w:rPr>
              <w:t>10</w:t>
            </w:r>
          </w:p>
        </w:tc>
        <w:tc>
          <w:tcPr>
            <w:tcW w:w="5531" w:type="dxa"/>
            <w:vMerge w:val="restart"/>
            <w:tcBorders>
              <w:top w:val="doub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270960" w14:textId="77777777" w:rsidR="003E1A87" w:rsidRDefault="003D0AA9">
            <w:pPr>
              <w:spacing w:after="139" w:line="238" w:lineRule="auto"/>
              <w:ind w:firstLine="0"/>
            </w:pPr>
            <w:r>
              <w:rPr>
                <w:sz w:val="24"/>
              </w:rPr>
              <w:t>Трубы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детали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печной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арматуры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теплообменники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патрубки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муфели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реторты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коллекторы выхлопных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электроды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искровых зажигательных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свечей</w:t>
            </w:r>
          </w:p>
          <w:p w14:paraId="7644D5E8" w14:textId="56BC88A6" w:rsidR="003E1A87" w:rsidRDefault="003D0AA9" w:rsidP="002A245B">
            <w:pPr>
              <w:spacing w:after="252" w:line="259" w:lineRule="auto"/>
              <w:ind w:right="3" w:firstLine="0"/>
              <w:jc w:val="center"/>
            </w:pPr>
            <w:r>
              <w:rPr>
                <w:sz w:val="24"/>
              </w:rPr>
              <w:t>То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</w:p>
        </w:tc>
      </w:tr>
      <w:tr w:rsidR="003E1A87" w14:paraId="654F9937" w14:textId="77777777">
        <w:trPr>
          <w:trHeight w:val="518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8512E6" w14:textId="77777777" w:rsidR="003E1A87" w:rsidRDefault="003D0AA9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>08</w:t>
            </w:r>
            <w:r>
              <w:rPr>
                <w:sz w:val="26"/>
              </w:rPr>
              <w:t>Х</w:t>
            </w:r>
            <w:r>
              <w:rPr>
                <w:sz w:val="26"/>
              </w:rPr>
              <w:t>18</w:t>
            </w:r>
            <w:r>
              <w:rPr>
                <w:sz w:val="26"/>
              </w:rPr>
              <w:t>Н</w:t>
            </w:r>
            <w:r>
              <w:rPr>
                <w:sz w:val="26"/>
              </w:rPr>
              <w:t>10</w:t>
            </w:r>
            <w:r>
              <w:rPr>
                <w:sz w:val="26"/>
              </w:rPr>
              <w:t>Т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32D3D4" w14:textId="77777777" w:rsidR="003E1A87" w:rsidRDefault="003D0AA9">
            <w:pPr>
              <w:spacing w:after="0" w:line="259" w:lineRule="auto"/>
              <w:ind w:right="1" w:firstLine="0"/>
              <w:jc w:val="center"/>
            </w:pPr>
            <w:r>
              <w:rPr>
                <w:sz w:val="26"/>
              </w:rPr>
              <w:t>0</w:t>
            </w:r>
            <w:r>
              <w:rPr>
                <w:sz w:val="26"/>
              </w:rPr>
              <w:t>Х</w:t>
            </w:r>
            <w:r>
              <w:rPr>
                <w:sz w:val="26"/>
              </w:rPr>
              <w:t>18</w:t>
            </w:r>
            <w:r>
              <w:rPr>
                <w:sz w:val="26"/>
              </w:rPr>
              <w:t>Н</w:t>
            </w:r>
            <w:r>
              <w:rPr>
                <w:sz w:val="26"/>
              </w:rPr>
              <w:t>10</w:t>
            </w:r>
            <w:r>
              <w:rPr>
                <w:sz w:val="26"/>
              </w:rPr>
              <w:t>Т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CF5306C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  <w:tr w:rsidR="003E1A87" w14:paraId="6B7BC875" w14:textId="77777777">
        <w:trPr>
          <w:trHeight w:val="319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11E74" w14:textId="77777777" w:rsidR="003E1A87" w:rsidRDefault="003D0AA9">
            <w:pPr>
              <w:spacing w:after="0" w:line="259" w:lineRule="auto"/>
              <w:ind w:right="4" w:firstLine="0"/>
              <w:jc w:val="center"/>
            </w:pPr>
            <w:r>
              <w:rPr>
                <w:sz w:val="26"/>
              </w:rPr>
              <w:t>09</w:t>
            </w:r>
            <w:r>
              <w:rPr>
                <w:sz w:val="26"/>
              </w:rPr>
              <w:t>Х</w:t>
            </w:r>
            <w:r>
              <w:rPr>
                <w:sz w:val="26"/>
              </w:rPr>
              <w:t>15</w:t>
            </w:r>
            <w:r>
              <w:rPr>
                <w:sz w:val="26"/>
              </w:rPr>
              <w:t>Н</w:t>
            </w:r>
            <w:r>
              <w:rPr>
                <w:sz w:val="26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A4D5C" w14:textId="77777777" w:rsidR="003E1A87" w:rsidRDefault="003D0AA9">
            <w:pPr>
              <w:spacing w:after="0" w:line="259" w:lineRule="auto"/>
              <w:ind w:left="1" w:firstLine="0"/>
              <w:jc w:val="center"/>
            </w:pPr>
            <w:r>
              <w:rPr>
                <w:sz w:val="26"/>
              </w:rPr>
              <w:t>Х</w:t>
            </w:r>
            <w:r>
              <w:rPr>
                <w:sz w:val="26"/>
              </w:rPr>
              <w:t>15</w:t>
            </w:r>
            <w:r>
              <w:rPr>
                <w:sz w:val="26"/>
              </w:rPr>
              <w:t>Н</w:t>
            </w:r>
            <w:r>
              <w:rPr>
                <w:sz w:val="26"/>
              </w:rPr>
              <w:t>910</w:t>
            </w:r>
          </w:p>
        </w:tc>
        <w:tc>
          <w:tcPr>
            <w:tcW w:w="55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6C121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>Для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работающих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условиях То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z w:val="24"/>
              </w:rPr>
              <w:t xml:space="preserve">. </w:t>
            </w:r>
            <w:r>
              <w:rPr>
                <w:sz w:val="24"/>
              </w:rPr>
              <w:t>Не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дельтаферрита</w:t>
            </w:r>
          </w:p>
        </w:tc>
      </w:tr>
      <w:tr w:rsidR="003E1A87" w14:paraId="4CCC144D" w14:textId="77777777">
        <w:trPr>
          <w:trHeight w:val="319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6168F" w14:textId="77777777" w:rsidR="003E1A87" w:rsidRDefault="003D0AA9">
            <w:pPr>
              <w:spacing w:after="0" w:line="259" w:lineRule="auto"/>
              <w:ind w:left="1" w:firstLine="0"/>
              <w:jc w:val="center"/>
            </w:pPr>
            <w:r>
              <w:rPr>
                <w:sz w:val="26"/>
              </w:rPr>
              <w:t>07</w:t>
            </w:r>
            <w:r>
              <w:rPr>
                <w:sz w:val="26"/>
              </w:rPr>
              <w:t>Х</w:t>
            </w:r>
            <w:r>
              <w:rPr>
                <w:sz w:val="26"/>
              </w:rPr>
              <w:t>6</w:t>
            </w:r>
            <w:r>
              <w:rPr>
                <w:sz w:val="26"/>
              </w:rPr>
              <w:t>Н</w:t>
            </w:r>
            <w:r>
              <w:rPr>
                <w:sz w:val="26"/>
              </w:rPr>
              <w:t>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C2EB5" w14:textId="77777777" w:rsidR="003E1A87" w:rsidRDefault="003D0AA9">
            <w:pPr>
              <w:spacing w:after="0" w:line="259" w:lineRule="auto"/>
              <w:ind w:left="1" w:firstLine="0"/>
              <w:jc w:val="center"/>
            </w:pPr>
            <w:r>
              <w:rPr>
                <w:sz w:val="26"/>
              </w:rPr>
              <w:t>Х</w:t>
            </w:r>
            <w:r>
              <w:rPr>
                <w:sz w:val="26"/>
              </w:rPr>
              <w:t>16</w:t>
            </w:r>
            <w:r>
              <w:rPr>
                <w:sz w:val="26"/>
              </w:rPr>
              <w:t>Н</w:t>
            </w:r>
            <w:r>
              <w:rPr>
                <w:sz w:val="26"/>
              </w:rPr>
              <w:t>6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8CFE4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</w:tbl>
    <w:p w14:paraId="4C33A9D6" w14:textId="77777777" w:rsidR="003E1A87" w:rsidRDefault="003D0AA9">
      <w:pPr>
        <w:spacing w:after="261"/>
        <w:ind w:left="241" w:right="235" w:hanging="10"/>
        <w:jc w:val="center"/>
      </w:pPr>
      <w:r>
        <w:t>Рисунок</w:t>
      </w:r>
      <w:r>
        <w:t xml:space="preserve"> 13</w:t>
      </w:r>
    </w:p>
    <w:p w14:paraId="750744BD" w14:textId="77777777" w:rsidR="003E1A87" w:rsidRDefault="003D0AA9">
      <w:pPr>
        <w:ind w:left="-15"/>
      </w:pPr>
      <w:r>
        <w:rPr>
          <w:b/>
        </w:rPr>
        <w:t xml:space="preserve">5.6.19 </w:t>
      </w:r>
      <w:r>
        <w:t>В</w:t>
      </w:r>
      <w:r>
        <w:t xml:space="preserve"> </w:t>
      </w:r>
      <w:r>
        <w:t>отсутствие</w:t>
      </w:r>
      <w:r>
        <w:t xml:space="preserve"> </w:t>
      </w:r>
      <w:r>
        <w:t>в</w:t>
      </w:r>
      <w:r>
        <w:t xml:space="preserve"> </w:t>
      </w:r>
      <w:r>
        <w:t>таблице</w:t>
      </w:r>
      <w:r>
        <w:t xml:space="preserve"> </w:t>
      </w:r>
      <w:r>
        <w:t>горизонтальных</w:t>
      </w:r>
      <w:r>
        <w:t xml:space="preserve"> </w:t>
      </w:r>
      <w:r>
        <w:t>линий</w:t>
      </w:r>
      <w:r>
        <w:t xml:space="preserve"> </w:t>
      </w:r>
      <w:r>
        <w:t>текст</w:t>
      </w:r>
      <w:r>
        <w:t xml:space="preserve">, </w:t>
      </w:r>
      <w:r>
        <w:t>повторяющийся</w:t>
      </w:r>
      <w:r>
        <w:t xml:space="preserve"> </w:t>
      </w:r>
      <w:r>
        <w:t>в</w:t>
      </w:r>
      <w:r>
        <w:t xml:space="preserve"> </w:t>
      </w:r>
      <w:r>
        <w:t>строках одной</w:t>
      </w:r>
      <w:r>
        <w:t xml:space="preserve"> </w:t>
      </w:r>
      <w:r>
        <w:t>и</w:t>
      </w:r>
      <w:r>
        <w:t xml:space="preserve"> </w:t>
      </w:r>
      <w:r>
        <w:t>той</w:t>
      </w:r>
      <w:r>
        <w:t xml:space="preserve"> </w:t>
      </w:r>
      <w:r>
        <w:t>же</w:t>
      </w:r>
      <w:r>
        <w:t xml:space="preserve"> </w:t>
      </w:r>
      <w:r>
        <w:t>графы</w:t>
      </w:r>
      <w:r>
        <w:t xml:space="preserve"> </w:t>
      </w:r>
      <w:r>
        <w:t>и</w:t>
      </w:r>
      <w:r>
        <w:t xml:space="preserve"> </w:t>
      </w:r>
      <w:r>
        <w:t>состоящий</w:t>
      </w:r>
      <w:r>
        <w:t xml:space="preserve"> </w:t>
      </w:r>
      <w:r>
        <w:t>из двух</w:t>
      </w:r>
      <w:r>
        <w:t xml:space="preserve"> </w:t>
      </w:r>
      <w:r>
        <w:t>и</w:t>
      </w:r>
      <w:r>
        <w:t xml:space="preserve"> </w:t>
      </w:r>
      <w:r>
        <w:t>более слов</w:t>
      </w:r>
      <w:r>
        <w:t xml:space="preserve"> </w:t>
      </w:r>
      <w:r>
        <w:t>при</w:t>
      </w:r>
      <w:r>
        <w:t xml:space="preserve"> </w:t>
      </w:r>
      <w:r>
        <w:t>первом</w:t>
      </w:r>
      <w:r>
        <w:t xml:space="preserve"> </w:t>
      </w:r>
      <w:r>
        <w:t>повторении</w:t>
      </w:r>
      <w:r>
        <w:t xml:space="preserve"> </w:t>
      </w:r>
      <w:r>
        <w:t>заменяют</w:t>
      </w:r>
      <w:r>
        <w:t xml:space="preserve"> </w:t>
      </w:r>
      <w:r>
        <w:t>словами</w:t>
      </w:r>
      <w:r>
        <w:t xml:space="preserve"> «</w:t>
      </w:r>
      <w:r>
        <w:t>То</w:t>
      </w:r>
      <w:r>
        <w:t xml:space="preserve"> </w:t>
      </w:r>
      <w:r>
        <w:t>же</w:t>
      </w:r>
      <w:r>
        <w:t xml:space="preserve">», </w:t>
      </w:r>
      <w:r>
        <w:t>а</w:t>
      </w:r>
      <w:r>
        <w:t xml:space="preserve"> </w:t>
      </w:r>
      <w:r>
        <w:t>далее</w:t>
      </w:r>
      <w:r>
        <w:t xml:space="preserve"> </w:t>
      </w:r>
      <w:r>
        <w:t>кавычками</w:t>
      </w:r>
      <w:r>
        <w:t xml:space="preserve">. </w:t>
      </w:r>
      <w:r>
        <w:t>Если</w:t>
      </w:r>
      <w:r>
        <w:t xml:space="preserve"> </w:t>
      </w:r>
      <w:r>
        <w:t>повторяется</w:t>
      </w:r>
      <w:r>
        <w:t xml:space="preserve"> </w:t>
      </w:r>
      <w:r>
        <w:t>только</w:t>
      </w:r>
      <w:r>
        <w:t xml:space="preserve"> </w:t>
      </w:r>
      <w:r>
        <w:t>часть</w:t>
      </w:r>
      <w:r>
        <w:t xml:space="preserve"> </w:t>
      </w:r>
      <w:r>
        <w:t>фразы</w:t>
      </w:r>
      <w:r>
        <w:t xml:space="preserve">, </w:t>
      </w:r>
      <w:r>
        <w:t>то</w:t>
      </w:r>
      <w:r>
        <w:t xml:space="preserve"> </w:t>
      </w:r>
      <w:r>
        <w:t>допускается</w:t>
      </w:r>
      <w:r>
        <w:t xml:space="preserve"> </w:t>
      </w:r>
      <w:r>
        <w:t>эту</w:t>
      </w:r>
      <w:r>
        <w:t xml:space="preserve"> </w:t>
      </w:r>
      <w:r>
        <w:t>часть</w:t>
      </w:r>
      <w:r>
        <w:t xml:space="preserve"> </w:t>
      </w:r>
      <w:r>
        <w:t>заменять словами</w:t>
      </w:r>
      <w:r>
        <w:t xml:space="preserve"> «</w:t>
      </w:r>
      <w:r>
        <w:t>То</w:t>
      </w:r>
      <w:r>
        <w:t xml:space="preserve"> </w:t>
      </w:r>
      <w:r>
        <w:t>же</w:t>
      </w:r>
      <w:r>
        <w:t xml:space="preserve">» </w:t>
      </w:r>
      <w:r>
        <w:t>с</w:t>
      </w:r>
      <w:r>
        <w:t xml:space="preserve"> </w:t>
      </w:r>
      <w:r>
        <w:t>добавлением</w:t>
      </w:r>
      <w:r>
        <w:t xml:space="preserve"> </w:t>
      </w:r>
      <w:r>
        <w:t>дополнительных</w:t>
      </w:r>
      <w:r>
        <w:t xml:space="preserve"> </w:t>
      </w:r>
      <w:r>
        <w:t>сведений</w:t>
      </w:r>
      <w:r>
        <w:t xml:space="preserve">, </w:t>
      </w:r>
      <w:r>
        <w:t>как</w:t>
      </w:r>
      <w:r>
        <w:t xml:space="preserve"> </w:t>
      </w:r>
      <w:r>
        <w:t>показано</w:t>
      </w:r>
      <w:r>
        <w:t xml:space="preserve"> </w:t>
      </w:r>
      <w:r>
        <w:t>на рисунке</w:t>
      </w:r>
      <w:r>
        <w:t xml:space="preserve"> 13.</w:t>
      </w:r>
    </w:p>
    <w:p w14:paraId="32E50A3C" w14:textId="77777777" w:rsidR="003E1A87" w:rsidRDefault="003D0AA9">
      <w:pPr>
        <w:spacing w:after="13"/>
        <w:ind w:left="241" w:right="401" w:hanging="10"/>
        <w:jc w:val="center"/>
      </w:pPr>
      <w:r>
        <w:t>При</w:t>
      </w:r>
      <w:r>
        <w:t xml:space="preserve"> </w:t>
      </w:r>
      <w:r>
        <w:t>наличии</w:t>
      </w:r>
      <w:r>
        <w:t xml:space="preserve"> </w:t>
      </w:r>
      <w:r>
        <w:t>горизонтальных</w:t>
      </w:r>
      <w:r>
        <w:t xml:space="preserve"> </w:t>
      </w:r>
      <w:r>
        <w:t>линий</w:t>
      </w:r>
      <w:r>
        <w:t xml:space="preserve"> </w:t>
      </w:r>
      <w:r>
        <w:t>текст</w:t>
      </w:r>
      <w:r>
        <w:t xml:space="preserve"> </w:t>
      </w:r>
      <w:r>
        <w:t>необходимо</w:t>
      </w:r>
      <w:r>
        <w:t xml:space="preserve"> </w:t>
      </w:r>
      <w:r>
        <w:t>повторять</w:t>
      </w:r>
      <w:r>
        <w:t>.</w:t>
      </w:r>
    </w:p>
    <w:p w14:paraId="17C67824" w14:textId="77777777" w:rsidR="003E1A87" w:rsidRDefault="003D0AA9">
      <w:pPr>
        <w:ind w:left="-15"/>
      </w:pPr>
      <w:r>
        <w:t>Не</w:t>
      </w:r>
      <w:r>
        <w:t xml:space="preserve"> </w:t>
      </w:r>
      <w:r>
        <w:t>допускается</w:t>
      </w:r>
      <w:r>
        <w:t xml:space="preserve"> </w:t>
      </w:r>
      <w:r>
        <w:t>заменять</w:t>
      </w:r>
      <w:r>
        <w:t xml:space="preserve"> </w:t>
      </w:r>
      <w:r>
        <w:t>кавычками</w:t>
      </w:r>
      <w:r>
        <w:t xml:space="preserve"> </w:t>
      </w:r>
      <w:r>
        <w:t>повторяющиеся</w:t>
      </w:r>
      <w:r>
        <w:t xml:space="preserve"> </w:t>
      </w:r>
      <w:r>
        <w:t>в</w:t>
      </w:r>
      <w:r>
        <w:t xml:space="preserve"> </w:t>
      </w:r>
      <w:r>
        <w:t>таблице</w:t>
      </w:r>
      <w:r>
        <w:t xml:space="preserve"> </w:t>
      </w:r>
      <w:r>
        <w:t>цифры</w:t>
      </w:r>
      <w:r>
        <w:t xml:space="preserve">, </w:t>
      </w:r>
      <w:r>
        <w:t>математические</w:t>
      </w:r>
      <w:r>
        <w:t xml:space="preserve"> </w:t>
      </w:r>
      <w:r>
        <w:t>знаки</w:t>
      </w:r>
      <w:r>
        <w:t xml:space="preserve">, </w:t>
      </w:r>
      <w:r>
        <w:t>знаки</w:t>
      </w:r>
      <w:r>
        <w:t xml:space="preserve"> </w:t>
      </w:r>
      <w:r>
        <w:t>процента</w:t>
      </w:r>
      <w:r>
        <w:t xml:space="preserve"> </w:t>
      </w:r>
      <w:r>
        <w:t>и</w:t>
      </w:r>
      <w:r>
        <w:t xml:space="preserve"> </w:t>
      </w:r>
      <w:r>
        <w:t>номера</w:t>
      </w:r>
      <w:r>
        <w:t xml:space="preserve">, </w:t>
      </w:r>
      <w:r>
        <w:t>обозначения</w:t>
      </w:r>
      <w:r>
        <w:t xml:space="preserve"> </w:t>
      </w:r>
      <w:r>
        <w:t>марок материалов</w:t>
      </w:r>
      <w:r>
        <w:t xml:space="preserve"> </w:t>
      </w:r>
      <w:r>
        <w:t>и</w:t>
      </w:r>
      <w:r>
        <w:t xml:space="preserve"> </w:t>
      </w:r>
      <w:r>
        <w:t>типоразмеров</w:t>
      </w:r>
      <w:r>
        <w:t xml:space="preserve"> </w:t>
      </w:r>
      <w:r>
        <w:t>продукции</w:t>
      </w:r>
      <w:r>
        <w:t xml:space="preserve">, </w:t>
      </w:r>
      <w:r>
        <w:t>обозначения</w:t>
      </w:r>
      <w:r>
        <w:t xml:space="preserve"> </w:t>
      </w:r>
      <w:r>
        <w:t>ТНПА</w:t>
      </w:r>
      <w:r>
        <w:t xml:space="preserve">, </w:t>
      </w:r>
      <w:r>
        <w:t>на</w:t>
      </w:r>
      <w:r>
        <w:t xml:space="preserve"> </w:t>
      </w:r>
      <w:r>
        <w:t>которые приведены</w:t>
      </w:r>
      <w:r>
        <w:t xml:space="preserve"> </w:t>
      </w:r>
      <w:r>
        <w:t>ссылки</w:t>
      </w:r>
      <w:r>
        <w:t>.</w:t>
      </w:r>
    </w:p>
    <w:p w14:paraId="33FBB679" w14:textId="77777777" w:rsidR="003E1A87" w:rsidRDefault="003D0AA9">
      <w:pPr>
        <w:ind w:left="-15"/>
      </w:pPr>
      <w:r>
        <w:rPr>
          <w:b/>
        </w:rPr>
        <w:t xml:space="preserve">5.6.20 </w:t>
      </w:r>
      <w:r>
        <w:t>При</w:t>
      </w:r>
      <w:r>
        <w:t xml:space="preserve"> </w:t>
      </w:r>
      <w:r>
        <w:t>отсутствии</w:t>
      </w:r>
      <w:r>
        <w:t xml:space="preserve"> </w:t>
      </w:r>
      <w:r>
        <w:t>отдельных</w:t>
      </w:r>
      <w:r>
        <w:t xml:space="preserve"> </w:t>
      </w:r>
      <w:r>
        <w:t>данных в</w:t>
      </w:r>
      <w:r>
        <w:t xml:space="preserve"> </w:t>
      </w:r>
      <w:r>
        <w:t>таблице</w:t>
      </w:r>
      <w:r>
        <w:t xml:space="preserve"> </w:t>
      </w:r>
      <w:r>
        <w:t>следует</w:t>
      </w:r>
      <w:r>
        <w:t xml:space="preserve"> </w:t>
      </w:r>
      <w:r>
        <w:t>ставить прочерк</w:t>
      </w:r>
      <w:r>
        <w:t xml:space="preserve"> (</w:t>
      </w:r>
      <w:r>
        <w:t>тире</w:t>
      </w:r>
      <w:r>
        <w:t xml:space="preserve">)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рисунками</w:t>
      </w:r>
      <w:r>
        <w:t xml:space="preserve"> 2, 4.</w:t>
      </w:r>
    </w:p>
    <w:p w14:paraId="5A941F0A" w14:textId="77777777" w:rsidR="003E1A87" w:rsidRDefault="003D0AA9">
      <w:pPr>
        <w:spacing w:after="217"/>
        <w:ind w:left="-15"/>
      </w:pPr>
      <w:r>
        <w:rPr>
          <w:b/>
        </w:rPr>
        <w:t xml:space="preserve">5.6.21 </w:t>
      </w:r>
      <w:r>
        <w:t>При</w:t>
      </w:r>
      <w:r>
        <w:t xml:space="preserve"> </w:t>
      </w:r>
      <w:r>
        <w:t>необходимости</w:t>
      </w:r>
      <w:r>
        <w:t xml:space="preserve"> </w:t>
      </w:r>
      <w:r>
        <w:t>указания</w:t>
      </w:r>
      <w:r>
        <w:t xml:space="preserve"> </w:t>
      </w:r>
      <w:r>
        <w:t>в</w:t>
      </w:r>
      <w:r>
        <w:t xml:space="preserve"> </w:t>
      </w:r>
      <w:r>
        <w:t>таблице</w:t>
      </w:r>
      <w:r>
        <w:t xml:space="preserve"> </w:t>
      </w:r>
      <w:r>
        <w:t>предпочтительности</w:t>
      </w:r>
      <w:r>
        <w:t xml:space="preserve"> </w:t>
      </w:r>
      <w:r>
        <w:t>или ограничения</w:t>
      </w:r>
      <w:r>
        <w:t xml:space="preserve"> </w:t>
      </w:r>
      <w:r>
        <w:t>применения</w:t>
      </w:r>
      <w:r>
        <w:t xml:space="preserve"> </w:t>
      </w:r>
      <w:r>
        <w:t>определенных</w:t>
      </w:r>
      <w:r>
        <w:t xml:space="preserve"> </w:t>
      </w:r>
      <w:r>
        <w:t>числовых</w:t>
      </w:r>
      <w:r>
        <w:t xml:space="preserve"> </w:t>
      </w:r>
      <w:r>
        <w:t>значений</w:t>
      </w:r>
      <w:r>
        <w:t xml:space="preserve"> </w:t>
      </w:r>
      <w:r>
        <w:t>величин</w:t>
      </w:r>
      <w:r>
        <w:t xml:space="preserve"> </w:t>
      </w:r>
      <w:r>
        <w:t>или типов</w:t>
      </w:r>
      <w:r>
        <w:t xml:space="preserve"> (</w:t>
      </w:r>
      <w:r>
        <w:t>марок</w:t>
      </w:r>
      <w:r>
        <w:t xml:space="preserve"> </w:t>
      </w:r>
      <w:r>
        <w:t>и</w:t>
      </w:r>
      <w:r>
        <w:t xml:space="preserve"> </w:t>
      </w:r>
      <w:r>
        <w:t>т</w:t>
      </w:r>
      <w:r>
        <w:t>.</w:t>
      </w:r>
      <w:r>
        <w:t>п</w:t>
      </w:r>
      <w:r>
        <w:t xml:space="preserve">.) </w:t>
      </w:r>
      <w:r>
        <w:t>продукции</w:t>
      </w:r>
      <w:r>
        <w:t xml:space="preserve"> </w:t>
      </w:r>
      <w:r>
        <w:t>допускается</w:t>
      </w:r>
      <w:r>
        <w:t xml:space="preserve"> </w:t>
      </w:r>
      <w:r>
        <w:t>применять</w:t>
      </w:r>
      <w:r>
        <w:t xml:space="preserve"> </w:t>
      </w:r>
      <w:r>
        <w:t>условн</w:t>
      </w:r>
      <w:r>
        <w:t>ые</w:t>
      </w:r>
      <w:r>
        <w:t xml:space="preserve"> </w:t>
      </w:r>
      <w:r>
        <w:t>отметки</w:t>
      </w:r>
      <w:r>
        <w:t xml:space="preserve"> </w:t>
      </w:r>
      <w:r>
        <w:t>с пояснением</w:t>
      </w:r>
      <w:r>
        <w:t xml:space="preserve"> </w:t>
      </w:r>
      <w:r>
        <w:t>их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), </w:t>
      </w:r>
      <w:r>
        <w:t>например</w:t>
      </w:r>
      <w:r>
        <w:t xml:space="preserve">, </w:t>
      </w:r>
      <w:r>
        <w:t>заключать</w:t>
      </w:r>
      <w:r>
        <w:t xml:space="preserve"> </w:t>
      </w:r>
      <w:r>
        <w:t>в</w:t>
      </w:r>
      <w:r>
        <w:t xml:space="preserve"> </w:t>
      </w:r>
      <w:r>
        <w:t>скобки</w:t>
      </w:r>
      <w:r>
        <w:t xml:space="preserve"> </w:t>
      </w:r>
      <w:r>
        <w:t>те</w:t>
      </w:r>
      <w:r>
        <w:t xml:space="preserve"> </w:t>
      </w:r>
      <w:r>
        <w:t>значения</w:t>
      </w:r>
      <w:r>
        <w:t xml:space="preserve">, </w:t>
      </w:r>
      <w:r>
        <w:t>которые</w:t>
      </w:r>
      <w:r>
        <w:t xml:space="preserve"> </w:t>
      </w:r>
      <w:r>
        <w:t>не</w:t>
      </w:r>
      <w:r>
        <w:t xml:space="preserve"> </w:t>
      </w:r>
      <w:r>
        <w:t>рекомендуются</w:t>
      </w:r>
      <w:r>
        <w:t xml:space="preserve"> </w:t>
      </w:r>
      <w:r>
        <w:t>к</w:t>
      </w:r>
      <w:r>
        <w:t xml:space="preserve"> </w:t>
      </w:r>
      <w:r>
        <w:t>применению</w:t>
      </w:r>
      <w:r>
        <w:t xml:space="preserve"> </w:t>
      </w:r>
      <w:r>
        <w:t>или имеют</w:t>
      </w:r>
      <w:r>
        <w:t xml:space="preserve"> </w:t>
      </w:r>
      <w:r>
        <w:t>ограниченное</w:t>
      </w:r>
      <w:r>
        <w:t xml:space="preserve"> </w:t>
      </w:r>
      <w:r>
        <w:t>применение</w:t>
      </w:r>
      <w:r>
        <w:t xml:space="preserve">, </w:t>
      </w:r>
      <w:r>
        <w:t>указывая</w:t>
      </w:r>
      <w:r>
        <w:t xml:space="preserve"> </w:t>
      </w:r>
      <w:r>
        <w:t>в</w:t>
      </w:r>
      <w:r>
        <w:t xml:space="preserve"> </w:t>
      </w:r>
      <w:r>
        <w:t>примечании</w:t>
      </w:r>
      <w:r>
        <w:t xml:space="preserve"> </w:t>
      </w:r>
      <w:r>
        <w:t>значение</w:t>
      </w:r>
      <w:r>
        <w:t xml:space="preserve"> </w:t>
      </w:r>
      <w:r>
        <w:t>скобок</w:t>
      </w:r>
      <w:r>
        <w:t xml:space="preserve"> </w:t>
      </w:r>
      <w:r>
        <w:t>в соответствии</w:t>
      </w:r>
      <w:r>
        <w:t xml:space="preserve"> </w:t>
      </w:r>
      <w:r>
        <w:t>с</w:t>
      </w:r>
      <w:r>
        <w:t xml:space="preserve"> </w:t>
      </w:r>
      <w:r>
        <w:t>рисунком</w:t>
      </w:r>
      <w:r>
        <w:t xml:space="preserve"> 14.</w:t>
      </w:r>
    </w:p>
    <w:p w14:paraId="7F77AFBA" w14:textId="77777777" w:rsidR="003E1A87" w:rsidRDefault="003D0AA9">
      <w:pPr>
        <w:ind w:left="-15" w:firstLine="0"/>
      </w:pPr>
      <w:r>
        <w:t>Таблица</w:t>
      </w:r>
      <w:r>
        <w:t xml:space="preserve"> ...</w:t>
      </w:r>
    </w:p>
    <w:p w14:paraId="2D9D5E65" w14:textId="77777777" w:rsidR="003E1A87" w:rsidRDefault="003D0AA9">
      <w:pPr>
        <w:spacing w:after="0" w:line="259" w:lineRule="auto"/>
        <w:ind w:left="1038" w:right="603" w:hanging="10"/>
        <w:jc w:val="right"/>
      </w:pPr>
      <w:r>
        <w:rPr>
          <w:sz w:val="24"/>
        </w:rPr>
        <w:t>Вмиллиметрах</w:t>
      </w:r>
    </w:p>
    <w:tbl>
      <w:tblPr>
        <w:tblStyle w:val="TableGrid"/>
        <w:tblW w:w="9002" w:type="dxa"/>
        <w:tblInd w:w="0" w:type="dxa"/>
        <w:tblCellMar>
          <w:top w:w="7" w:type="dxa"/>
          <w:left w:w="28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765"/>
        <w:gridCol w:w="4237"/>
      </w:tblGrid>
      <w:tr w:rsidR="003E1A87" w14:paraId="391C35F2" w14:textId="77777777">
        <w:trPr>
          <w:trHeight w:val="286"/>
        </w:trPr>
        <w:tc>
          <w:tcPr>
            <w:tcW w:w="9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B0ADB" w14:textId="77777777" w:rsidR="003E1A87" w:rsidRDefault="003D0AA9">
            <w:pPr>
              <w:spacing w:after="0" w:line="259" w:lineRule="auto"/>
              <w:ind w:right="173" w:firstLine="0"/>
              <w:jc w:val="center"/>
            </w:pPr>
            <w:r>
              <w:rPr>
                <w:sz w:val="24"/>
              </w:rPr>
              <w:t>Длина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винта</w:t>
            </w:r>
          </w:p>
        </w:tc>
      </w:tr>
      <w:tr w:rsidR="003E1A87" w14:paraId="1AF65F21" w14:textId="77777777">
        <w:trPr>
          <w:trHeight w:val="298"/>
        </w:trPr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A4E5C36" w14:textId="77777777" w:rsidR="003E1A87" w:rsidRDefault="003D0AA9">
            <w:pPr>
              <w:spacing w:after="0" w:line="259" w:lineRule="auto"/>
              <w:ind w:right="175" w:firstLine="0"/>
              <w:jc w:val="center"/>
            </w:pPr>
            <w:r>
              <w:rPr>
                <w:sz w:val="24"/>
              </w:rPr>
              <w:t>Номинальная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B34282E" w14:textId="77777777" w:rsidR="003E1A87" w:rsidRDefault="003D0AA9">
            <w:pPr>
              <w:spacing w:after="0" w:line="259" w:lineRule="auto"/>
              <w:ind w:right="177" w:firstLine="0"/>
              <w:jc w:val="center"/>
            </w:pPr>
            <w:r>
              <w:rPr>
                <w:sz w:val="24"/>
              </w:rPr>
              <w:t>Предельное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отклонение</w:t>
            </w:r>
          </w:p>
        </w:tc>
      </w:tr>
      <w:tr w:rsidR="003E1A87" w14:paraId="2E5EF0E7" w14:textId="77777777">
        <w:trPr>
          <w:trHeight w:val="341"/>
        </w:trPr>
        <w:tc>
          <w:tcPr>
            <w:tcW w:w="476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C368C" w14:textId="77777777" w:rsidR="003E1A87" w:rsidRDefault="003D0AA9">
            <w:pPr>
              <w:spacing w:after="0" w:line="259" w:lineRule="auto"/>
              <w:ind w:right="172" w:firstLine="0"/>
              <w:jc w:val="center"/>
            </w:pPr>
            <w:r>
              <w:t>(18)</w:t>
            </w:r>
          </w:p>
        </w:tc>
        <w:tc>
          <w:tcPr>
            <w:tcW w:w="423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59698" w14:textId="77777777" w:rsidR="003E1A87" w:rsidRDefault="003D0AA9">
            <w:pPr>
              <w:spacing w:after="0" w:line="259" w:lineRule="auto"/>
              <w:ind w:right="173" w:firstLine="0"/>
              <w:jc w:val="center"/>
            </w:pPr>
            <w:r>
              <w:t>± 0,43</w:t>
            </w:r>
          </w:p>
        </w:tc>
      </w:tr>
      <w:tr w:rsidR="003E1A87" w14:paraId="6F7B0A49" w14:textId="77777777">
        <w:trPr>
          <w:trHeight w:val="331"/>
        </w:trPr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CA3CB" w14:textId="77777777" w:rsidR="003E1A87" w:rsidRDefault="003D0AA9">
            <w:pPr>
              <w:spacing w:after="0" w:line="259" w:lineRule="auto"/>
              <w:ind w:right="172" w:firstLine="0"/>
              <w:jc w:val="center"/>
            </w:pPr>
            <w:r>
              <w:t>20</w:t>
            </w:r>
          </w:p>
        </w:tc>
        <w:tc>
          <w:tcPr>
            <w:tcW w:w="4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44D02" w14:textId="77777777" w:rsidR="003E1A87" w:rsidRDefault="003D0AA9">
            <w:pPr>
              <w:spacing w:after="0" w:line="259" w:lineRule="auto"/>
              <w:ind w:right="173" w:firstLine="0"/>
              <w:jc w:val="center"/>
            </w:pPr>
            <w:r>
              <w:t>± 0,52</w:t>
            </w:r>
          </w:p>
        </w:tc>
      </w:tr>
      <w:tr w:rsidR="003E1A87" w14:paraId="5C1DE796" w14:textId="77777777">
        <w:trPr>
          <w:trHeight w:val="334"/>
        </w:trPr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413" w14:textId="77777777" w:rsidR="003E1A87" w:rsidRDefault="003D0AA9">
            <w:pPr>
              <w:spacing w:after="0" w:line="259" w:lineRule="auto"/>
              <w:ind w:right="172" w:firstLine="0"/>
              <w:jc w:val="center"/>
            </w:pPr>
            <w:r>
              <w:t>(21)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DFE9EC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  <w:tr w:rsidR="003E1A87" w14:paraId="0D107049" w14:textId="77777777">
        <w:trPr>
          <w:trHeight w:val="331"/>
        </w:trPr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A5211" w14:textId="77777777" w:rsidR="003E1A87" w:rsidRDefault="003D0AA9">
            <w:pPr>
              <w:spacing w:after="0" w:line="259" w:lineRule="auto"/>
              <w:ind w:right="172" w:firstLine="0"/>
              <w:jc w:val="center"/>
            </w:pPr>
            <w:r>
              <w:t>25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1137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  <w:tr w:rsidR="003E1A87" w14:paraId="681200A3" w14:textId="77777777">
        <w:trPr>
          <w:trHeight w:val="286"/>
        </w:trPr>
        <w:tc>
          <w:tcPr>
            <w:tcW w:w="9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49F4" w14:textId="77777777" w:rsidR="003E1A87" w:rsidRDefault="003D0AA9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Примечание </w:t>
            </w:r>
            <w:r>
              <w:rPr>
                <w:sz w:val="24"/>
              </w:rPr>
              <w:t xml:space="preserve">– </w:t>
            </w:r>
            <w:r>
              <w:rPr>
                <w:sz w:val="24"/>
              </w:rPr>
              <w:t>Размеры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заключенные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скобки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рекомендуется</w:t>
            </w:r>
            <w:r>
              <w:rPr>
                <w:sz w:val="24"/>
              </w:rPr>
              <w:t>.</w:t>
            </w:r>
          </w:p>
        </w:tc>
      </w:tr>
    </w:tbl>
    <w:p w14:paraId="15AF55BE" w14:textId="77777777" w:rsidR="003E1A87" w:rsidRDefault="003D0AA9">
      <w:pPr>
        <w:spacing w:after="261"/>
        <w:ind w:left="241" w:right="236" w:hanging="10"/>
        <w:jc w:val="center"/>
      </w:pPr>
      <w:r>
        <w:t>Рисунок</w:t>
      </w:r>
      <w:r>
        <w:t xml:space="preserve"> 14</w:t>
      </w:r>
    </w:p>
    <w:p w14:paraId="02791C6A" w14:textId="77777777" w:rsidR="003E1A87" w:rsidRDefault="003D0AA9">
      <w:pPr>
        <w:ind w:left="-15"/>
      </w:pPr>
      <w:r>
        <w:rPr>
          <w:b/>
        </w:rPr>
        <w:lastRenderedPageBreak/>
        <w:t xml:space="preserve">5.6.22 </w:t>
      </w:r>
      <w:r>
        <w:t>В</w:t>
      </w:r>
      <w:r>
        <w:t xml:space="preserve"> </w:t>
      </w:r>
      <w:r>
        <w:t>таблицах</w:t>
      </w:r>
      <w:r>
        <w:t xml:space="preserve">, </w:t>
      </w:r>
      <w:r>
        <w:t>при</w:t>
      </w:r>
      <w:r>
        <w:t xml:space="preserve"> </w:t>
      </w:r>
      <w:r>
        <w:t>необходимости</w:t>
      </w:r>
      <w:r>
        <w:t xml:space="preserve">, </w:t>
      </w:r>
      <w:r>
        <w:t>применяют</w:t>
      </w:r>
      <w:r>
        <w:t xml:space="preserve"> </w:t>
      </w:r>
      <w:r>
        <w:t>утолщенные</w:t>
      </w:r>
      <w:r>
        <w:t xml:space="preserve">, </w:t>
      </w:r>
      <w:r>
        <w:t>как правило</w:t>
      </w:r>
      <w:r>
        <w:t xml:space="preserve">, </w:t>
      </w:r>
      <w:r>
        <w:t>ступенчатые</w:t>
      </w:r>
      <w:r>
        <w:t xml:space="preserve"> </w:t>
      </w:r>
      <w:r>
        <w:t>линии</w:t>
      </w:r>
      <w:r>
        <w:t xml:space="preserve"> (</w:t>
      </w:r>
      <w:r>
        <w:t>как</w:t>
      </w:r>
      <w:r>
        <w:t xml:space="preserve"> </w:t>
      </w:r>
      <w:r>
        <w:t>показано</w:t>
      </w:r>
      <w:r>
        <w:t xml:space="preserve"> </w:t>
      </w:r>
      <w:r>
        <w:t>на</w:t>
      </w:r>
      <w:r>
        <w:t xml:space="preserve"> </w:t>
      </w:r>
      <w:r>
        <w:t>рисунке</w:t>
      </w:r>
      <w:r>
        <w:t xml:space="preserve"> 15), </w:t>
      </w:r>
      <w:r>
        <w:t>например</w:t>
      </w:r>
      <w:r>
        <w:t xml:space="preserve">, </w:t>
      </w:r>
      <w:r>
        <w:t>для</w:t>
      </w:r>
      <w:r>
        <w:t>:</w:t>
      </w:r>
    </w:p>
    <w:p w14:paraId="7B43BF6F" w14:textId="77777777" w:rsidR="003E1A87" w:rsidRDefault="003D0AA9">
      <w:pPr>
        <w:numPr>
          <w:ilvl w:val="0"/>
          <w:numId w:val="14"/>
        </w:numPr>
      </w:pPr>
      <w:r>
        <w:t>выделения</w:t>
      </w:r>
      <w:r>
        <w:t xml:space="preserve"> </w:t>
      </w:r>
      <w:r>
        <w:t>диапазона</w:t>
      </w:r>
      <w:r>
        <w:t xml:space="preserve">, </w:t>
      </w:r>
      <w:r>
        <w:t>отнесенного</w:t>
      </w:r>
      <w:r>
        <w:t xml:space="preserve"> </w:t>
      </w:r>
      <w:r>
        <w:t>к</w:t>
      </w:r>
      <w:r>
        <w:t xml:space="preserve"> </w:t>
      </w:r>
      <w:r>
        <w:t>определенному</w:t>
      </w:r>
      <w:r>
        <w:t xml:space="preserve"> </w:t>
      </w:r>
      <w:r>
        <w:t>значению</w:t>
      </w:r>
      <w:r>
        <w:t>;</w:t>
      </w:r>
    </w:p>
    <w:p w14:paraId="7113F69E" w14:textId="77777777" w:rsidR="003E1A87" w:rsidRDefault="003D0AA9">
      <w:pPr>
        <w:numPr>
          <w:ilvl w:val="0"/>
          <w:numId w:val="14"/>
        </w:numPr>
      </w:pPr>
      <w:r>
        <w:t>объединения</w:t>
      </w:r>
      <w:r>
        <w:t xml:space="preserve"> </w:t>
      </w:r>
      <w:r>
        <w:t>позиций</w:t>
      </w:r>
      <w:r>
        <w:t xml:space="preserve"> </w:t>
      </w:r>
      <w:r>
        <w:t>в</w:t>
      </w:r>
      <w:r>
        <w:t xml:space="preserve"> </w:t>
      </w:r>
      <w:r>
        <w:t>группы</w:t>
      </w:r>
      <w:r>
        <w:t>;</w:t>
      </w:r>
    </w:p>
    <w:p w14:paraId="25E8EE88" w14:textId="77777777" w:rsidR="003E1A87" w:rsidRDefault="003D0AA9">
      <w:pPr>
        <w:numPr>
          <w:ilvl w:val="0"/>
          <w:numId w:val="14"/>
        </w:numPr>
      </w:pPr>
      <w:r>
        <w:t>указания</w:t>
      </w:r>
      <w:r>
        <w:t xml:space="preserve"> </w:t>
      </w:r>
      <w:r>
        <w:t>предпочтительных</w:t>
      </w:r>
      <w:r>
        <w:t xml:space="preserve"> </w:t>
      </w:r>
      <w:r>
        <w:t>числовых</w:t>
      </w:r>
      <w:r>
        <w:t xml:space="preserve"> </w:t>
      </w:r>
      <w:r>
        <w:t>значений</w:t>
      </w:r>
      <w:r>
        <w:t xml:space="preserve"> </w:t>
      </w:r>
      <w:r>
        <w:t>данного</w:t>
      </w:r>
      <w:r>
        <w:t xml:space="preserve"> </w:t>
      </w:r>
      <w:r>
        <w:t xml:space="preserve">показателя </w:t>
      </w:r>
      <w:r>
        <w:t>(</w:t>
      </w:r>
      <w:r>
        <w:t>параметра</w:t>
      </w:r>
      <w:r>
        <w:t xml:space="preserve">, </w:t>
      </w:r>
      <w:r>
        <w:t>размера</w:t>
      </w:r>
      <w:r>
        <w:t xml:space="preserve">), </w:t>
      </w:r>
      <w:r>
        <w:t>которые обычно</w:t>
      </w:r>
      <w:r>
        <w:t xml:space="preserve"> </w:t>
      </w:r>
      <w:r>
        <w:t>расположены</w:t>
      </w:r>
      <w:r>
        <w:t xml:space="preserve"> </w:t>
      </w:r>
      <w:r>
        <w:t>внутри</w:t>
      </w:r>
      <w:r>
        <w:t xml:space="preserve"> </w:t>
      </w:r>
      <w:r>
        <w:t>замкнутой ступенчатой</w:t>
      </w:r>
      <w:r>
        <w:t xml:space="preserve"> </w:t>
      </w:r>
      <w:r>
        <w:t>линии</w:t>
      </w:r>
      <w:r>
        <w:t>;</w:t>
      </w:r>
    </w:p>
    <w:p w14:paraId="741396DE" w14:textId="77777777" w:rsidR="003E1A87" w:rsidRDefault="003D0AA9">
      <w:pPr>
        <w:numPr>
          <w:ilvl w:val="0"/>
          <w:numId w:val="14"/>
        </w:numPr>
      </w:pPr>
      <w:r>
        <w:t>указания</w:t>
      </w:r>
      <w:r>
        <w:t xml:space="preserve">, </w:t>
      </w:r>
      <w:r>
        <w:t>к</w:t>
      </w:r>
      <w:r>
        <w:t xml:space="preserve"> </w:t>
      </w:r>
      <w:r>
        <w:t>каким</w:t>
      </w:r>
      <w:r>
        <w:t xml:space="preserve"> </w:t>
      </w:r>
      <w:r>
        <w:t>значениям</w:t>
      </w:r>
      <w:r>
        <w:t xml:space="preserve"> </w:t>
      </w:r>
      <w:r>
        <w:t>граф</w:t>
      </w:r>
      <w:r>
        <w:t xml:space="preserve"> </w:t>
      </w:r>
      <w:r>
        <w:t>и</w:t>
      </w:r>
      <w:r>
        <w:t xml:space="preserve"> </w:t>
      </w:r>
      <w:r>
        <w:t>строк</w:t>
      </w:r>
      <w:r>
        <w:t xml:space="preserve"> </w:t>
      </w:r>
      <w:r>
        <w:t>относятся</w:t>
      </w:r>
      <w:r>
        <w:t xml:space="preserve"> </w:t>
      </w:r>
      <w:r>
        <w:t>определенные отклонения</w:t>
      </w:r>
      <w:r>
        <w:t>.</w:t>
      </w:r>
    </w:p>
    <w:p w14:paraId="2E8FBD15" w14:textId="77777777" w:rsidR="003E1A87" w:rsidRDefault="003D0AA9">
      <w:pPr>
        <w:ind w:left="-15" w:firstLine="567"/>
      </w:pPr>
      <w:r>
        <w:t>При</w:t>
      </w:r>
      <w:r>
        <w:t xml:space="preserve"> </w:t>
      </w:r>
      <w:r>
        <w:t>этом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или</w:t>
      </w:r>
      <w:r>
        <w:t xml:space="preserve"> </w:t>
      </w:r>
      <w:r>
        <w:t>примечании</w:t>
      </w:r>
      <w:r>
        <w:t xml:space="preserve"> </w:t>
      </w:r>
      <w:r>
        <w:t>к</w:t>
      </w:r>
      <w:r>
        <w:t xml:space="preserve"> </w:t>
      </w:r>
      <w:r>
        <w:t>таблице</w:t>
      </w:r>
      <w:r>
        <w:t xml:space="preserve"> </w:t>
      </w:r>
      <w:r>
        <w:t>должно</w:t>
      </w:r>
      <w:r>
        <w:t xml:space="preserve"> </w:t>
      </w:r>
      <w:r>
        <w:t>быть</w:t>
      </w:r>
      <w:r>
        <w:t xml:space="preserve"> </w:t>
      </w:r>
      <w:r>
        <w:t>приведено пояснение</w:t>
      </w:r>
      <w:r>
        <w:t xml:space="preserve"> </w:t>
      </w:r>
      <w:r>
        <w:t>этих</w:t>
      </w:r>
      <w:r>
        <w:t xml:space="preserve"> </w:t>
      </w:r>
      <w:r>
        <w:t>линий</w:t>
      </w:r>
      <w:r>
        <w:t>.</w:t>
      </w:r>
    </w:p>
    <w:p w14:paraId="5B55A0F9" w14:textId="77777777" w:rsidR="003E1A87" w:rsidRDefault="003D0AA9">
      <w:pPr>
        <w:ind w:left="-15"/>
      </w:pPr>
      <w:r>
        <w:rPr>
          <w:b/>
        </w:rPr>
        <w:t xml:space="preserve">5.6.23 </w:t>
      </w:r>
      <w:r>
        <w:t>Если</w:t>
      </w:r>
      <w:r>
        <w:t xml:space="preserve"> </w:t>
      </w:r>
      <w:r>
        <w:t>необходимо</w:t>
      </w:r>
      <w:r>
        <w:t xml:space="preserve"> </w:t>
      </w:r>
      <w:r>
        <w:t>пояснить</w:t>
      </w:r>
      <w:r>
        <w:t xml:space="preserve"> </w:t>
      </w:r>
      <w:r>
        <w:t>отдельные</w:t>
      </w:r>
      <w:r>
        <w:t xml:space="preserve"> </w:t>
      </w:r>
      <w:r>
        <w:t>данные</w:t>
      </w:r>
      <w:r>
        <w:t xml:space="preserve">, </w:t>
      </w:r>
      <w:r>
        <w:t>приведенные</w:t>
      </w:r>
      <w:r>
        <w:t xml:space="preserve"> </w:t>
      </w:r>
      <w:r>
        <w:t>в таблице</w:t>
      </w:r>
      <w:r>
        <w:t xml:space="preserve">, </w:t>
      </w:r>
      <w:r>
        <w:t>то</w:t>
      </w:r>
      <w:r>
        <w:t xml:space="preserve"> </w:t>
      </w:r>
      <w:r>
        <w:t>эти</w:t>
      </w:r>
      <w:r>
        <w:t xml:space="preserve"> </w:t>
      </w:r>
      <w:r>
        <w:t>данные</w:t>
      </w:r>
      <w:r>
        <w:t xml:space="preserve"> </w:t>
      </w:r>
      <w:r>
        <w:t>следует</w:t>
      </w:r>
      <w:r>
        <w:t xml:space="preserve"> </w:t>
      </w:r>
      <w:r>
        <w:t>обозначать</w:t>
      </w:r>
      <w:r>
        <w:t xml:space="preserve"> </w:t>
      </w:r>
      <w:r>
        <w:t>надстрочными</w:t>
      </w:r>
      <w:r>
        <w:t xml:space="preserve"> </w:t>
      </w:r>
      <w:r>
        <w:t>знаками</w:t>
      </w:r>
      <w:r>
        <w:t xml:space="preserve"> </w:t>
      </w:r>
      <w:r>
        <w:t>сноски</w:t>
      </w:r>
      <w:r>
        <w:t xml:space="preserve"> (</w:t>
      </w:r>
      <w:r>
        <w:t>в соответствии</w:t>
      </w:r>
      <w:r>
        <w:t xml:space="preserve"> </w:t>
      </w:r>
      <w:r>
        <w:t>с</w:t>
      </w:r>
      <w:r>
        <w:t xml:space="preserve"> </w:t>
      </w:r>
      <w:r>
        <w:t xml:space="preserve">требованиями подраздела </w:t>
      </w:r>
      <w:r>
        <w:t>5.11).</w:t>
      </w:r>
    </w:p>
    <w:p w14:paraId="7F0D6232" w14:textId="77777777" w:rsidR="003E1A87" w:rsidRDefault="003D0AA9">
      <w:pPr>
        <w:ind w:left="-15"/>
      </w:pPr>
      <w:r>
        <w:t>Если</w:t>
      </w:r>
      <w:r>
        <w:t xml:space="preserve"> </w:t>
      </w:r>
      <w:r>
        <w:t>в</w:t>
      </w:r>
      <w:r>
        <w:t xml:space="preserve"> </w:t>
      </w:r>
      <w:r>
        <w:t>таблице</w:t>
      </w:r>
      <w:r>
        <w:t xml:space="preserve"> </w:t>
      </w:r>
      <w:r>
        <w:t>имеются</w:t>
      </w:r>
      <w:r>
        <w:t xml:space="preserve"> </w:t>
      </w:r>
      <w:r>
        <w:t>сноски</w:t>
      </w:r>
      <w:r>
        <w:t xml:space="preserve"> </w:t>
      </w:r>
      <w:r>
        <w:t>и</w:t>
      </w:r>
      <w:r>
        <w:t xml:space="preserve"> </w:t>
      </w:r>
      <w:r>
        <w:t>примечания</w:t>
      </w:r>
      <w:r>
        <w:t xml:space="preserve">, </w:t>
      </w:r>
      <w:r>
        <w:t>то</w:t>
      </w:r>
      <w:r>
        <w:t xml:space="preserve"> </w:t>
      </w:r>
      <w:r>
        <w:t>в</w:t>
      </w:r>
      <w:r>
        <w:t xml:space="preserve"> </w:t>
      </w:r>
      <w:r>
        <w:t>конце</w:t>
      </w:r>
      <w:r>
        <w:t xml:space="preserve"> </w:t>
      </w:r>
      <w:r>
        <w:t>таблицы приводят</w:t>
      </w:r>
      <w:r>
        <w:t xml:space="preserve"> </w:t>
      </w:r>
      <w:r>
        <w:t>вначале</w:t>
      </w:r>
      <w:r>
        <w:t xml:space="preserve"> </w:t>
      </w:r>
      <w:r>
        <w:t>сноски</w:t>
      </w:r>
      <w:r>
        <w:t xml:space="preserve"> (</w:t>
      </w:r>
      <w:r>
        <w:t>если</w:t>
      </w:r>
      <w:r>
        <w:t xml:space="preserve"> </w:t>
      </w:r>
      <w:r>
        <w:t>сноска</w:t>
      </w:r>
      <w:r>
        <w:t xml:space="preserve"> </w:t>
      </w:r>
      <w:r>
        <w:t>не</w:t>
      </w:r>
      <w:r>
        <w:t xml:space="preserve"> </w:t>
      </w:r>
      <w:r>
        <w:t>относится</w:t>
      </w:r>
      <w:r>
        <w:t xml:space="preserve"> </w:t>
      </w:r>
      <w:r>
        <w:t>к</w:t>
      </w:r>
      <w:r>
        <w:t xml:space="preserve"> </w:t>
      </w:r>
      <w:r>
        <w:t>тексту</w:t>
      </w:r>
      <w:r>
        <w:t xml:space="preserve"> </w:t>
      </w:r>
      <w:r>
        <w:t>примечания</w:t>
      </w:r>
      <w:r>
        <w:t xml:space="preserve">), </w:t>
      </w:r>
      <w:r>
        <w:t>а затем</w:t>
      </w:r>
      <w:r>
        <w:t xml:space="preserve"> </w:t>
      </w:r>
      <w:r>
        <w:t>примечания</w:t>
      </w:r>
      <w:r>
        <w:t xml:space="preserve">, </w:t>
      </w:r>
      <w:r>
        <w:t>как</w:t>
      </w:r>
      <w:r>
        <w:t xml:space="preserve"> </w:t>
      </w:r>
      <w:r>
        <w:t>показано</w:t>
      </w:r>
      <w:r>
        <w:t xml:space="preserve"> </w:t>
      </w:r>
      <w:r>
        <w:t>на</w:t>
      </w:r>
      <w:r>
        <w:t xml:space="preserve"> </w:t>
      </w:r>
      <w:r>
        <w:t>рисунке</w:t>
      </w:r>
      <w:r>
        <w:t xml:space="preserve"> 15.</w:t>
      </w:r>
    </w:p>
    <w:p w14:paraId="3F7D0E07" w14:textId="77777777" w:rsidR="003E1A87" w:rsidRDefault="003D0AA9">
      <w:pPr>
        <w:ind w:left="-15"/>
      </w:pPr>
      <w:r>
        <w:t>Примечания</w:t>
      </w:r>
      <w:r>
        <w:t xml:space="preserve"> </w:t>
      </w:r>
      <w:r>
        <w:t>отделяют</w:t>
      </w:r>
      <w:r>
        <w:t xml:space="preserve"> </w:t>
      </w:r>
      <w:r>
        <w:t>от</w:t>
      </w:r>
      <w:r>
        <w:t xml:space="preserve"> </w:t>
      </w:r>
      <w:r>
        <w:t>сносок</w:t>
      </w:r>
      <w:r>
        <w:t xml:space="preserve"> </w:t>
      </w:r>
      <w:r>
        <w:t>сплошной</w:t>
      </w:r>
      <w:r>
        <w:t xml:space="preserve"> </w:t>
      </w:r>
      <w:r>
        <w:t>тонкой</w:t>
      </w:r>
      <w:r>
        <w:t xml:space="preserve"> </w:t>
      </w:r>
      <w:r>
        <w:t>горизонтальной линией</w:t>
      </w:r>
      <w:r>
        <w:t>.</w:t>
      </w:r>
    </w:p>
    <w:p w14:paraId="3B8FF1BE" w14:textId="77777777" w:rsidR="003E1A87" w:rsidRDefault="003D0AA9">
      <w:pPr>
        <w:ind w:left="-15"/>
      </w:pPr>
      <w:r>
        <w:rPr>
          <w:b/>
        </w:rPr>
        <w:t xml:space="preserve">5.6.24 </w:t>
      </w:r>
      <w:r>
        <w:t>Цифровые</w:t>
      </w:r>
      <w:r>
        <w:t xml:space="preserve"> </w:t>
      </w:r>
      <w:r>
        <w:t>значения</w:t>
      </w:r>
      <w:r>
        <w:t xml:space="preserve"> </w:t>
      </w:r>
      <w:r>
        <w:t>в</w:t>
      </w:r>
      <w:r>
        <w:t xml:space="preserve"> </w:t>
      </w:r>
      <w:r>
        <w:t>графах</w:t>
      </w:r>
      <w:r>
        <w:t xml:space="preserve"> </w:t>
      </w:r>
      <w:r>
        <w:t>та</w:t>
      </w:r>
      <w:r>
        <w:t>блиц</w:t>
      </w:r>
      <w:r>
        <w:t xml:space="preserve"> </w:t>
      </w:r>
      <w:r>
        <w:t>следует</w:t>
      </w:r>
      <w:r>
        <w:t xml:space="preserve"> </w:t>
      </w:r>
      <w:r>
        <w:t>располагать</w:t>
      </w:r>
      <w:r>
        <w:t xml:space="preserve"> </w:t>
      </w:r>
      <w:r>
        <w:t>так</w:t>
      </w:r>
      <w:r>
        <w:t xml:space="preserve">, </w:t>
      </w:r>
      <w:r>
        <w:t>чтобы</w:t>
      </w:r>
      <w:r>
        <w:t xml:space="preserve"> </w:t>
      </w:r>
      <w:r>
        <w:t>разряды</w:t>
      </w:r>
      <w:r>
        <w:t xml:space="preserve"> </w:t>
      </w:r>
      <w:r>
        <w:t>чисел</w:t>
      </w:r>
      <w:r>
        <w:t xml:space="preserve"> </w:t>
      </w:r>
      <w:r>
        <w:t>во</w:t>
      </w:r>
      <w:r>
        <w:t xml:space="preserve"> </w:t>
      </w:r>
      <w:r>
        <w:t>всей</w:t>
      </w:r>
      <w:r>
        <w:t xml:space="preserve"> </w:t>
      </w:r>
      <w:r>
        <w:t>графе</w:t>
      </w:r>
      <w:r>
        <w:t xml:space="preserve"> </w:t>
      </w:r>
      <w:r>
        <w:t>были</w:t>
      </w:r>
      <w:r>
        <w:t xml:space="preserve"> </w:t>
      </w:r>
      <w:r>
        <w:t>расположены</w:t>
      </w:r>
      <w:r>
        <w:t xml:space="preserve"> </w:t>
      </w:r>
      <w:r>
        <w:t>один</w:t>
      </w:r>
      <w:r>
        <w:t xml:space="preserve"> </w:t>
      </w:r>
      <w:r>
        <w:t>под</w:t>
      </w:r>
      <w:r>
        <w:t xml:space="preserve"> </w:t>
      </w:r>
      <w:r>
        <w:t>другим</w:t>
      </w:r>
      <w:r>
        <w:t xml:space="preserve">, </w:t>
      </w:r>
      <w:r>
        <w:t>если они</w:t>
      </w:r>
      <w:r>
        <w:t xml:space="preserve"> </w:t>
      </w:r>
      <w:r>
        <w:t>относятся</w:t>
      </w:r>
      <w:r>
        <w:t xml:space="preserve"> </w:t>
      </w:r>
      <w:r>
        <w:t>к</w:t>
      </w:r>
      <w:r>
        <w:t xml:space="preserve"> </w:t>
      </w:r>
      <w:r>
        <w:t>одному</w:t>
      </w:r>
      <w:r>
        <w:t xml:space="preserve"> </w:t>
      </w:r>
      <w:r>
        <w:t>показателю</w:t>
      </w:r>
      <w:r>
        <w:t xml:space="preserve"> (</w:t>
      </w:r>
      <w:r>
        <w:t>параметру</w:t>
      </w:r>
      <w:r>
        <w:t xml:space="preserve">, </w:t>
      </w:r>
      <w:r>
        <w:t>размеру</w:t>
      </w:r>
      <w:r>
        <w:t>).</w:t>
      </w:r>
    </w:p>
    <w:p w14:paraId="1C39DFA4" w14:textId="77777777" w:rsidR="003E1A87" w:rsidRDefault="003D0AA9">
      <w:pPr>
        <w:spacing w:after="308"/>
        <w:ind w:left="-15"/>
      </w:pPr>
      <w:r>
        <w:t>В</w:t>
      </w:r>
      <w:r>
        <w:t xml:space="preserve"> </w:t>
      </w:r>
      <w:r>
        <w:t>одной</w:t>
      </w:r>
      <w:r>
        <w:t xml:space="preserve"> </w:t>
      </w:r>
      <w:r>
        <w:t>графе</w:t>
      </w:r>
      <w:r>
        <w:t xml:space="preserve"> </w:t>
      </w:r>
      <w:r>
        <w:t>рекомендуется</w:t>
      </w:r>
      <w:r>
        <w:t xml:space="preserve"> </w:t>
      </w:r>
      <w:r>
        <w:t>соблюдать</w:t>
      </w:r>
      <w:r>
        <w:t xml:space="preserve"> </w:t>
      </w:r>
      <w:r>
        <w:t>одинаковое</w:t>
      </w:r>
      <w:r>
        <w:t xml:space="preserve"> </w:t>
      </w:r>
      <w:r>
        <w:t>количество десятичных</w:t>
      </w:r>
      <w:r>
        <w:t xml:space="preserve"> </w:t>
      </w:r>
      <w:r>
        <w:t>знаков</w:t>
      </w:r>
      <w:r>
        <w:t xml:space="preserve"> </w:t>
      </w:r>
      <w:r>
        <w:t>для</w:t>
      </w:r>
      <w:r>
        <w:t xml:space="preserve"> </w:t>
      </w:r>
      <w:r>
        <w:t>всех</w:t>
      </w:r>
      <w:r>
        <w:t xml:space="preserve"> </w:t>
      </w:r>
      <w:r>
        <w:t>значений</w:t>
      </w:r>
      <w:r>
        <w:t xml:space="preserve"> </w:t>
      </w:r>
      <w:r>
        <w:t>величин</w:t>
      </w:r>
      <w:r>
        <w:t>.</w:t>
      </w:r>
    </w:p>
    <w:p w14:paraId="73455358" w14:textId="77777777" w:rsidR="003E1A87" w:rsidRDefault="003D0AA9">
      <w:pPr>
        <w:ind w:left="-15" w:firstLine="0"/>
      </w:pPr>
      <w:r>
        <w:t>Таблица</w:t>
      </w:r>
      <w:r>
        <w:t xml:space="preserve"> ...</w:t>
      </w:r>
    </w:p>
    <w:p w14:paraId="459B3CB9" w14:textId="77777777" w:rsidR="003E1A87" w:rsidRDefault="003D0AA9">
      <w:pPr>
        <w:spacing w:after="0" w:line="259" w:lineRule="auto"/>
        <w:ind w:left="1038" w:right="37" w:hanging="10"/>
        <w:jc w:val="right"/>
      </w:pPr>
      <w:r>
        <w:rPr>
          <w:sz w:val="24"/>
        </w:rPr>
        <w:t>Масса</w:t>
      </w:r>
      <w:r>
        <w:rPr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 xml:space="preserve"> </w:t>
      </w:r>
      <w:r>
        <w:rPr>
          <w:sz w:val="24"/>
        </w:rPr>
        <w:t>килограммах</w:t>
      </w:r>
    </w:p>
    <w:tbl>
      <w:tblPr>
        <w:tblStyle w:val="TableGrid"/>
        <w:tblW w:w="9619" w:type="dxa"/>
        <w:tblInd w:w="0" w:type="dxa"/>
        <w:tblCellMar>
          <w:top w:w="7" w:type="dxa"/>
          <w:left w:w="108" w:type="dxa"/>
          <w:bottom w:w="0" w:type="dxa"/>
          <w:right w:w="107" w:type="dxa"/>
        </w:tblCellMar>
        <w:tblLook w:val="04A0" w:firstRow="1" w:lastRow="0" w:firstColumn="1" w:lastColumn="0" w:noHBand="0" w:noVBand="1"/>
      </w:tblPr>
      <w:tblGrid>
        <w:gridCol w:w="1603"/>
        <w:gridCol w:w="1006"/>
        <w:gridCol w:w="1003"/>
        <w:gridCol w:w="1004"/>
        <w:gridCol w:w="1003"/>
        <w:gridCol w:w="1003"/>
        <w:gridCol w:w="1006"/>
        <w:gridCol w:w="1003"/>
        <w:gridCol w:w="988"/>
      </w:tblGrid>
      <w:tr w:rsidR="003E1A87" w14:paraId="47E68BD0" w14:textId="77777777">
        <w:trPr>
          <w:trHeight w:val="288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F755275" w14:textId="77777777" w:rsidR="003E1A87" w:rsidRDefault="003D0AA9">
            <w:pPr>
              <w:spacing w:after="0" w:line="259" w:lineRule="auto"/>
              <w:ind w:firstLine="0"/>
              <w:jc w:val="center"/>
            </w:pPr>
            <w:r>
              <w:rPr>
                <w:sz w:val="24"/>
              </w:rPr>
              <w:t>Наружный диаметр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мм</w:t>
            </w:r>
          </w:p>
        </w:tc>
        <w:tc>
          <w:tcPr>
            <w:tcW w:w="80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936C3" w14:textId="77777777" w:rsidR="003E1A87" w:rsidRDefault="003D0AA9">
            <w:pPr>
              <w:spacing w:after="0" w:line="259" w:lineRule="auto"/>
              <w:ind w:right="5" w:firstLine="0"/>
              <w:jc w:val="center"/>
            </w:pPr>
            <w:r>
              <w:rPr>
                <w:sz w:val="24"/>
              </w:rPr>
              <w:t>Масса</w:t>
            </w:r>
            <w:r>
              <w:rPr>
                <w:sz w:val="24"/>
              </w:rPr>
              <w:t xml:space="preserve"> 1 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трубы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толщине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стенки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мм</w:t>
            </w:r>
          </w:p>
        </w:tc>
      </w:tr>
      <w:tr w:rsidR="003E1A87" w14:paraId="03AB013A" w14:textId="77777777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28E9483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2E45049" w14:textId="77777777" w:rsidR="003E1A87" w:rsidRDefault="003D0AA9">
            <w:pPr>
              <w:spacing w:after="0" w:line="259" w:lineRule="auto"/>
              <w:ind w:right="6" w:firstLine="0"/>
              <w:jc w:val="center"/>
            </w:pPr>
            <w:r>
              <w:rPr>
                <w:sz w:val="24"/>
              </w:rPr>
              <w:t>3,0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BE8F388" w14:textId="77777777" w:rsidR="003E1A87" w:rsidRDefault="003D0AA9">
            <w:pPr>
              <w:spacing w:after="0" w:line="259" w:lineRule="auto"/>
              <w:ind w:right="9" w:firstLine="0"/>
              <w:jc w:val="center"/>
            </w:pPr>
            <w:r>
              <w:rPr>
                <w:sz w:val="24"/>
              </w:rPr>
              <w:t>3,5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2D3A1A3" w14:textId="77777777" w:rsidR="003E1A87" w:rsidRDefault="003D0AA9">
            <w:pPr>
              <w:spacing w:after="0" w:line="259" w:lineRule="auto"/>
              <w:ind w:right="4" w:firstLine="0"/>
              <w:jc w:val="center"/>
            </w:pPr>
            <w:r>
              <w:rPr>
                <w:sz w:val="24"/>
              </w:rPr>
              <w:t>4,0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BECE685" w14:textId="77777777" w:rsidR="003E1A87" w:rsidRDefault="003D0AA9">
            <w:pPr>
              <w:spacing w:after="0" w:line="259" w:lineRule="auto"/>
              <w:ind w:right="4" w:firstLine="0"/>
              <w:jc w:val="center"/>
            </w:pPr>
            <w:r>
              <w:rPr>
                <w:sz w:val="24"/>
              </w:rPr>
              <w:t>4,5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A546344" w14:textId="77777777" w:rsidR="003E1A87" w:rsidRDefault="003D0AA9">
            <w:pPr>
              <w:spacing w:after="0" w:line="259" w:lineRule="auto"/>
              <w:ind w:right="4" w:firstLine="0"/>
              <w:jc w:val="center"/>
            </w:pPr>
            <w:r>
              <w:rPr>
                <w:sz w:val="24"/>
              </w:rPr>
              <w:t>5,0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27117B9" w14:textId="77777777" w:rsidR="003E1A87" w:rsidRDefault="003D0AA9">
            <w:pPr>
              <w:spacing w:after="0" w:line="259" w:lineRule="auto"/>
              <w:ind w:right="6" w:firstLine="0"/>
              <w:jc w:val="center"/>
            </w:pPr>
            <w:r>
              <w:rPr>
                <w:sz w:val="24"/>
              </w:rPr>
              <w:t>5,5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7A7DCF7" w14:textId="77777777" w:rsidR="003E1A87" w:rsidRDefault="003D0AA9">
            <w:pPr>
              <w:spacing w:after="0" w:line="259" w:lineRule="auto"/>
              <w:ind w:right="9" w:firstLine="0"/>
              <w:jc w:val="center"/>
            </w:pPr>
            <w:r>
              <w:rPr>
                <w:sz w:val="24"/>
              </w:rPr>
              <w:t>6,0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DD4B185" w14:textId="77777777" w:rsidR="003E1A87" w:rsidRDefault="003D0AA9">
            <w:pPr>
              <w:spacing w:after="0" w:line="259" w:lineRule="auto"/>
              <w:ind w:right="2" w:firstLine="0"/>
              <w:jc w:val="center"/>
            </w:pPr>
            <w:r>
              <w:rPr>
                <w:sz w:val="24"/>
              </w:rPr>
              <w:t>6,5</w:t>
            </w:r>
          </w:p>
        </w:tc>
      </w:tr>
      <w:tr w:rsidR="003E1A87" w14:paraId="0533F730" w14:textId="77777777">
        <w:trPr>
          <w:trHeight w:val="533"/>
        </w:trPr>
        <w:tc>
          <w:tcPr>
            <w:tcW w:w="1603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25AD39A" w14:textId="77777777" w:rsidR="003E1A87" w:rsidRDefault="003D0AA9">
            <w:pPr>
              <w:spacing w:after="0" w:line="259" w:lineRule="auto"/>
              <w:ind w:right="3" w:firstLine="0"/>
              <w:jc w:val="center"/>
            </w:pPr>
            <w:r>
              <w:t>32</w:t>
            </w:r>
          </w:p>
        </w:tc>
        <w:tc>
          <w:tcPr>
            <w:tcW w:w="1006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174AA5E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2,146</w:t>
            </w:r>
          </w:p>
        </w:tc>
        <w:tc>
          <w:tcPr>
            <w:tcW w:w="1003" w:type="dxa"/>
            <w:tcBorders>
              <w:top w:val="doub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3B88F71" w14:textId="77777777" w:rsidR="003E1A87" w:rsidRDefault="003D0AA9">
            <w:pPr>
              <w:spacing w:after="0" w:line="259" w:lineRule="auto"/>
              <w:ind w:left="74" w:firstLine="0"/>
              <w:jc w:val="left"/>
            </w:pPr>
            <w:r>
              <w:t>2,460</w:t>
            </w:r>
          </w:p>
        </w:tc>
        <w:tc>
          <w:tcPr>
            <w:tcW w:w="1004" w:type="dxa"/>
            <w:tcBorders>
              <w:top w:val="doub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vAlign w:val="center"/>
          </w:tcPr>
          <w:p w14:paraId="0A63E435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2,762</w:t>
            </w:r>
          </w:p>
        </w:tc>
        <w:tc>
          <w:tcPr>
            <w:tcW w:w="1003" w:type="dxa"/>
            <w:tcBorders>
              <w:top w:val="doub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vAlign w:val="center"/>
          </w:tcPr>
          <w:p w14:paraId="3536718A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3,052</w:t>
            </w:r>
          </w:p>
        </w:tc>
        <w:tc>
          <w:tcPr>
            <w:tcW w:w="1003" w:type="dxa"/>
            <w:tcBorders>
              <w:top w:val="doub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vAlign w:val="center"/>
          </w:tcPr>
          <w:p w14:paraId="04AE7C06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3,329</w:t>
            </w:r>
          </w:p>
        </w:tc>
        <w:tc>
          <w:tcPr>
            <w:tcW w:w="1006" w:type="dxa"/>
            <w:tcBorders>
              <w:top w:val="doub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vAlign w:val="center"/>
          </w:tcPr>
          <w:p w14:paraId="34D8B132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3,594</w:t>
            </w:r>
          </w:p>
        </w:tc>
        <w:tc>
          <w:tcPr>
            <w:tcW w:w="1003" w:type="dxa"/>
            <w:tcBorders>
              <w:top w:val="doub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vAlign w:val="center"/>
          </w:tcPr>
          <w:p w14:paraId="78129BC9" w14:textId="77777777" w:rsidR="003E1A87" w:rsidRDefault="003D0AA9">
            <w:pPr>
              <w:spacing w:after="0" w:line="259" w:lineRule="auto"/>
              <w:ind w:left="74" w:firstLine="0"/>
              <w:jc w:val="left"/>
            </w:pPr>
            <w:r>
              <w:t>3,847</w:t>
            </w:r>
          </w:p>
        </w:tc>
        <w:tc>
          <w:tcPr>
            <w:tcW w:w="987" w:type="dxa"/>
            <w:tcBorders>
              <w:top w:val="doub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vAlign w:val="center"/>
          </w:tcPr>
          <w:p w14:paraId="7CEF58F0" w14:textId="77777777" w:rsidR="003E1A87" w:rsidRDefault="003D0AA9">
            <w:pPr>
              <w:spacing w:after="0" w:line="259" w:lineRule="auto"/>
              <w:ind w:left="70" w:firstLine="0"/>
              <w:jc w:val="left"/>
            </w:pPr>
            <w:r>
              <w:t>4,316</w:t>
            </w:r>
          </w:p>
        </w:tc>
      </w:tr>
      <w:tr w:rsidR="003E1A87" w14:paraId="01E81349" w14:textId="77777777">
        <w:trPr>
          <w:trHeight w:val="444"/>
        </w:trPr>
        <w:tc>
          <w:tcPr>
            <w:tcW w:w="1603" w:type="dxa"/>
            <w:tcBorders>
              <w:top w:val="single" w:sz="12" w:space="0" w:color="000000"/>
              <w:left w:val="single" w:sz="12" w:space="0" w:color="000000"/>
              <w:bottom w:val="dashed" w:sz="4" w:space="0" w:color="000000"/>
              <w:right w:val="single" w:sz="4" w:space="0" w:color="000000"/>
            </w:tcBorders>
          </w:tcPr>
          <w:p w14:paraId="359E93A0" w14:textId="77777777" w:rsidR="003E1A87" w:rsidRDefault="003D0AA9">
            <w:pPr>
              <w:spacing w:after="0" w:line="259" w:lineRule="auto"/>
              <w:ind w:right="3" w:firstLine="0"/>
              <w:jc w:val="center"/>
            </w:pPr>
            <w:r>
              <w:t>38</w:t>
            </w:r>
          </w:p>
        </w:tc>
        <w:tc>
          <w:tcPr>
            <w:tcW w:w="1006" w:type="dxa"/>
            <w:tcBorders>
              <w:top w:val="single" w:sz="12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F923AE4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2,589</w:t>
            </w:r>
          </w:p>
        </w:tc>
        <w:tc>
          <w:tcPr>
            <w:tcW w:w="1003" w:type="dxa"/>
            <w:tcBorders>
              <w:top w:val="single" w:sz="12" w:space="0" w:color="000000"/>
              <w:left w:val="single" w:sz="4" w:space="0" w:color="000000"/>
              <w:bottom w:val="dashed" w:sz="4" w:space="0" w:color="000000"/>
              <w:right w:val="single" w:sz="12" w:space="0" w:color="000000"/>
            </w:tcBorders>
          </w:tcPr>
          <w:p w14:paraId="47EA0788" w14:textId="77777777" w:rsidR="003E1A87" w:rsidRDefault="003D0AA9">
            <w:pPr>
              <w:spacing w:after="0" w:line="259" w:lineRule="auto"/>
              <w:ind w:left="74" w:firstLine="0"/>
              <w:jc w:val="left"/>
            </w:pPr>
            <w:r>
              <w:t>2,978</w:t>
            </w:r>
          </w:p>
        </w:tc>
        <w:tc>
          <w:tcPr>
            <w:tcW w:w="1004" w:type="dxa"/>
            <w:tcBorders>
              <w:top w:val="dashed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82FC9EA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3,354</w:t>
            </w:r>
          </w:p>
        </w:tc>
        <w:tc>
          <w:tcPr>
            <w:tcW w:w="1003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C620A38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3,718</w:t>
            </w:r>
          </w:p>
        </w:tc>
        <w:tc>
          <w:tcPr>
            <w:tcW w:w="1003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82EFC0F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4,069</w:t>
            </w:r>
          </w:p>
        </w:tc>
        <w:tc>
          <w:tcPr>
            <w:tcW w:w="1006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D888CA2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4,408</w:t>
            </w:r>
          </w:p>
        </w:tc>
        <w:tc>
          <w:tcPr>
            <w:tcW w:w="100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A88241A" w14:textId="77777777" w:rsidR="003E1A87" w:rsidRDefault="003D0AA9">
            <w:pPr>
              <w:spacing w:after="0" w:line="259" w:lineRule="auto"/>
              <w:ind w:left="74" w:firstLine="0"/>
              <w:jc w:val="left"/>
            </w:pPr>
            <w:r>
              <w:t>4,735</w:t>
            </w:r>
          </w:p>
        </w:tc>
        <w:tc>
          <w:tcPr>
            <w:tcW w:w="98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3DDE005" w14:textId="77777777" w:rsidR="003E1A87" w:rsidRDefault="003D0AA9">
            <w:pPr>
              <w:spacing w:after="0" w:line="259" w:lineRule="auto"/>
              <w:ind w:left="70" w:firstLine="0"/>
              <w:jc w:val="left"/>
            </w:pPr>
            <w:r>
              <w:t>5,049</w:t>
            </w:r>
          </w:p>
        </w:tc>
      </w:tr>
      <w:tr w:rsidR="003E1A87" w14:paraId="07FD3065" w14:textId="77777777">
        <w:trPr>
          <w:trHeight w:val="437"/>
        </w:trPr>
        <w:tc>
          <w:tcPr>
            <w:tcW w:w="1603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4" w:space="0" w:color="000000"/>
            </w:tcBorders>
          </w:tcPr>
          <w:p w14:paraId="3F388779" w14:textId="77777777" w:rsidR="003E1A87" w:rsidRDefault="003D0AA9">
            <w:pPr>
              <w:spacing w:after="0" w:line="259" w:lineRule="auto"/>
              <w:ind w:right="3" w:firstLine="0"/>
              <w:jc w:val="center"/>
            </w:pPr>
            <w:r>
              <w:t>42</w:t>
            </w:r>
          </w:p>
        </w:tc>
        <w:tc>
          <w:tcPr>
            <w:tcW w:w="100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6B21063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2,885</w:t>
            </w:r>
          </w:p>
        </w:tc>
        <w:tc>
          <w:tcPr>
            <w:tcW w:w="100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282B983B" w14:textId="77777777" w:rsidR="003E1A87" w:rsidRDefault="003D0AA9">
            <w:pPr>
              <w:spacing w:after="0" w:line="259" w:lineRule="auto"/>
              <w:ind w:left="74" w:firstLine="0"/>
              <w:jc w:val="left"/>
            </w:pPr>
            <w:r>
              <w:t>3,323</w:t>
            </w:r>
          </w:p>
        </w:tc>
        <w:tc>
          <w:tcPr>
            <w:tcW w:w="1004" w:type="dxa"/>
            <w:tcBorders>
              <w:top w:val="single" w:sz="12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2B7BE96D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3,749</w:t>
            </w:r>
          </w:p>
        </w:tc>
        <w:tc>
          <w:tcPr>
            <w:tcW w:w="1003" w:type="dxa"/>
            <w:tcBorders>
              <w:top w:val="single" w:sz="12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4BB6B3D8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4,162</w:t>
            </w:r>
          </w:p>
        </w:tc>
        <w:tc>
          <w:tcPr>
            <w:tcW w:w="1003" w:type="dxa"/>
            <w:tcBorders>
              <w:top w:val="single" w:sz="12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3B1E369E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4,652</w:t>
            </w:r>
          </w:p>
        </w:tc>
        <w:tc>
          <w:tcPr>
            <w:tcW w:w="1006" w:type="dxa"/>
            <w:tcBorders>
              <w:top w:val="single" w:sz="12" w:space="0" w:color="000000"/>
              <w:left w:val="single" w:sz="4" w:space="0" w:color="000000"/>
              <w:bottom w:val="dashed" w:sz="4" w:space="0" w:color="000000"/>
              <w:right w:val="single" w:sz="12" w:space="0" w:color="000000"/>
            </w:tcBorders>
          </w:tcPr>
          <w:p w14:paraId="11221A60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4,951</w:t>
            </w:r>
          </w:p>
        </w:tc>
        <w:tc>
          <w:tcPr>
            <w:tcW w:w="1003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4" w:space="0" w:color="000000"/>
            </w:tcBorders>
          </w:tcPr>
          <w:p w14:paraId="645A9995" w14:textId="77777777" w:rsidR="003E1A87" w:rsidRDefault="003D0AA9">
            <w:pPr>
              <w:spacing w:after="0" w:line="259" w:lineRule="auto"/>
              <w:ind w:left="74" w:firstLine="0"/>
              <w:jc w:val="left"/>
            </w:pPr>
            <w:r>
              <w:t>5,327</w:t>
            </w:r>
          </w:p>
        </w:tc>
        <w:tc>
          <w:tcPr>
            <w:tcW w:w="98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2C2D8A0" w14:textId="77777777" w:rsidR="003E1A87" w:rsidRDefault="003D0AA9">
            <w:pPr>
              <w:spacing w:after="0" w:line="259" w:lineRule="auto"/>
              <w:ind w:left="70" w:firstLine="0"/>
              <w:jc w:val="left"/>
            </w:pPr>
            <w:r>
              <w:t>5,690</w:t>
            </w:r>
          </w:p>
        </w:tc>
      </w:tr>
      <w:tr w:rsidR="003E1A87" w14:paraId="18254050" w14:textId="77777777">
        <w:trPr>
          <w:trHeight w:val="432"/>
        </w:trPr>
        <w:tc>
          <w:tcPr>
            <w:tcW w:w="1603" w:type="dxa"/>
            <w:tcBorders>
              <w:top w:val="dashed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7364400" w14:textId="77777777" w:rsidR="003E1A87" w:rsidRDefault="003D0AA9">
            <w:pPr>
              <w:spacing w:after="0" w:line="259" w:lineRule="auto"/>
              <w:ind w:right="3" w:firstLine="0"/>
              <w:jc w:val="center"/>
            </w:pPr>
            <w:r>
              <w:t>45</w:t>
            </w:r>
          </w:p>
        </w:tc>
        <w:tc>
          <w:tcPr>
            <w:tcW w:w="1006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7DB6C0A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3,107</w:t>
            </w:r>
          </w:p>
        </w:tc>
        <w:tc>
          <w:tcPr>
            <w:tcW w:w="1003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7CC8121" w14:textId="77777777" w:rsidR="003E1A87" w:rsidRDefault="003D0AA9">
            <w:pPr>
              <w:spacing w:after="0" w:line="259" w:lineRule="auto"/>
              <w:ind w:left="74" w:firstLine="0"/>
              <w:jc w:val="left"/>
            </w:pPr>
            <w:r>
              <w:t>3,582</w:t>
            </w:r>
          </w:p>
        </w:tc>
        <w:tc>
          <w:tcPr>
            <w:tcW w:w="1004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B82A7BD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4,044</w:t>
            </w:r>
          </w:p>
        </w:tc>
        <w:tc>
          <w:tcPr>
            <w:tcW w:w="1003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E69F09A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4,495</w:t>
            </w:r>
          </w:p>
        </w:tc>
        <w:tc>
          <w:tcPr>
            <w:tcW w:w="1003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1400FDA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4,932</w:t>
            </w:r>
          </w:p>
        </w:tc>
        <w:tc>
          <w:tcPr>
            <w:tcW w:w="1006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1ACD1C0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5,358</w:t>
            </w:r>
          </w:p>
        </w:tc>
        <w:tc>
          <w:tcPr>
            <w:tcW w:w="1003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4" w:space="0" w:color="000000"/>
            </w:tcBorders>
          </w:tcPr>
          <w:p w14:paraId="2DF76508" w14:textId="77777777" w:rsidR="003E1A87" w:rsidRDefault="003D0AA9">
            <w:pPr>
              <w:spacing w:after="0" w:line="259" w:lineRule="auto"/>
              <w:ind w:left="74" w:firstLine="0"/>
              <w:jc w:val="left"/>
            </w:pPr>
            <w:r>
              <w:t>5,771</w:t>
            </w:r>
          </w:p>
        </w:tc>
        <w:tc>
          <w:tcPr>
            <w:tcW w:w="98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6EB9E51" w14:textId="77777777" w:rsidR="003E1A87" w:rsidRDefault="003D0AA9">
            <w:pPr>
              <w:spacing w:after="0" w:line="259" w:lineRule="auto"/>
              <w:ind w:left="70" w:firstLine="0"/>
              <w:jc w:val="left"/>
            </w:pPr>
            <w:r>
              <w:t>6,171</w:t>
            </w:r>
          </w:p>
        </w:tc>
      </w:tr>
      <w:tr w:rsidR="003E1A87" w14:paraId="4408B2D3" w14:textId="77777777">
        <w:trPr>
          <w:trHeight w:val="437"/>
        </w:trPr>
        <w:tc>
          <w:tcPr>
            <w:tcW w:w="160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105B4" w14:textId="77777777" w:rsidR="003E1A87" w:rsidRDefault="003D0AA9">
            <w:pPr>
              <w:spacing w:after="0" w:line="259" w:lineRule="auto"/>
              <w:ind w:right="3" w:firstLine="0"/>
              <w:jc w:val="center"/>
            </w:pPr>
            <w:r>
              <w:t>50</w:t>
            </w:r>
          </w:p>
        </w:tc>
        <w:tc>
          <w:tcPr>
            <w:tcW w:w="100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BB45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3,107</w:t>
            </w:r>
          </w:p>
        </w:tc>
        <w:tc>
          <w:tcPr>
            <w:tcW w:w="100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2560" w14:textId="77777777" w:rsidR="003E1A87" w:rsidRDefault="003D0AA9">
            <w:pPr>
              <w:spacing w:after="0" w:line="259" w:lineRule="auto"/>
              <w:ind w:left="74" w:firstLine="0"/>
              <w:jc w:val="left"/>
            </w:pPr>
            <w:r>
              <w:t>4,014</w:t>
            </w:r>
          </w:p>
        </w:tc>
        <w:tc>
          <w:tcPr>
            <w:tcW w:w="10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3AF83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4,538</w:t>
            </w:r>
          </w:p>
        </w:tc>
        <w:tc>
          <w:tcPr>
            <w:tcW w:w="100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1140D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5,049</w:t>
            </w:r>
          </w:p>
        </w:tc>
        <w:tc>
          <w:tcPr>
            <w:tcW w:w="100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F9EF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5,549</w:t>
            </w:r>
          </w:p>
        </w:tc>
        <w:tc>
          <w:tcPr>
            <w:tcW w:w="100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31D0A" w14:textId="77777777" w:rsidR="003E1A87" w:rsidRDefault="003D0AA9">
            <w:pPr>
              <w:spacing w:after="0" w:line="259" w:lineRule="auto"/>
              <w:ind w:left="77" w:firstLine="0"/>
              <w:jc w:val="left"/>
            </w:pPr>
            <w:r>
              <w:t>6,036</w:t>
            </w:r>
          </w:p>
        </w:tc>
        <w:tc>
          <w:tcPr>
            <w:tcW w:w="1003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DF2F5" w14:textId="77777777" w:rsidR="003E1A87" w:rsidRDefault="003D0AA9">
            <w:pPr>
              <w:spacing w:after="0" w:line="259" w:lineRule="auto"/>
              <w:ind w:left="74" w:firstLine="0"/>
              <w:jc w:val="left"/>
            </w:pPr>
            <w:r>
              <w:t>6,511</w:t>
            </w:r>
          </w:p>
        </w:tc>
        <w:tc>
          <w:tcPr>
            <w:tcW w:w="987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E712E" w14:textId="77777777" w:rsidR="003E1A87" w:rsidRDefault="003D0AA9">
            <w:pPr>
              <w:spacing w:after="0" w:line="259" w:lineRule="auto"/>
              <w:ind w:firstLine="0"/>
            </w:pPr>
            <w:r>
              <w:t>6,972*</w:t>
            </w:r>
          </w:p>
        </w:tc>
      </w:tr>
      <w:tr w:rsidR="003E1A87" w14:paraId="3771F7AA" w14:textId="77777777">
        <w:trPr>
          <w:trHeight w:val="562"/>
        </w:trPr>
        <w:tc>
          <w:tcPr>
            <w:tcW w:w="96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11C93" w14:textId="77777777" w:rsidR="003E1A87" w:rsidRDefault="003D0AA9">
            <w:pPr>
              <w:spacing w:after="0" w:line="259" w:lineRule="auto"/>
              <w:ind w:firstLine="120"/>
            </w:pPr>
            <w:r>
              <w:rPr>
                <w:sz w:val="24"/>
              </w:rPr>
              <w:t>*</w:t>
            </w:r>
            <w:r>
              <w:rPr>
                <w:sz w:val="24"/>
              </w:rPr>
              <w:t>Трубу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наружным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диаметром</w:t>
            </w:r>
            <w:r>
              <w:rPr>
                <w:sz w:val="24"/>
              </w:rPr>
              <w:t xml:space="preserve"> 50 </w:t>
            </w:r>
            <w:r>
              <w:rPr>
                <w:sz w:val="24"/>
              </w:rPr>
              <w:t>мм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толщиной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стенки</w:t>
            </w:r>
            <w:r>
              <w:rPr>
                <w:sz w:val="24"/>
              </w:rPr>
              <w:t xml:space="preserve"> 6,5 </w:t>
            </w:r>
            <w:r>
              <w:rPr>
                <w:sz w:val="24"/>
              </w:rPr>
              <w:t>мм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по согласованию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заказчиком</w:t>
            </w:r>
            <w:r>
              <w:rPr>
                <w:sz w:val="24"/>
              </w:rPr>
              <w:t xml:space="preserve"> (</w:t>
            </w:r>
            <w:r>
              <w:rPr>
                <w:sz w:val="24"/>
              </w:rPr>
              <w:t>потребителем</w:t>
            </w:r>
            <w:r>
              <w:rPr>
                <w:sz w:val="24"/>
              </w:rPr>
              <w:t>).</w:t>
            </w:r>
          </w:p>
        </w:tc>
      </w:tr>
      <w:tr w:rsidR="003E1A87" w14:paraId="1A32980C" w14:textId="77777777">
        <w:trPr>
          <w:trHeight w:val="562"/>
        </w:trPr>
        <w:tc>
          <w:tcPr>
            <w:tcW w:w="96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FA71" w14:textId="77777777" w:rsidR="003E1A87" w:rsidRDefault="003D0AA9">
            <w:pPr>
              <w:spacing w:after="0" w:line="259" w:lineRule="auto"/>
              <w:ind w:firstLine="120"/>
            </w:pPr>
            <w:r>
              <w:rPr>
                <w:sz w:val="24"/>
              </w:rPr>
              <w:t xml:space="preserve">Примечание </w:t>
            </w:r>
            <w:r>
              <w:rPr>
                <w:sz w:val="24"/>
              </w:rPr>
              <w:t xml:space="preserve">– </w:t>
            </w:r>
            <w:r>
              <w:rPr>
                <w:sz w:val="24"/>
              </w:rPr>
              <w:t>Предпочтительным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труб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параметрами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значения которых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обведены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утолщенной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линией</w:t>
            </w:r>
            <w:r>
              <w:rPr>
                <w:sz w:val="24"/>
              </w:rPr>
              <w:t>.</w:t>
            </w:r>
          </w:p>
        </w:tc>
      </w:tr>
    </w:tbl>
    <w:p w14:paraId="21FFB36B" w14:textId="77777777" w:rsidR="003E1A87" w:rsidRDefault="003D0AA9">
      <w:pPr>
        <w:spacing w:after="261"/>
        <w:ind w:left="241" w:right="238" w:hanging="10"/>
        <w:jc w:val="center"/>
      </w:pPr>
      <w:r>
        <w:t>Рисунок</w:t>
      </w:r>
      <w:r>
        <w:t xml:space="preserve"> 15</w:t>
      </w:r>
    </w:p>
    <w:p w14:paraId="6992C60B" w14:textId="77777777" w:rsidR="003E1A87" w:rsidRDefault="003D0AA9">
      <w:pPr>
        <w:spacing w:after="104"/>
        <w:ind w:left="-15"/>
      </w:pPr>
      <w:r>
        <w:rPr>
          <w:b/>
        </w:rPr>
        <w:lastRenderedPageBreak/>
        <w:t xml:space="preserve">5.6.25 </w:t>
      </w:r>
      <w:r>
        <w:t>При</w:t>
      </w:r>
      <w:r>
        <w:t xml:space="preserve"> </w:t>
      </w:r>
      <w:r>
        <w:t>наличии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небольшого</w:t>
      </w:r>
      <w:r>
        <w:t xml:space="preserve"> </w:t>
      </w:r>
      <w:r>
        <w:t>по</w:t>
      </w:r>
      <w:r>
        <w:t xml:space="preserve"> </w:t>
      </w:r>
      <w:r>
        <w:t>объему</w:t>
      </w:r>
      <w:r>
        <w:t xml:space="preserve"> </w:t>
      </w:r>
      <w:r>
        <w:t>цифрового</w:t>
      </w:r>
      <w:r>
        <w:t xml:space="preserve"> </w:t>
      </w:r>
      <w:r>
        <w:t>материала</w:t>
      </w:r>
      <w:r>
        <w:t xml:space="preserve"> </w:t>
      </w:r>
      <w:r>
        <w:t>его</w:t>
      </w:r>
      <w:r>
        <w:t xml:space="preserve"> </w:t>
      </w:r>
      <w:r>
        <w:t>нецелесообразно</w:t>
      </w:r>
      <w:r>
        <w:t xml:space="preserve"> </w:t>
      </w:r>
      <w:r>
        <w:t>оформлять</w:t>
      </w:r>
      <w:r>
        <w:t xml:space="preserve"> </w:t>
      </w:r>
      <w:r>
        <w:t>в виде</w:t>
      </w:r>
      <w:r>
        <w:t xml:space="preserve"> </w:t>
      </w:r>
      <w:r>
        <w:t>таблицы</w:t>
      </w:r>
      <w:r>
        <w:t xml:space="preserve">, </w:t>
      </w:r>
      <w:r>
        <w:t>а</w:t>
      </w:r>
      <w:r>
        <w:t xml:space="preserve"> </w:t>
      </w:r>
      <w:r>
        <w:t>рекомендуется</w:t>
      </w:r>
      <w:r>
        <w:t xml:space="preserve"> </w:t>
      </w:r>
      <w:r>
        <w:t>приводить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 </w:t>
      </w:r>
      <w:r>
        <w:t>фрагмента</w:t>
      </w:r>
      <w:r>
        <w:t xml:space="preserve"> </w:t>
      </w:r>
      <w:r>
        <w:t>текста</w:t>
      </w:r>
      <w:r>
        <w:t xml:space="preserve">, </w:t>
      </w:r>
      <w:r>
        <w:t>располагая цифровые</w:t>
      </w:r>
      <w:r>
        <w:t xml:space="preserve"> </w:t>
      </w:r>
      <w:r>
        <w:t>данные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 </w:t>
      </w:r>
      <w:r>
        <w:t>одной</w:t>
      </w:r>
      <w:r>
        <w:t xml:space="preserve"> </w:t>
      </w:r>
      <w:r>
        <w:t>или</w:t>
      </w:r>
      <w:r>
        <w:t xml:space="preserve"> </w:t>
      </w:r>
      <w:r>
        <w:t>двух</w:t>
      </w:r>
      <w:r>
        <w:t xml:space="preserve"> </w:t>
      </w:r>
      <w:r>
        <w:t>колонок</w:t>
      </w:r>
      <w:r>
        <w:t xml:space="preserve">. </w:t>
      </w:r>
      <w:r>
        <w:t>Если</w:t>
      </w:r>
      <w:r>
        <w:t xml:space="preserve"> </w:t>
      </w:r>
      <w:r>
        <w:t>цифровые</w:t>
      </w:r>
      <w:r>
        <w:t xml:space="preserve"> </w:t>
      </w:r>
      <w:r>
        <w:t>данные приведены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 </w:t>
      </w:r>
      <w:r>
        <w:t>одной</w:t>
      </w:r>
      <w:r>
        <w:t xml:space="preserve"> </w:t>
      </w:r>
      <w:r>
        <w:t>колонки</w:t>
      </w:r>
      <w:r>
        <w:t xml:space="preserve">, </w:t>
      </w:r>
      <w:r>
        <w:t>то</w:t>
      </w:r>
      <w:r>
        <w:t xml:space="preserve"> </w:t>
      </w:r>
      <w:r>
        <w:t>их</w:t>
      </w:r>
      <w:r>
        <w:t xml:space="preserve"> </w:t>
      </w:r>
      <w:r>
        <w:t>отделяют</w:t>
      </w:r>
      <w:r>
        <w:t xml:space="preserve"> </w:t>
      </w:r>
      <w:r>
        <w:t>от</w:t>
      </w:r>
      <w:r>
        <w:t xml:space="preserve"> </w:t>
      </w:r>
      <w:r>
        <w:t>поясняющего</w:t>
      </w:r>
      <w:r>
        <w:t xml:space="preserve"> </w:t>
      </w:r>
      <w:r>
        <w:t>текста</w:t>
      </w:r>
      <w:r>
        <w:t xml:space="preserve"> </w:t>
      </w:r>
      <w:r>
        <w:t>тире</w:t>
      </w:r>
      <w:r>
        <w:t xml:space="preserve">. </w:t>
      </w:r>
      <w:r>
        <w:t>Если</w:t>
      </w:r>
      <w:r>
        <w:t xml:space="preserve"> </w:t>
      </w:r>
      <w:r>
        <w:t>цифровые</w:t>
      </w:r>
      <w:r>
        <w:t xml:space="preserve"> </w:t>
      </w:r>
      <w:r>
        <w:t>данные</w:t>
      </w:r>
      <w:r>
        <w:t xml:space="preserve"> </w:t>
      </w:r>
      <w:r>
        <w:t>приведены</w:t>
      </w:r>
      <w:r>
        <w:t xml:space="preserve"> </w:t>
      </w:r>
      <w:r>
        <w:t>в</w:t>
      </w:r>
      <w:r>
        <w:t xml:space="preserve"> </w:t>
      </w:r>
      <w:r>
        <w:t>двух</w:t>
      </w:r>
      <w:r>
        <w:t xml:space="preserve"> </w:t>
      </w:r>
      <w:r>
        <w:t>колонках</w:t>
      </w:r>
      <w:r>
        <w:t xml:space="preserve">, </w:t>
      </w:r>
      <w:r>
        <w:t>то</w:t>
      </w:r>
      <w:r>
        <w:t xml:space="preserve"> </w:t>
      </w:r>
      <w:r>
        <w:t>поясняющий</w:t>
      </w:r>
      <w:r>
        <w:t xml:space="preserve"> </w:t>
      </w:r>
      <w:r>
        <w:t>текст помещают</w:t>
      </w:r>
      <w:r>
        <w:t xml:space="preserve"> </w:t>
      </w:r>
      <w:r>
        <w:t>между</w:t>
      </w:r>
      <w:r>
        <w:t xml:space="preserve"> </w:t>
      </w:r>
      <w:r>
        <w:t>ними</w:t>
      </w:r>
      <w:r>
        <w:t xml:space="preserve">; </w:t>
      </w:r>
      <w:r>
        <w:t>при</w:t>
      </w:r>
      <w:r>
        <w:t xml:space="preserve"> </w:t>
      </w:r>
      <w:r>
        <w:t>этом во</w:t>
      </w:r>
      <w:r>
        <w:t xml:space="preserve"> </w:t>
      </w:r>
      <w:r>
        <w:t>второй</w:t>
      </w:r>
      <w:r>
        <w:t xml:space="preserve"> </w:t>
      </w:r>
      <w:r>
        <w:t>и</w:t>
      </w:r>
      <w:r>
        <w:t xml:space="preserve"> </w:t>
      </w:r>
      <w:r>
        <w:t>последующих</w:t>
      </w:r>
      <w:r>
        <w:t xml:space="preserve"> </w:t>
      </w:r>
      <w:r>
        <w:t>строках повторяющуюся</w:t>
      </w:r>
      <w:r>
        <w:t xml:space="preserve"> </w:t>
      </w:r>
      <w:r>
        <w:t>часть</w:t>
      </w:r>
      <w:r>
        <w:t xml:space="preserve"> </w:t>
      </w:r>
      <w:r>
        <w:t>поясняющего</w:t>
      </w:r>
      <w:r>
        <w:t xml:space="preserve"> </w:t>
      </w:r>
      <w:r>
        <w:t>текста</w:t>
      </w:r>
      <w:r>
        <w:t xml:space="preserve"> </w:t>
      </w:r>
      <w:r>
        <w:t>заменяют</w:t>
      </w:r>
      <w:r>
        <w:t xml:space="preserve"> </w:t>
      </w:r>
      <w:r>
        <w:t>кавычками</w:t>
      </w:r>
      <w:r>
        <w:t>.</w:t>
      </w:r>
    </w:p>
    <w:p w14:paraId="3EC47A59" w14:textId="77777777" w:rsidR="003E1A87" w:rsidRDefault="003D0AA9">
      <w:pPr>
        <w:spacing w:after="16"/>
        <w:ind w:left="715" w:hanging="10"/>
      </w:pPr>
      <w:r>
        <w:rPr>
          <w:b/>
          <w:i/>
          <w:sz w:val="25"/>
        </w:rPr>
        <w:t>Пример</w:t>
      </w:r>
    </w:p>
    <w:p w14:paraId="129686D2" w14:textId="77777777" w:rsidR="003E1A87" w:rsidRDefault="003D0AA9">
      <w:pPr>
        <w:spacing w:after="16"/>
        <w:ind w:firstLine="708"/>
      </w:pPr>
      <w:r>
        <w:rPr>
          <w:b/>
          <w:i/>
          <w:sz w:val="25"/>
        </w:rPr>
        <w:t xml:space="preserve">1 При этом </w:t>
      </w:r>
      <w:r>
        <w:rPr>
          <w:b/>
          <w:i/>
          <w:sz w:val="25"/>
        </w:rPr>
        <w:t>отклонения размеров профилей от номинальных не должны превышать следующих значений, %:</w:t>
      </w:r>
    </w:p>
    <w:p w14:paraId="33BEDBA4" w14:textId="77777777" w:rsidR="003E1A87" w:rsidRDefault="003D0AA9">
      <w:pPr>
        <w:numPr>
          <w:ilvl w:val="0"/>
          <w:numId w:val="15"/>
        </w:numPr>
        <w:spacing w:after="16"/>
        <w:ind w:right="2921" w:hanging="211"/>
      </w:pPr>
      <w:r>
        <w:rPr>
          <w:b/>
          <w:i/>
          <w:sz w:val="25"/>
        </w:rPr>
        <w:t xml:space="preserve">± 2,5 </w:t>
      </w:r>
      <w:r>
        <w:t xml:space="preserve">– </w:t>
      </w:r>
      <w:r>
        <w:rPr>
          <w:b/>
          <w:i/>
          <w:sz w:val="25"/>
        </w:rPr>
        <w:t xml:space="preserve">по высоте; </w:t>
      </w:r>
      <w:r>
        <w:t xml:space="preserve">– </w:t>
      </w:r>
      <w:r>
        <w:rPr>
          <w:b/>
          <w:i/>
          <w:sz w:val="25"/>
        </w:rPr>
        <w:t xml:space="preserve">± 1,5 </w:t>
      </w:r>
      <w:r>
        <w:t xml:space="preserve">– </w:t>
      </w:r>
      <w:r>
        <w:rPr>
          <w:b/>
          <w:i/>
          <w:sz w:val="25"/>
        </w:rPr>
        <w:t>по ширине полки;</w:t>
      </w:r>
    </w:p>
    <w:p w14:paraId="3BFCE2A4" w14:textId="77777777" w:rsidR="003E1A87" w:rsidRDefault="003D0AA9">
      <w:pPr>
        <w:numPr>
          <w:ilvl w:val="0"/>
          <w:numId w:val="15"/>
        </w:numPr>
        <w:spacing w:after="16"/>
        <w:ind w:right="2921" w:hanging="211"/>
      </w:pPr>
      <w:r>
        <w:rPr>
          <w:b/>
          <w:i/>
          <w:sz w:val="25"/>
        </w:rPr>
        <w:t xml:space="preserve">± 0,3 </w:t>
      </w:r>
      <w:r>
        <w:t xml:space="preserve">– </w:t>
      </w:r>
      <w:r>
        <w:rPr>
          <w:b/>
          <w:i/>
          <w:sz w:val="25"/>
        </w:rPr>
        <w:t>по толщине полки.</w:t>
      </w:r>
    </w:p>
    <w:p w14:paraId="6F8F9307" w14:textId="77777777" w:rsidR="003E1A87" w:rsidRDefault="003D0AA9">
      <w:pPr>
        <w:spacing w:after="16"/>
        <w:ind w:left="715" w:hanging="10"/>
      </w:pPr>
      <w:r>
        <w:rPr>
          <w:b/>
          <w:i/>
          <w:sz w:val="25"/>
        </w:rPr>
        <w:t>2 Допускаются отклонения от указанных значений в следующих пределах:</w:t>
      </w:r>
    </w:p>
    <w:p w14:paraId="7208717F" w14:textId="559D67DF" w:rsidR="003E1A87" w:rsidRDefault="003D0AA9">
      <w:pPr>
        <w:spacing w:after="16"/>
        <w:ind w:left="715" w:right="3651" w:hanging="10"/>
        <w:rPr>
          <w:b/>
          <w:i/>
          <w:sz w:val="25"/>
        </w:rPr>
      </w:pPr>
      <w:r>
        <w:t xml:space="preserve">– </w:t>
      </w:r>
      <w:r>
        <w:rPr>
          <w:b/>
          <w:i/>
          <w:sz w:val="25"/>
        </w:rPr>
        <w:t xml:space="preserve">± 3 </w:t>
      </w:r>
      <w:r>
        <w:rPr>
          <w:b/>
          <w:i/>
          <w:sz w:val="25"/>
          <w:vertAlign w:val="superscript"/>
        </w:rPr>
        <w:t>о</w:t>
      </w:r>
      <w:r>
        <w:rPr>
          <w:b/>
          <w:i/>
          <w:sz w:val="25"/>
        </w:rPr>
        <w:t xml:space="preserve">С </w:t>
      </w:r>
      <w:r>
        <w:t xml:space="preserve">– </w:t>
      </w:r>
      <w:r>
        <w:rPr>
          <w:b/>
          <w:i/>
          <w:sz w:val="25"/>
        </w:rPr>
        <w:t>при температуре д</w:t>
      </w:r>
      <w:r>
        <w:rPr>
          <w:b/>
          <w:i/>
          <w:sz w:val="25"/>
        </w:rPr>
        <w:t xml:space="preserve">о 100 </w:t>
      </w:r>
      <w:r>
        <w:rPr>
          <w:b/>
          <w:i/>
          <w:sz w:val="25"/>
          <w:vertAlign w:val="superscript"/>
        </w:rPr>
        <w:t>о</w:t>
      </w:r>
      <w:r>
        <w:rPr>
          <w:b/>
          <w:i/>
          <w:sz w:val="25"/>
        </w:rPr>
        <w:t xml:space="preserve">С включ.; </w:t>
      </w:r>
      <w:r>
        <w:t xml:space="preserve">– </w:t>
      </w:r>
      <w:r>
        <w:rPr>
          <w:b/>
          <w:i/>
          <w:sz w:val="25"/>
        </w:rPr>
        <w:t xml:space="preserve">± 5 </w:t>
      </w:r>
      <w:r>
        <w:rPr>
          <w:b/>
          <w:i/>
          <w:sz w:val="25"/>
          <w:vertAlign w:val="superscript"/>
        </w:rPr>
        <w:t>о</w:t>
      </w:r>
      <w:r>
        <w:rPr>
          <w:b/>
          <w:i/>
          <w:sz w:val="25"/>
        </w:rPr>
        <w:t xml:space="preserve">С </w:t>
      </w:r>
      <w:r>
        <w:t xml:space="preserve">– « </w:t>
      </w:r>
      <w:r>
        <w:rPr>
          <w:b/>
          <w:i/>
          <w:sz w:val="25"/>
        </w:rPr>
        <w:t xml:space="preserve">от 101 до 200 </w:t>
      </w:r>
      <w:r>
        <w:rPr>
          <w:b/>
          <w:i/>
          <w:sz w:val="25"/>
          <w:vertAlign w:val="superscript"/>
        </w:rPr>
        <w:t>о</w:t>
      </w:r>
      <w:r>
        <w:rPr>
          <w:b/>
          <w:i/>
          <w:sz w:val="25"/>
        </w:rPr>
        <w:t xml:space="preserve">С включ.; </w:t>
      </w:r>
      <w:r>
        <w:t xml:space="preserve">– </w:t>
      </w:r>
      <w:r>
        <w:rPr>
          <w:b/>
          <w:i/>
          <w:sz w:val="25"/>
        </w:rPr>
        <w:t xml:space="preserve">± 10 </w:t>
      </w:r>
      <w:r>
        <w:rPr>
          <w:b/>
          <w:i/>
          <w:sz w:val="25"/>
          <w:vertAlign w:val="superscript"/>
        </w:rPr>
        <w:t>о</w:t>
      </w:r>
      <w:r>
        <w:rPr>
          <w:b/>
          <w:i/>
          <w:sz w:val="25"/>
        </w:rPr>
        <w:t xml:space="preserve">С </w:t>
      </w:r>
      <w:r>
        <w:t xml:space="preserve">– « </w:t>
      </w:r>
      <w:r>
        <w:rPr>
          <w:b/>
          <w:i/>
          <w:sz w:val="25"/>
        </w:rPr>
        <w:t xml:space="preserve">св. 200 </w:t>
      </w:r>
      <w:r>
        <w:rPr>
          <w:b/>
          <w:i/>
          <w:sz w:val="25"/>
          <w:vertAlign w:val="superscript"/>
        </w:rPr>
        <w:t>о</w:t>
      </w:r>
      <w:r>
        <w:rPr>
          <w:b/>
          <w:i/>
          <w:sz w:val="25"/>
        </w:rPr>
        <w:t>С.</w:t>
      </w:r>
    </w:p>
    <w:p w14:paraId="12A6A7E9" w14:textId="1E845D94" w:rsidR="00E97641" w:rsidRDefault="00E97641">
      <w:pPr>
        <w:spacing w:after="16"/>
        <w:ind w:left="715" w:right="3651" w:hanging="10"/>
        <w:rPr>
          <w:b/>
          <w:i/>
          <w:sz w:val="25"/>
        </w:rPr>
      </w:pPr>
    </w:p>
    <w:p w14:paraId="5706B8A0" w14:textId="77777777" w:rsidR="00E97641" w:rsidRDefault="00E97641">
      <w:pPr>
        <w:spacing w:after="16"/>
        <w:ind w:left="715" w:right="3651" w:hanging="10"/>
      </w:pPr>
    </w:p>
    <w:p w14:paraId="48F6FC03" w14:textId="77777777" w:rsidR="003E1A87" w:rsidRDefault="003D0AA9">
      <w:pPr>
        <w:pStyle w:val="2"/>
        <w:ind w:left="1156" w:right="0" w:hanging="451"/>
      </w:pPr>
      <w:r>
        <w:t>Графический</w:t>
      </w:r>
      <w:r>
        <w:t xml:space="preserve"> </w:t>
      </w:r>
      <w:r>
        <w:t>материал</w:t>
      </w:r>
    </w:p>
    <w:p w14:paraId="462EE810" w14:textId="77777777" w:rsidR="003E1A87" w:rsidRDefault="003D0AA9">
      <w:pPr>
        <w:ind w:left="-15"/>
      </w:pPr>
      <w:r>
        <w:rPr>
          <w:b/>
        </w:rPr>
        <w:t xml:space="preserve">5.7.1 </w:t>
      </w:r>
      <w:r>
        <w:t>Графический</w:t>
      </w:r>
      <w:r>
        <w:t xml:space="preserve"> </w:t>
      </w:r>
      <w:r>
        <w:t>материал</w:t>
      </w:r>
      <w:r>
        <w:t xml:space="preserve"> (</w:t>
      </w:r>
      <w:r>
        <w:t>рисунок</w:t>
      </w:r>
      <w:r>
        <w:t xml:space="preserve">, </w:t>
      </w:r>
      <w:r>
        <w:t>схему</w:t>
      </w:r>
      <w:r>
        <w:t xml:space="preserve">, </w:t>
      </w:r>
      <w:r>
        <w:t>график</w:t>
      </w:r>
      <w:r>
        <w:t xml:space="preserve">, </w:t>
      </w:r>
      <w:r>
        <w:t>диаграмму</w:t>
      </w:r>
      <w:r>
        <w:t xml:space="preserve"> </w:t>
      </w:r>
      <w:r>
        <w:t>т</w:t>
      </w:r>
      <w:r>
        <w:t>.</w:t>
      </w:r>
      <w:r>
        <w:t>п</w:t>
      </w:r>
      <w:r>
        <w:t xml:space="preserve">.) </w:t>
      </w:r>
      <w:r>
        <w:t>помещают</w:t>
      </w:r>
      <w:r>
        <w:t xml:space="preserve"> </w:t>
      </w:r>
      <w:r>
        <w:t>в</w:t>
      </w:r>
      <w:r>
        <w:t xml:space="preserve"> </w:t>
      </w:r>
      <w:r>
        <w:t>текст</w:t>
      </w:r>
      <w:r>
        <w:t xml:space="preserve"> </w:t>
      </w:r>
      <w:r>
        <w:t>работы</w:t>
      </w:r>
      <w:r>
        <w:t xml:space="preserve"> </w:t>
      </w:r>
      <w:r>
        <w:t>для</w:t>
      </w:r>
      <w:r>
        <w:t xml:space="preserve"> </w:t>
      </w:r>
      <w:r>
        <w:t>установления</w:t>
      </w:r>
      <w:r>
        <w:t xml:space="preserve"> </w:t>
      </w:r>
      <w:r>
        <w:t>или</w:t>
      </w:r>
      <w:r>
        <w:t xml:space="preserve"> </w:t>
      </w:r>
      <w:r>
        <w:t>иллюстрации</w:t>
      </w:r>
      <w:r>
        <w:t xml:space="preserve"> </w:t>
      </w:r>
      <w:r>
        <w:t>отдельных свойств</w:t>
      </w:r>
      <w:r>
        <w:t xml:space="preserve"> </w:t>
      </w:r>
      <w:r>
        <w:t>или</w:t>
      </w:r>
      <w:r>
        <w:t xml:space="preserve"> </w:t>
      </w:r>
      <w:r>
        <w:t>характеристик</w:t>
      </w:r>
      <w:r>
        <w:t xml:space="preserve"> </w:t>
      </w:r>
      <w:r>
        <w:t>объекта</w:t>
      </w:r>
      <w:r>
        <w:t xml:space="preserve"> </w:t>
      </w:r>
      <w:r>
        <w:t>разработки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для</w:t>
      </w:r>
      <w:r>
        <w:t xml:space="preserve"> </w:t>
      </w:r>
      <w:r>
        <w:t>пояснения</w:t>
      </w:r>
      <w:r>
        <w:t xml:space="preserve"> </w:t>
      </w:r>
      <w:r>
        <w:t>текста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с</w:t>
      </w:r>
      <w:r>
        <w:t xml:space="preserve"> </w:t>
      </w:r>
      <w:r>
        <w:t>целью</w:t>
      </w:r>
      <w:r>
        <w:t xml:space="preserve"> </w:t>
      </w:r>
      <w:r>
        <w:t>его</w:t>
      </w:r>
      <w:r>
        <w:t xml:space="preserve"> </w:t>
      </w:r>
      <w:r>
        <w:t>лучшего</w:t>
      </w:r>
      <w:r>
        <w:t xml:space="preserve"> </w:t>
      </w:r>
      <w:r>
        <w:t>понимания</w:t>
      </w:r>
      <w:r>
        <w:t>.</w:t>
      </w:r>
    </w:p>
    <w:p w14:paraId="10899A03" w14:textId="77777777" w:rsidR="003E1A87" w:rsidRDefault="003D0AA9">
      <w:pPr>
        <w:ind w:left="-15"/>
      </w:pPr>
      <w:r>
        <w:t>Графический</w:t>
      </w:r>
      <w:r>
        <w:t xml:space="preserve"> </w:t>
      </w:r>
      <w:r>
        <w:t>материал</w:t>
      </w:r>
      <w:r>
        <w:t xml:space="preserve"> (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по</w:t>
      </w:r>
      <w:r>
        <w:t xml:space="preserve"> </w:t>
      </w:r>
      <w:r>
        <w:t>СТБ</w:t>
      </w:r>
      <w:r>
        <w:t xml:space="preserve"> 1.5, </w:t>
      </w:r>
      <w:r>
        <w:t>ГОСТ</w:t>
      </w:r>
      <w:r>
        <w:t xml:space="preserve"> 7.32) </w:t>
      </w:r>
      <w:r>
        <w:t>должен</w:t>
      </w:r>
      <w:r>
        <w:t xml:space="preserve"> </w:t>
      </w:r>
      <w:r>
        <w:t>располагаться</w:t>
      </w:r>
      <w:r>
        <w:t xml:space="preserve"> </w:t>
      </w:r>
      <w:r>
        <w:t>непосредственно</w:t>
      </w:r>
      <w:r>
        <w:t xml:space="preserve"> </w:t>
      </w:r>
      <w:r>
        <w:t>пос</w:t>
      </w:r>
      <w:r>
        <w:t>ле</w:t>
      </w:r>
      <w:r>
        <w:t xml:space="preserve"> </w:t>
      </w:r>
      <w:r>
        <w:t>текста</w:t>
      </w:r>
      <w:r>
        <w:t xml:space="preserve">, </w:t>
      </w:r>
      <w:r>
        <w:t>в</w:t>
      </w:r>
      <w:r>
        <w:t xml:space="preserve"> </w:t>
      </w:r>
      <w:r>
        <w:t>котором</w:t>
      </w:r>
      <w:r>
        <w:t xml:space="preserve"> </w:t>
      </w:r>
      <w:r>
        <w:t>о</w:t>
      </w:r>
      <w:r>
        <w:t xml:space="preserve"> </w:t>
      </w:r>
      <w:r>
        <w:t>нем упоминается</w:t>
      </w:r>
      <w:r>
        <w:t xml:space="preserve"> </w:t>
      </w:r>
      <w:r>
        <w:t>впервые</w:t>
      </w:r>
      <w:r>
        <w:t xml:space="preserve">, </w:t>
      </w:r>
      <w:r>
        <w:t>или</w:t>
      </w:r>
      <w:r>
        <w:t xml:space="preserve"> </w:t>
      </w:r>
      <w:r>
        <w:t>на</w:t>
      </w:r>
      <w:r>
        <w:t xml:space="preserve"> </w:t>
      </w:r>
      <w:r>
        <w:t>следующей</w:t>
      </w:r>
      <w:r>
        <w:t xml:space="preserve"> </w:t>
      </w:r>
      <w:r>
        <w:t>странице</w:t>
      </w:r>
      <w:r>
        <w:t xml:space="preserve">, </w:t>
      </w:r>
      <w:r>
        <w:t>а</w:t>
      </w:r>
      <w:r>
        <w:t xml:space="preserve"> </w:t>
      </w:r>
      <w:r>
        <w:t>при</w:t>
      </w:r>
      <w:r>
        <w:t xml:space="preserve"> </w:t>
      </w:r>
      <w:r>
        <w:t xml:space="preserve">необходимости </w:t>
      </w:r>
      <w:r>
        <w:t xml:space="preserve">– </w:t>
      </w:r>
      <w:r>
        <w:t>в приложении</w:t>
      </w:r>
      <w:r>
        <w:t>.</w:t>
      </w:r>
    </w:p>
    <w:p w14:paraId="09E623A9" w14:textId="77777777" w:rsidR="003E1A87" w:rsidRDefault="003D0AA9">
      <w:pPr>
        <w:ind w:left="-15"/>
      </w:pPr>
      <w:r>
        <w:t>Графический</w:t>
      </w:r>
      <w:r>
        <w:t xml:space="preserve"> </w:t>
      </w:r>
      <w:r>
        <w:t>материал</w:t>
      </w:r>
      <w:r>
        <w:t xml:space="preserve"> </w:t>
      </w:r>
      <w:r>
        <w:t>должен</w:t>
      </w:r>
      <w:r>
        <w:t xml:space="preserve"> </w:t>
      </w:r>
      <w:r>
        <w:t>быть расположен</w:t>
      </w:r>
      <w:r>
        <w:t xml:space="preserve"> </w:t>
      </w:r>
      <w:r>
        <w:t>так</w:t>
      </w:r>
      <w:r>
        <w:t xml:space="preserve">, </w:t>
      </w:r>
      <w:r>
        <w:t>чтобы</w:t>
      </w:r>
      <w:r>
        <w:t xml:space="preserve"> </w:t>
      </w:r>
      <w:r>
        <w:t>его</w:t>
      </w:r>
      <w:r>
        <w:t xml:space="preserve"> </w:t>
      </w:r>
      <w:r>
        <w:t>было удобно</w:t>
      </w:r>
      <w:r>
        <w:t xml:space="preserve"> </w:t>
      </w:r>
      <w:r>
        <w:t>рассматривать</w:t>
      </w:r>
      <w:r>
        <w:t xml:space="preserve"> </w:t>
      </w:r>
      <w:r>
        <w:t>без</w:t>
      </w:r>
      <w:r>
        <w:t xml:space="preserve"> </w:t>
      </w:r>
      <w:r>
        <w:t>поворота</w:t>
      </w:r>
      <w:r>
        <w:t xml:space="preserve"> </w:t>
      </w:r>
      <w:r>
        <w:t>листа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 работы</w:t>
      </w:r>
      <w:r>
        <w:t xml:space="preserve">), </w:t>
      </w:r>
      <w:r>
        <w:t>или</w:t>
      </w:r>
      <w:r>
        <w:t xml:space="preserve"> </w:t>
      </w:r>
      <w:r>
        <w:t>с</w:t>
      </w:r>
      <w:r>
        <w:t xml:space="preserve"> </w:t>
      </w:r>
      <w:r>
        <w:t>поворотом</w:t>
      </w:r>
      <w:r>
        <w:t xml:space="preserve"> </w:t>
      </w:r>
      <w:r>
        <w:t>по</w:t>
      </w:r>
      <w:r>
        <w:t xml:space="preserve"> </w:t>
      </w:r>
      <w:r>
        <w:t>часовой</w:t>
      </w:r>
      <w:r>
        <w:t xml:space="preserve"> </w:t>
      </w:r>
      <w:r>
        <w:t>стрелке</w:t>
      </w:r>
      <w:r>
        <w:t xml:space="preserve"> </w:t>
      </w:r>
      <w:r>
        <w:t>на</w:t>
      </w:r>
      <w:r>
        <w:t xml:space="preserve"> 90°.</w:t>
      </w:r>
    </w:p>
    <w:p w14:paraId="5CF2B135" w14:textId="77777777" w:rsidR="003E1A87" w:rsidRDefault="003D0AA9">
      <w:pPr>
        <w:ind w:left="-15"/>
      </w:pPr>
      <w:r>
        <w:rPr>
          <w:b/>
        </w:rPr>
        <w:t xml:space="preserve">5.7.2 </w:t>
      </w:r>
      <w:r>
        <w:t>Чертежи</w:t>
      </w:r>
      <w:r>
        <w:t xml:space="preserve">, </w:t>
      </w:r>
      <w:r>
        <w:t>графики</w:t>
      </w:r>
      <w:r>
        <w:t xml:space="preserve">, </w:t>
      </w:r>
      <w:r>
        <w:t>диаграммы</w:t>
      </w:r>
      <w:r>
        <w:t xml:space="preserve">, </w:t>
      </w:r>
      <w:r>
        <w:t>схемы</w:t>
      </w:r>
      <w:r>
        <w:t xml:space="preserve">, </w:t>
      </w:r>
      <w:r>
        <w:t>рисунки</w:t>
      </w:r>
      <w:r>
        <w:t xml:space="preserve"> </w:t>
      </w:r>
      <w:r>
        <w:t>и</w:t>
      </w:r>
      <w:r>
        <w:t xml:space="preserve"> </w:t>
      </w:r>
      <w:r>
        <w:t>т</w:t>
      </w:r>
      <w:r>
        <w:t>.</w:t>
      </w:r>
      <w:r>
        <w:t>п</w:t>
      </w:r>
      <w:r>
        <w:t xml:space="preserve">., </w:t>
      </w:r>
      <w:r>
        <w:t>помещенные в</w:t>
      </w:r>
      <w:r>
        <w:t xml:space="preserve"> </w:t>
      </w:r>
      <w:r>
        <w:t>работе</w:t>
      </w:r>
      <w:r>
        <w:t xml:space="preserve">, </w:t>
      </w:r>
      <w:r>
        <w:t>должны</w:t>
      </w:r>
      <w:r>
        <w:t xml:space="preserve"> </w:t>
      </w:r>
      <w:r>
        <w:t>соответствовать требованиям</w:t>
      </w:r>
      <w:r>
        <w:t xml:space="preserve"> </w:t>
      </w:r>
      <w:r>
        <w:t>ГОСТ</w:t>
      </w:r>
      <w:r>
        <w:t xml:space="preserve"> 2.109.</w:t>
      </w:r>
    </w:p>
    <w:p w14:paraId="65851B8A" w14:textId="77777777" w:rsidR="003E1A87" w:rsidRDefault="003D0AA9">
      <w:pPr>
        <w:ind w:left="708" w:firstLine="0"/>
      </w:pPr>
      <w:r>
        <w:t>Допускается</w:t>
      </w:r>
      <w:r>
        <w:t xml:space="preserve"> </w:t>
      </w:r>
      <w:r>
        <w:t>цветная</w:t>
      </w:r>
      <w:r>
        <w:t xml:space="preserve"> </w:t>
      </w:r>
      <w:r>
        <w:t>печать</w:t>
      </w:r>
      <w:r>
        <w:t xml:space="preserve"> </w:t>
      </w:r>
      <w:r>
        <w:t>чертежей</w:t>
      </w:r>
      <w:r>
        <w:t xml:space="preserve">, </w:t>
      </w:r>
      <w:r>
        <w:t>графиков</w:t>
      </w:r>
      <w:r>
        <w:t xml:space="preserve">, </w:t>
      </w:r>
      <w:r>
        <w:t>схем</w:t>
      </w:r>
      <w:r>
        <w:t xml:space="preserve">, </w:t>
      </w:r>
      <w:r>
        <w:t>диаграмм</w:t>
      </w:r>
      <w:r>
        <w:t xml:space="preserve"> </w:t>
      </w:r>
      <w:r>
        <w:t>и</w:t>
      </w:r>
      <w:r>
        <w:t xml:space="preserve"> </w:t>
      </w:r>
      <w:r>
        <w:t>т</w:t>
      </w:r>
      <w:r>
        <w:t>.</w:t>
      </w:r>
      <w:r>
        <w:t>п</w:t>
      </w:r>
      <w:r>
        <w:t>.</w:t>
      </w:r>
    </w:p>
    <w:p w14:paraId="3E7E5C71" w14:textId="77777777" w:rsidR="003E1A87" w:rsidRDefault="003D0AA9">
      <w:pPr>
        <w:ind w:left="-15"/>
      </w:pPr>
      <w:r>
        <w:rPr>
          <w:b/>
        </w:rPr>
        <w:t xml:space="preserve">5.7.3 </w:t>
      </w:r>
      <w:r>
        <w:t>Любой</w:t>
      </w:r>
      <w:r>
        <w:t xml:space="preserve"> </w:t>
      </w:r>
      <w:r>
        <w:t>графический</w:t>
      </w:r>
      <w:r>
        <w:t xml:space="preserve"> </w:t>
      </w:r>
      <w:r>
        <w:t>материал</w:t>
      </w:r>
      <w:r>
        <w:t xml:space="preserve"> (</w:t>
      </w:r>
      <w:r>
        <w:t>чертеж</w:t>
      </w:r>
      <w:r>
        <w:t xml:space="preserve">, </w:t>
      </w:r>
      <w:r>
        <w:t>схема</w:t>
      </w:r>
      <w:r>
        <w:t xml:space="preserve">, </w:t>
      </w:r>
      <w:r>
        <w:t>диаграмма</w:t>
      </w:r>
      <w:r>
        <w:t xml:space="preserve">, </w:t>
      </w:r>
      <w:r>
        <w:t>рисунок и</w:t>
      </w:r>
      <w:r>
        <w:t xml:space="preserve"> </w:t>
      </w:r>
      <w:r>
        <w:t>т</w:t>
      </w:r>
      <w:r>
        <w:t>.</w:t>
      </w:r>
      <w:r>
        <w:t>п</w:t>
      </w:r>
      <w:r>
        <w:t xml:space="preserve">.) </w:t>
      </w:r>
      <w:r>
        <w:t>обозначают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 xml:space="preserve">словом </w:t>
      </w:r>
      <w:r>
        <w:t>«</w:t>
      </w:r>
      <w:r>
        <w:t>Рисунок</w:t>
      </w:r>
      <w:r>
        <w:t>».</w:t>
      </w:r>
    </w:p>
    <w:p w14:paraId="10AD36B1" w14:textId="77777777" w:rsidR="003E1A87" w:rsidRDefault="003D0AA9">
      <w:pPr>
        <w:ind w:left="-15"/>
      </w:pPr>
      <w:r>
        <w:rPr>
          <w:b/>
        </w:rPr>
        <w:t xml:space="preserve">5.7.4 </w:t>
      </w:r>
      <w:r>
        <w:t>Графический</w:t>
      </w:r>
      <w:r>
        <w:t xml:space="preserve"> </w:t>
      </w:r>
      <w:r>
        <w:t>материал</w:t>
      </w:r>
      <w:r>
        <w:t xml:space="preserve">,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графического</w:t>
      </w:r>
      <w:r>
        <w:t xml:space="preserve"> </w:t>
      </w:r>
      <w:r>
        <w:t>материала приложений</w:t>
      </w:r>
      <w:r>
        <w:t xml:space="preserve">, </w:t>
      </w:r>
      <w:r>
        <w:t>нумеруют</w:t>
      </w:r>
      <w:r>
        <w:t xml:space="preserve"> </w:t>
      </w:r>
      <w:r>
        <w:t>арабскими</w:t>
      </w:r>
      <w:r>
        <w:t xml:space="preserve"> </w:t>
      </w:r>
      <w:r>
        <w:t>цифра</w:t>
      </w:r>
      <w:r>
        <w:t>ми</w:t>
      </w:r>
      <w:r>
        <w:t xml:space="preserve">, </w:t>
      </w:r>
      <w:r>
        <w:t>как</w:t>
      </w:r>
      <w:r>
        <w:t xml:space="preserve"> </w:t>
      </w:r>
      <w:r>
        <w:t>правило</w:t>
      </w:r>
      <w:r>
        <w:t xml:space="preserve">, </w:t>
      </w:r>
      <w:r>
        <w:t>с</w:t>
      </w:r>
      <w:r>
        <w:t xml:space="preserve"> </w:t>
      </w:r>
      <w:r>
        <w:t>использованием сквозной</w:t>
      </w:r>
      <w:r>
        <w:t xml:space="preserve"> </w:t>
      </w:r>
      <w:r>
        <w:t>нумерации</w:t>
      </w:r>
      <w:r>
        <w:t xml:space="preserve">, </w:t>
      </w:r>
      <w:r>
        <w:t>приводя</w:t>
      </w:r>
      <w:r>
        <w:t xml:space="preserve"> </w:t>
      </w:r>
      <w:r>
        <w:t>эти</w:t>
      </w:r>
      <w:r>
        <w:t xml:space="preserve"> </w:t>
      </w:r>
      <w:r>
        <w:t>номера</w:t>
      </w:r>
      <w:r>
        <w:t xml:space="preserve"> </w:t>
      </w:r>
      <w:r>
        <w:t>после</w:t>
      </w:r>
      <w:r>
        <w:t xml:space="preserve"> </w:t>
      </w:r>
      <w:r>
        <w:t>слова</w:t>
      </w:r>
      <w:r>
        <w:t xml:space="preserve"> «</w:t>
      </w:r>
      <w:r>
        <w:t>Рисунок</w:t>
      </w:r>
      <w:r>
        <w:t xml:space="preserve">». </w:t>
      </w:r>
      <w:r>
        <w:t>Если рисунок</w:t>
      </w:r>
      <w:r>
        <w:t xml:space="preserve"> </w:t>
      </w:r>
      <w:r>
        <w:t>один</w:t>
      </w:r>
      <w:r>
        <w:t xml:space="preserve">, </w:t>
      </w:r>
      <w:r>
        <w:t>то</w:t>
      </w:r>
      <w:r>
        <w:t xml:space="preserve"> </w:t>
      </w:r>
      <w:r>
        <w:t>он</w:t>
      </w:r>
      <w:r>
        <w:t xml:space="preserve"> </w:t>
      </w:r>
      <w:r>
        <w:t>обозначается</w:t>
      </w:r>
      <w:r>
        <w:t xml:space="preserve"> «</w:t>
      </w:r>
      <w:r>
        <w:t>Рисунок</w:t>
      </w:r>
      <w:r>
        <w:t xml:space="preserve"> 1».</w:t>
      </w:r>
    </w:p>
    <w:p w14:paraId="6017DD65" w14:textId="77777777" w:rsidR="003E1A87" w:rsidRDefault="003D0AA9">
      <w:pPr>
        <w:spacing w:after="146"/>
        <w:ind w:left="-15"/>
      </w:pPr>
      <w:r>
        <w:lastRenderedPageBreak/>
        <w:t>Допускается</w:t>
      </w:r>
      <w:r>
        <w:t xml:space="preserve"> </w:t>
      </w:r>
      <w:r>
        <w:t>нумерация</w:t>
      </w:r>
      <w:r>
        <w:t xml:space="preserve"> </w:t>
      </w:r>
      <w:r>
        <w:t>графического</w:t>
      </w:r>
      <w:r>
        <w:t xml:space="preserve"> </w:t>
      </w:r>
      <w:r>
        <w:t>материала</w:t>
      </w:r>
      <w:r>
        <w:t xml:space="preserve"> </w:t>
      </w:r>
      <w:r>
        <w:t>в</w:t>
      </w:r>
      <w:r>
        <w:t xml:space="preserve"> </w:t>
      </w:r>
      <w:r>
        <w:t>пределах</w:t>
      </w:r>
      <w:r>
        <w:t xml:space="preserve"> </w:t>
      </w:r>
      <w:r>
        <w:t>раздела</w:t>
      </w:r>
      <w:r>
        <w:t xml:space="preserve">. </w:t>
      </w:r>
      <w:r>
        <w:t>В этом</w:t>
      </w:r>
      <w:r>
        <w:t xml:space="preserve"> </w:t>
      </w:r>
      <w:r>
        <w:t>случае</w:t>
      </w:r>
      <w:r>
        <w:t xml:space="preserve"> </w:t>
      </w:r>
      <w:r>
        <w:t>номер</w:t>
      </w:r>
      <w:r>
        <w:t xml:space="preserve"> </w:t>
      </w:r>
      <w:r>
        <w:t>рисунка</w:t>
      </w:r>
      <w:r>
        <w:t xml:space="preserve"> </w:t>
      </w:r>
      <w:r>
        <w:t>состоит</w:t>
      </w:r>
      <w:r>
        <w:t xml:space="preserve"> </w:t>
      </w:r>
      <w:r>
        <w:t>из</w:t>
      </w:r>
      <w:r>
        <w:t xml:space="preserve"> </w:t>
      </w:r>
      <w:r>
        <w:t>номера</w:t>
      </w:r>
      <w:r>
        <w:t xml:space="preserve"> </w:t>
      </w:r>
      <w:r>
        <w:t>раздела</w:t>
      </w:r>
      <w:r>
        <w:t xml:space="preserve"> </w:t>
      </w:r>
      <w:r>
        <w:t>и</w:t>
      </w:r>
      <w:r>
        <w:t xml:space="preserve"> </w:t>
      </w:r>
      <w:r>
        <w:t>порядкового</w:t>
      </w:r>
      <w:r>
        <w:t xml:space="preserve"> </w:t>
      </w:r>
      <w:r>
        <w:t>номера рисунка</w:t>
      </w:r>
      <w:r>
        <w:t xml:space="preserve">, </w:t>
      </w:r>
      <w:r>
        <w:t>разделенных</w:t>
      </w:r>
      <w:r>
        <w:t xml:space="preserve"> </w:t>
      </w:r>
      <w:r>
        <w:t>точкой</w:t>
      </w:r>
      <w:r>
        <w:t>.</w:t>
      </w:r>
    </w:p>
    <w:p w14:paraId="0E955545" w14:textId="77777777" w:rsidR="003E1A87" w:rsidRDefault="003D0AA9">
      <w:pPr>
        <w:spacing w:after="90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>Рисунок 2.1,  рисунок 2.2 и т.д.</w:t>
      </w:r>
    </w:p>
    <w:p w14:paraId="11F4E8EC" w14:textId="77777777" w:rsidR="003E1A87" w:rsidRDefault="003D0AA9">
      <w:pPr>
        <w:spacing w:after="153"/>
        <w:ind w:left="-15"/>
      </w:pPr>
      <w:r>
        <w:t>Графический</w:t>
      </w:r>
      <w:r>
        <w:t xml:space="preserve"> </w:t>
      </w:r>
      <w:r>
        <w:t>материал</w:t>
      </w:r>
      <w:r>
        <w:t xml:space="preserve"> </w:t>
      </w:r>
      <w:r>
        <w:t>каждого</w:t>
      </w:r>
      <w:r>
        <w:t xml:space="preserve"> </w:t>
      </w:r>
      <w:r>
        <w:t>приложения</w:t>
      </w:r>
      <w:r>
        <w:t xml:space="preserve"> </w:t>
      </w:r>
      <w:r>
        <w:t>обозначают</w:t>
      </w:r>
      <w:r>
        <w:t xml:space="preserve"> </w:t>
      </w:r>
      <w:r>
        <w:t>отдельной нумерацией</w:t>
      </w:r>
      <w:r>
        <w:t xml:space="preserve"> </w:t>
      </w:r>
      <w:r>
        <w:t>арабскими</w:t>
      </w:r>
      <w:r>
        <w:t xml:space="preserve"> </w:t>
      </w:r>
      <w:r>
        <w:t>цифрами</w:t>
      </w:r>
      <w:r>
        <w:t xml:space="preserve">, </w:t>
      </w:r>
      <w:r>
        <w:t>добавляя</w:t>
      </w:r>
      <w:r>
        <w:t xml:space="preserve"> </w:t>
      </w:r>
      <w:r>
        <w:t>перед</w:t>
      </w:r>
      <w:r>
        <w:t xml:space="preserve"> </w:t>
      </w:r>
      <w:r>
        <w:t>каждым</w:t>
      </w:r>
      <w:r>
        <w:t xml:space="preserve"> </w:t>
      </w:r>
      <w:r>
        <w:t>номером обозначение данного приложения</w:t>
      </w:r>
      <w:r>
        <w:t xml:space="preserve"> </w:t>
      </w:r>
      <w:r>
        <w:t>и</w:t>
      </w:r>
      <w:r>
        <w:t xml:space="preserve"> </w:t>
      </w:r>
      <w:r>
        <w:t>разделяя</w:t>
      </w:r>
      <w:r>
        <w:t xml:space="preserve"> </w:t>
      </w:r>
      <w:r>
        <w:t>их</w:t>
      </w:r>
      <w:r>
        <w:t xml:space="preserve"> </w:t>
      </w:r>
      <w:r>
        <w:t>точкой</w:t>
      </w:r>
      <w:r>
        <w:t>.</w:t>
      </w:r>
    </w:p>
    <w:p w14:paraId="7B9869B1" w14:textId="77777777" w:rsidR="003E1A87" w:rsidRDefault="003D0AA9">
      <w:pPr>
        <w:spacing w:after="90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>Рисунок А.2</w:t>
      </w:r>
    </w:p>
    <w:p w14:paraId="211BA1D7" w14:textId="77777777" w:rsidR="003E1A87" w:rsidRDefault="003D0AA9">
      <w:pPr>
        <w:ind w:left="-15"/>
      </w:pPr>
      <w:r>
        <w:rPr>
          <w:b/>
        </w:rPr>
        <w:t xml:space="preserve">5.7.5 </w:t>
      </w:r>
      <w:r>
        <w:t xml:space="preserve">Слово </w:t>
      </w:r>
      <w:r>
        <w:t>«</w:t>
      </w:r>
      <w:r>
        <w:t>Рисунок</w:t>
      </w:r>
      <w:r>
        <w:t xml:space="preserve">» </w:t>
      </w:r>
      <w:r>
        <w:t>и</w:t>
      </w:r>
      <w:r>
        <w:t xml:space="preserve"> </w:t>
      </w:r>
      <w:r>
        <w:t>его</w:t>
      </w:r>
      <w:r>
        <w:t xml:space="preserve"> </w:t>
      </w:r>
      <w:r>
        <w:t>номер</w:t>
      </w:r>
      <w:r>
        <w:t xml:space="preserve"> </w:t>
      </w:r>
      <w:r>
        <w:t>приводят</w:t>
      </w:r>
      <w:r>
        <w:t xml:space="preserve"> </w:t>
      </w:r>
      <w:r>
        <w:t>под</w:t>
      </w:r>
      <w:r>
        <w:t xml:space="preserve"> </w:t>
      </w:r>
      <w:r>
        <w:t>графическим материалом</w:t>
      </w:r>
      <w:r>
        <w:t xml:space="preserve">, </w:t>
      </w:r>
      <w:r>
        <w:t>располагая</w:t>
      </w:r>
      <w:r>
        <w:t xml:space="preserve"> </w:t>
      </w:r>
      <w:r>
        <w:t>по</w:t>
      </w:r>
      <w:r>
        <w:t xml:space="preserve"> </w:t>
      </w:r>
      <w:r>
        <w:t>центру</w:t>
      </w:r>
      <w:r>
        <w:t xml:space="preserve"> </w:t>
      </w:r>
      <w:r>
        <w:t>станицы</w:t>
      </w:r>
      <w:r>
        <w:t xml:space="preserve"> </w:t>
      </w:r>
      <w:r>
        <w:t>без</w:t>
      </w:r>
      <w:r>
        <w:t xml:space="preserve"> </w:t>
      </w:r>
      <w:r>
        <w:t>точки в</w:t>
      </w:r>
      <w:r>
        <w:t xml:space="preserve"> </w:t>
      </w:r>
      <w:r>
        <w:t>конце</w:t>
      </w:r>
      <w:r>
        <w:t xml:space="preserve">. </w:t>
      </w:r>
      <w:r>
        <w:t>Далее приводится</w:t>
      </w:r>
      <w:r>
        <w:t xml:space="preserve"> </w:t>
      </w:r>
      <w:r>
        <w:t>его</w:t>
      </w:r>
      <w:r>
        <w:t xml:space="preserve"> </w:t>
      </w:r>
      <w:r>
        <w:t>тематическое</w:t>
      </w:r>
      <w:r>
        <w:t xml:space="preserve"> </w:t>
      </w:r>
      <w:r>
        <w:t>наименование</w:t>
      </w:r>
      <w:r>
        <w:t xml:space="preserve">, </w:t>
      </w:r>
      <w:r>
        <w:t>отделенное</w:t>
      </w:r>
      <w:r>
        <w:t xml:space="preserve"> </w:t>
      </w:r>
      <w:r>
        <w:t>тире</w:t>
      </w:r>
      <w:r>
        <w:t xml:space="preserve"> </w:t>
      </w:r>
      <w:r>
        <w:t>от</w:t>
      </w:r>
      <w:r>
        <w:t xml:space="preserve"> </w:t>
      </w:r>
      <w:r>
        <w:t>номера рисунка</w:t>
      </w:r>
      <w:r>
        <w:t>.</w:t>
      </w:r>
    </w:p>
    <w:p w14:paraId="3C1C765E" w14:textId="77777777" w:rsidR="003E1A87" w:rsidRDefault="003D0AA9">
      <w:pPr>
        <w:ind w:left="-15"/>
      </w:pPr>
      <w:r>
        <w:t>Слово</w:t>
      </w:r>
      <w:r>
        <w:t xml:space="preserve"> «</w:t>
      </w:r>
      <w:r>
        <w:t>Рисунок</w:t>
      </w:r>
      <w:r>
        <w:t xml:space="preserve">», </w:t>
      </w:r>
      <w:r>
        <w:t>его</w:t>
      </w:r>
      <w:r>
        <w:t xml:space="preserve"> </w:t>
      </w:r>
      <w:r>
        <w:t>номер</w:t>
      </w:r>
      <w:r>
        <w:t xml:space="preserve"> </w:t>
      </w:r>
      <w:r>
        <w:t>и</w:t>
      </w:r>
      <w:r>
        <w:t xml:space="preserve"> </w:t>
      </w:r>
      <w:r>
        <w:t>наименование</w:t>
      </w:r>
      <w:r>
        <w:t xml:space="preserve"> </w:t>
      </w:r>
      <w:r>
        <w:t>оформляют</w:t>
      </w:r>
      <w:r>
        <w:t xml:space="preserve"> </w:t>
      </w:r>
      <w:r>
        <w:t>тем</w:t>
      </w:r>
      <w:r>
        <w:t xml:space="preserve"> </w:t>
      </w:r>
      <w:r>
        <w:t>же размером</w:t>
      </w:r>
      <w:r>
        <w:t xml:space="preserve"> </w:t>
      </w:r>
      <w:r>
        <w:t>шрифта</w:t>
      </w:r>
      <w:r>
        <w:t xml:space="preserve">, </w:t>
      </w:r>
      <w:r>
        <w:t>что</w:t>
      </w:r>
      <w:r>
        <w:t xml:space="preserve"> </w:t>
      </w:r>
      <w:r>
        <w:t>и</w:t>
      </w:r>
      <w:r>
        <w:t xml:space="preserve"> </w:t>
      </w:r>
      <w:r>
        <w:t>основной</w:t>
      </w:r>
      <w:r>
        <w:t xml:space="preserve"> </w:t>
      </w:r>
      <w:r>
        <w:t xml:space="preserve">текст </w:t>
      </w:r>
      <w:r>
        <w:t xml:space="preserve">(14 </w:t>
      </w:r>
      <w:r>
        <w:t>пт</w:t>
      </w:r>
      <w:r>
        <w:t xml:space="preserve">),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допускается оформление</w:t>
      </w:r>
      <w:r>
        <w:t xml:space="preserve"> </w:t>
      </w:r>
      <w:r>
        <w:t>полужирным</w:t>
      </w:r>
      <w:r>
        <w:t xml:space="preserve"> </w:t>
      </w:r>
      <w:r>
        <w:t>шрифтом</w:t>
      </w:r>
      <w:r>
        <w:t xml:space="preserve"> </w:t>
      </w:r>
      <w:r>
        <w:t>уменьшенного</w:t>
      </w:r>
      <w:r>
        <w:t xml:space="preserve"> </w:t>
      </w:r>
      <w:r>
        <w:t>размера</w:t>
      </w:r>
      <w:r>
        <w:t xml:space="preserve"> (</w:t>
      </w:r>
      <w:r>
        <w:t>рекомендуемый размер</w:t>
      </w:r>
      <w:r>
        <w:t xml:space="preserve"> </w:t>
      </w:r>
      <w:r>
        <w:t>шрифта</w:t>
      </w:r>
      <w:r>
        <w:t xml:space="preserve"> 12 </w:t>
      </w:r>
      <w:r>
        <w:t>пт</w:t>
      </w:r>
      <w:r>
        <w:t xml:space="preserve">). </w:t>
      </w:r>
      <w:r>
        <w:t>Наименование</w:t>
      </w:r>
      <w:r>
        <w:t xml:space="preserve"> </w:t>
      </w:r>
      <w:r>
        <w:t>рисунка</w:t>
      </w:r>
      <w:r>
        <w:t xml:space="preserve"> </w:t>
      </w:r>
      <w:r>
        <w:t>приводят</w:t>
      </w:r>
      <w:r>
        <w:t xml:space="preserve"> </w:t>
      </w:r>
      <w:r>
        <w:t>с</w:t>
      </w:r>
      <w:r>
        <w:t xml:space="preserve"> </w:t>
      </w:r>
      <w:r>
        <w:t>прописной</w:t>
      </w:r>
      <w:r>
        <w:t xml:space="preserve"> </w:t>
      </w:r>
      <w:r>
        <w:t xml:space="preserve">буквы </w:t>
      </w:r>
      <w:r>
        <w:t>(</w:t>
      </w:r>
      <w:r>
        <w:t>примеры</w:t>
      </w:r>
      <w:r>
        <w:t xml:space="preserve"> </w:t>
      </w:r>
      <w:r>
        <w:t>оформления представлены</w:t>
      </w:r>
      <w:r>
        <w:t xml:space="preserve"> </w:t>
      </w:r>
      <w:r>
        <w:t>на</w:t>
      </w:r>
      <w:r>
        <w:t xml:space="preserve"> </w:t>
      </w:r>
      <w:r>
        <w:t>с</w:t>
      </w:r>
      <w:r>
        <w:t xml:space="preserve">. 29 </w:t>
      </w:r>
      <w:r>
        <w:t>настоящего</w:t>
      </w:r>
      <w:r>
        <w:t xml:space="preserve"> </w:t>
      </w:r>
      <w:r>
        <w:t>стандарта</w:t>
      </w:r>
      <w:r>
        <w:t>).</w:t>
      </w:r>
    </w:p>
    <w:p w14:paraId="2AF5D602" w14:textId="77777777" w:rsidR="003E1A87" w:rsidRDefault="003D0AA9">
      <w:pPr>
        <w:ind w:left="-15"/>
      </w:pPr>
      <w:r>
        <w:t>Если</w:t>
      </w:r>
      <w:r>
        <w:t xml:space="preserve"> </w:t>
      </w:r>
      <w:r>
        <w:t>наименование</w:t>
      </w:r>
      <w:r>
        <w:t xml:space="preserve"> </w:t>
      </w:r>
      <w:r>
        <w:t>рисунка</w:t>
      </w:r>
      <w:r>
        <w:t xml:space="preserve"> </w:t>
      </w:r>
      <w:r>
        <w:t>состоит</w:t>
      </w:r>
      <w:r>
        <w:t xml:space="preserve"> </w:t>
      </w:r>
      <w:r>
        <w:t>из</w:t>
      </w:r>
      <w:r>
        <w:t xml:space="preserve"> </w:t>
      </w:r>
      <w:r>
        <w:t>нескольких</w:t>
      </w:r>
      <w:r>
        <w:t xml:space="preserve"> </w:t>
      </w:r>
      <w:r>
        <w:t>строк</w:t>
      </w:r>
      <w:r>
        <w:t xml:space="preserve">, </w:t>
      </w:r>
      <w:r>
        <w:t>то</w:t>
      </w:r>
      <w:r>
        <w:t xml:space="preserve"> </w:t>
      </w:r>
      <w:r>
        <w:t>его</w:t>
      </w:r>
      <w:r>
        <w:t xml:space="preserve"> </w:t>
      </w:r>
      <w:r>
        <w:t>следует записывать</w:t>
      </w:r>
      <w:r>
        <w:t xml:space="preserve"> </w:t>
      </w:r>
      <w:r>
        <w:t>через</w:t>
      </w:r>
      <w:r>
        <w:t xml:space="preserve"> </w:t>
      </w:r>
      <w:r>
        <w:t>один межстрочный</w:t>
      </w:r>
      <w:r>
        <w:t xml:space="preserve"> </w:t>
      </w:r>
      <w:r>
        <w:t>интервал</w:t>
      </w:r>
      <w:r>
        <w:t>.</w:t>
      </w:r>
    </w:p>
    <w:p w14:paraId="341FC6BF" w14:textId="77777777" w:rsidR="003E1A87" w:rsidRDefault="003D0AA9">
      <w:pPr>
        <w:ind w:left="708" w:firstLine="0"/>
      </w:pPr>
      <w:r>
        <w:t>Перенос</w:t>
      </w:r>
      <w:r>
        <w:t xml:space="preserve"> </w:t>
      </w:r>
      <w:r>
        <w:t>слов</w:t>
      </w:r>
      <w:r>
        <w:t xml:space="preserve"> </w:t>
      </w:r>
      <w:r>
        <w:t>в</w:t>
      </w:r>
      <w:r>
        <w:t xml:space="preserve"> </w:t>
      </w:r>
      <w:r>
        <w:t>наименовании</w:t>
      </w:r>
      <w:r>
        <w:t xml:space="preserve"> </w:t>
      </w:r>
      <w:r>
        <w:t>графического</w:t>
      </w:r>
      <w:r>
        <w:t xml:space="preserve"> </w:t>
      </w:r>
      <w:r>
        <w:t>материала</w:t>
      </w:r>
      <w:r>
        <w:t xml:space="preserve"> </w:t>
      </w:r>
      <w:r>
        <w:t>не</w:t>
      </w:r>
      <w:r>
        <w:t xml:space="preserve"> </w:t>
      </w:r>
      <w:r>
        <w:t>допуска</w:t>
      </w:r>
      <w:r>
        <w:t>ется</w:t>
      </w:r>
      <w:r>
        <w:t>.</w:t>
      </w:r>
    </w:p>
    <w:p w14:paraId="421853D2" w14:textId="77777777" w:rsidR="003E1A87" w:rsidRDefault="003D0AA9">
      <w:pPr>
        <w:spacing w:after="16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</w:p>
    <w:p w14:paraId="3A546F3D" w14:textId="77777777" w:rsidR="003E1A87" w:rsidRDefault="003D0AA9">
      <w:pPr>
        <w:spacing w:after="239" w:line="259" w:lineRule="auto"/>
        <w:ind w:left="1764" w:firstLine="0"/>
        <w:jc w:val="left"/>
      </w:pPr>
      <w:r>
        <w:rPr>
          <w:noProof/>
        </w:rPr>
        <w:drawing>
          <wp:inline distT="0" distB="0" distL="0" distR="0" wp14:anchorId="2244C611" wp14:editId="436F4A80">
            <wp:extent cx="4258239" cy="2329847"/>
            <wp:effectExtent l="0" t="0" r="0" b="0"/>
            <wp:docPr id="17802" name="Picture 178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2" name="Picture 1780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58239" cy="2329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3C49BB" w14:textId="77777777" w:rsidR="003E1A87" w:rsidRDefault="003D0AA9">
      <w:pPr>
        <w:spacing w:after="310" w:line="244" w:lineRule="auto"/>
        <w:ind w:left="24" w:right="31" w:firstLine="0"/>
        <w:jc w:val="center"/>
      </w:pPr>
      <w:r>
        <w:rPr>
          <w:b/>
          <w:sz w:val="24"/>
        </w:rPr>
        <w:t xml:space="preserve">Рисунок 14.1 –Указательные стёкла визуальных уровнемеров: </w:t>
      </w:r>
      <w:r>
        <w:rPr>
          <w:b/>
          <w:i/>
          <w:sz w:val="24"/>
        </w:rPr>
        <w:t xml:space="preserve">а </w:t>
      </w:r>
      <w:r>
        <w:rPr>
          <w:b/>
          <w:sz w:val="24"/>
        </w:rPr>
        <w:t xml:space="preserve">- проходящего света; </w:t>
      </w:r>
      <w:r>
        <w:rPr>
          <w:b/>
          <w:i/>
          <w:sz w:val="24"/>
        </w:rPr>
        <w:t xml:space="preserve">б </w:t>
      </w:r>
      <w:r>
        <w:rPr>
          <w:b/>
          <w:sz w:val="24"/>
        </w:rPr>
        <w:t xml:space="preserve">- отражённого света; </w:t>
      </w:r>
      <w:r>
        <w:rPr>
          <w:b/>
          <w:i/>
          <w:sz w:val="24"/>
        </w:rPr>
        <w:t xml:space="preserve">в </w:t>
      </w:r>
      <w:r>
        <w:rPr>
          <w:b/>
          <w:sz w:val="24"/>
        </w:rPr>
        <w:t>- несколько указательных стёкол на резервуарах</w:t>
      </w:r>
    </w:p>
    <w:p w14:paraId="27E56B38" w14:textId="77777777" w:rsidR="003E1A87" w:rsidRDefault="003D0AA9">
      <w:pPr>
        <w:spacing w:after="144"/>
        <w:ind w:left="-15"/>
      </w:pPr>
      <w:r>
        <w:rPr>
          <w:b/>
        </w:rPr>
        <w:t xml:space="preserve">5.7.6 </w:t>
      </w:r>
      <w:r>
        <w:t>При</w:t>
      </w:r>
      <w:r>
        <w:t xml:space="preserve"> </w:t>
      </w:r>
      <w:r>
        <w:t>необходимости</w:t>
      </w:r>
      <w:r>
        <w:t xml:space="preserve"> </w:t>
      </w:r>
      <w:r>
        <w:t>под</w:t>
      </w:r>
      <w:r>
        <w:t xml:space="preserve"> </w:t>
      </w:r>
      <w:r>
        <w:t>графическим</w:t>
      </w:r>
      <w:r>
        <w:t xml:space="preserve"> </w:t>
      </w:r>
      <w:r>
        <w:t>материалом</w:t>
      </w:r>
      <w:r>
        <w:t xml:space="preserve"> </w:t>
      </w:r>
      <w:r>
        <w:t>помещают</w:t>
      </w:r>
      <w:r>
        <w:t xml:space="preserve"> </w:t>
      </w:r>
      <w:r>
        <w:t>также поясняющие</w:t>
      </w:r>
      <w:r>
        <w:t xml:space="preserve"> </w:t>
      </w:r>
      <w:r>
        <w:t>данные</w:t>
      </w:r>
      <w:r>
        <w:t xml:space="preserve">, </w:t>
      </w:r>
      <w:r>
        <w:t>которые</w:t>
      </w:r>
      <w:r>
        <w:t xml:space="preserve"> </w:t>
      </w:r>
      <w:r>
        <w:t>оформляют</w:t>
      </w:r>
      <w:r>
        <w:t xml:space="preserve"> </w:t>
      </w:r>
      <w:r>
        <w:t>шрифтом</w:t>
      </w:r>
      <w:r>
        <w:t xml:space="preserve"> </w:t>
      </w:r>
      <w:r>
        <w:t>уменьшенного</w:t>
      </w:r>
      <w:r>
        <w:t xml:space="preserve"> </w:t>
      </w:r>
      <w:r>
        <w:t xml:space="preserve">размера </w:t>
      </w:r>
      <w:r>
        <w:t>(</w:t>
      </w:r>
      <w:r>
        <w:t>рекомендуемый</w:t>
      </w:r>
      <w:r>
        <w:t xml:space="preserve"> </w:t>
      </w:r>
      <w:r>
        <w:t>размер</w:t>
      </w:r>
      <w:r>
        <w:t xml:space="preserve"> </w:t>
      </w:r>
      <w:r>
        <w:t>шрифта</w:t>
      </w:r>
      <w:r>
        <w:t xml:space="preserve"> 12 </w:t>
      </w:r>
      <w:r>
        <w:t>пт</w:t>
      </w:r>
      <w:r>
        <w:t xml:space="preserve">, </w:t>
      </w:r>
      <w:r>
        <w:t>минимально</w:t>
      </w:r>
      <w:r>
        <w:t xml:space="preserve"> </w:t>
      </w:r>
      <w:r>
        <w:t>допустимый</w:t>
      </w:r>
      <w:r>
        <w:t xml:space="preserve"> </w:t>
      </w:r>
      <w:r>
        <w:t xml:space="preserve">размер шрифта </w:t>
      </w:r>
      <w:r>
        <w:t xml:space="preserve">9 </w:t>
      </w:r>
      <w:r>
        <w:t>пт</w:t>
      </w:r>
      <w:r>
        <w:t xml:space="preserve">). </w:t>
      </w:r>
      <w:r>
        <w:t>В</w:t>
      </w:r>
      <w:r>
        <w:t xml:space="preserve"> </w:t>
      </w:r>
      <w:r>
        <w:t>этом</w:t>
      </w:r>
      <w:r>
        <w:t xml:space="preserve"> </w:t>
      </w:r>
      <w:r>
        <w:t>случае</w:t>
      </w:r>
      <w:r>
        <w:t xml:space="preserve"> </w:t>
      </w:r>
      <w:r>
        <w:t>слово</w:t>
      </w:r>
      <w:r>
        <w:t xml:space="preserve"> «</w:t>
      </w:r>
      <w:r>
        <w:t>Рисунок</w:t>
      </w:r>
      <w:r>
        <w:t xml:space="preserve">» </w:t>
      </w:r>
      <w:r>
        <w:t>и</w:t>
      </w:r>
      <w:r>
        <w:t xml:space="preserve"> </w:t>
      </w:r>
      <w:r>
        <w:t>наименование</w:t>
      </w:r>
      <w:r>
        <w:t xml:space="preserve"> </w:t>
      </w:r>
      <w:r>
        <w:t>графического материала</w:t>
      </w:r>
      <w:r>
        <w:t xml:space="preserve"> </w:t>
      </w:r>
      <w:r>
        <w:t>помещают</w:t>
      </w:r>
      <w:r>
        <w:t xml:space="preserve"> </w:t>
      </w:r>
      <w:r>
        <w:t>после</w:t>
      </w:r>
      <w:r>
        <w:t xml:space="preserve"> </w:t>
      </w:r>
      <w:r>
        <w:t>поясняющих</w:t>
      </w:r>
      <w:r>
        <w:t xml:space="preserve"> </w:t>
      </w:r>
      <w:r>
        <w:t>данных</w:t>
      </w:r>
      <w:r>
        <w:t>.</w:t>
      </w:r>
    </w:p>
    <w:p w14:paraId="7064DA58" w14:textId="77777777" w:rsidR="001F3E35" w:rsidRDefault="001F3E35">
      <w:pPr>
        <w:spacing w:after="16"/>
        <w:ind w:left="715" w:right="2097" w:hanging="10"/>
        <w:rPr>
          <w:b/>
          <w:i/>
          <w:sz w:val="25"/>
        </w:rPr>
      </w:pPr>
    </w:p>
    <w:p w14:paraId="2C93B4E0" w14:textId="77777777" w:rsidR="001F3E35" w:rsidRDefault="001F3E35">
      <w:pPr>
        <w:spacing w:after="16"/>
        <w:ind w:left="715" w:right="2097" w:hanging="10"/>
        <w:rPr>
          <w:b/>
          <w:i/>
          <w:sz w:val="25"/>
        </w:rPr>
      </w:pPr>
    </w:p>
    <w:p w14:paraId="36A1E34D" w14:textId="77777777" w:rsidR="001F3E35" w:rsidRDefault="001F3E35">
      <w:pPr>
        <w:spacing w:after="16"/>
        <w:ind w:left="715" w:right="2097" w:hanging="10"/>
        <w:rPr>
          <w:b/>
          <w:i/>
          <w:sz w:val="25"/>
        </w:rPr>
      </w:pPr>
    </w:p>
    <w:p w14:paraId="55B1AEA9" w14:textId="77777777" w:rsidR="001F3E35" w:rsidRDefault="001F3E35">
      <w:pPr>
        <w:spacing w:after="16"/>
        <w:ind w:left="715" w:right="2097" w:hanging="10"/>
        <w:rPr>
          <w:b/>
          <w:i/>
          <w:sz w:val="25"/>
        </w:rPr>
      </w:pPr>
    </w:p>
    <w:p w14:paraId="274F067B" w14:textId="59C23DC5" w:rsidR="003E1A87" w:rsidRDefault="003D0AA9">
      <w:pPr>
        <w:spacing w:after="16"/>
        <w:ind w:left="715" w:right="2097" w:hanging="10"/>
      </w:pPr>
      <w:r>
        <w:rPr>
          <w:b/>
          <w:i/>
          <w:sz w:val="25"/>
        </w:rPr>
        <w:t>П</w:t>
      </w:r>
      <w:r>
        <w:rPr>
          <w:b/>
          <w:i/>
          <w:sz w:val="25"/>
        </w:rPr>
        <w:t>ример</w:t>
      </w:r>
      <w:r>
        <w:rPr>
          <w:rFonts w:ascii="Segoe UI Symbol" w:eastAsia="Segoe UI Symbol" w:hAnsi="Segoe UI Symbol" w:cs="Segoe UI Symbol"/>
          <w:sz w:val="26"/>
        </w:rPr>
        <w:t></w:t>
      </w:r>
    </w:p>
    <w:p w14:paraId="1DB86CEF" w14:textId="77777777" w:rsidR="003E1A87" w:rsidRDefault="003D0AA9">
      <w:pPr>
        <w:spacing w:after="21" w:line="259" w:lineRule="auto"/>
        <w:ind w:left="2798" w:firstLine="0"/>
        <w:jc w:val="left"/>
      </w:pPr>
      <w:r>
        <w:rPr>
          <w:noProof/>
        </w:rPr>
        <w:drawing>
          <wp:inline distT="0" distB="0" distL="0" distR="0" wp14:anchorId="1F89DF8D" wp14:editId="0751EFE7">
            <wp:extent cx="2944495" cy="2221865"/>
            <wp:effectExtent l="0" t="0" r="0" b="0"/>
            <wp:docPr id="17915" name="Picture 179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5" name="Picture 1791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44495" cy="222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7D4E8" w14:textId="795EED4F" w:rsidR="003E1A87" w:rsidRDefault="003D0AA9">
      <w:pPr>
        <w:spacing w:after="13" w:line="249" w:lineRule="auto"/>
        <w:ind w:left="1337" w:hanging="10"/>
        <w:jc w:val="left"/>
      </w:pPr>
      <w:r>
        <w:rPr>
          <w:i/>
          <w:sz w:val="24"/>
        </w:rPr>
        <w:t xml:space="preserve">1 </w:t>
      </w:r>
      <w:r>
        <w:rPr>
          <w:sz w:val="24"/>
        </w:rPr>
        <w:t>мерзлый</w:t>
      </w:r>
      <w:r>
        <w:rPr>
          <w:sz w:val="24"/>
        </w:rPr>
        <w:t xml:space="preserve"> </w:t>
      </w:r>
      <w:r>
        <w:rPr>
          <w:sz w:val="24"/>
        </w:rPr>
        <w:t>грунт</w:t>
      </w:r>
      <w:r>
        <w:rPr>
          <w:sz w:val="24"/>
        </w:rPr>
        <w:t xml:space="preserve">; </w:t>
      </w:r>
      <w:r>
        <w:rPr>
          <w:i/>
          <w:sz w:val="24"/>
        </w:rPr>
        <w:t xml:space="preserve">2 </w:t>
      </w:r>
      <w:r>
        <w:rPr>
          <w:sz w:val="24"/>
        </w:rPr>
        <w:t>материал</w:t>
      </w:r>
      <w:r>
        <w:rPr>
          <w:sz w:val="24"/>
        </w:rPr>
        <w:t xml:space="preserve">; </w:t>
      </w:r>
      <w:r>
        <w:rPr>
          <w:i/>
          <w:sz w:val="24"/>
        </w:rPr>
        <w:t>3</w:t>
      </w:r>
      <w:r>
        <w:rPr>
          <w:i/>
          <w:sz w:val="24"/>
        </w:rPr>
        <w:t xml:space="preserve"> </w:t>
      </w:r>
      <w:r>
        <w:rPr>
          <w:sz w:val="24"/>
        </w:rPr>
        <w:t>рабочее</w:t>
      </w:r>
      <w:r>
        <w:rPr>
          <w:sz w:val="24"/>
        </w:rPr>
        <w:t xml:space="preserve"> </w:t>
      </w:r>
      <w:r>
        <w:rPr>
          <w:sz w:val="24"/>
        </w:rPr>
        <w:t>кольцо</w:t>
      </w:r>
      <w:r>
        <w:rPr>
          <w:sz w:val="24"/>
        </w:rPr>
        <w:t xml:space="preserve">; </w:t>
      </w:r>
      <w:r>
        <w:rPr>
          <w:i/>
          <w:sz w:val="24"/>
        </w:rPr>
        <w:t xml:space="preserve">4 </w:t>
      </w:r>
      <w:r>
        <w:rPr>
          <w:sz w:val="24"/>
        </w:rPr>
        <w:t>срезная</w:t>
      </w:r>
      <w:r>
        <w:rPr>
          <w:sz w:val="24"/>
        </w:rPr>
        <w:t xml:space="preserve"> </w:t>
      </w:r>
      <w:r>
        <w:rPr>
          <w:sz w:val="24"/>
        </w:rPr>
        <w:t>каретка</w:t>
      </w:r>
      <w:r>
        <w:rPr>
          <w:sz w:val="24"/>
        </w:rPr>
        <w:t>;</w:t>
      </w:r>
    </w:p>
    <w:p w14:paraId="43EF9814" w14:textId="136AD546" w:rsidR="003E1A87" w:rsidRDefault="003D0AA9">
      <w:pPr>
        <w:spacing w:after="13" w:line="249" w:lineRule="auto"/>
        <w:ind w:left="1203" w:hanging="10"/>
        <w:jc w:val="left"/>
      </w:pPr>
      <w:r>
        <w:rPr>
          <w:i/>
          <w:sz w:val="24"/>
        </w:rPr>
        <w:t>5</w:t>
      </w:r>
      <w:r>
        <w:rPr>
          <w:sz w:val="24"/>
        </w:rPr>
        <w:t>корпус</w:t>
      </w:r>
      <w:r>
        <w:rPr>
          <w:sz w:val="24"/>
        </w:rPr>
        <w:t xml:space="preserve"> </w:t>
      </w:r>
      <w:r>
        <w:rPr>
          <w:sz w:val="24"/>
        </w:rPr>
        <w:t>прибора</w:t>
      </w:r>
      <w:r>
        <w:rPr>
          <w:sz w:val="24"/>
        </w:rPr>
        <w:t xml:space="preserve">; </w:t>
      </w:r>
      <w:r>
        <w:rPr>
          <w:i/>
          <w:sz w:val="24"/>
        </w:rPr>
        <w:t xml:space="preserve">6 </w:t>
      </w:r>
      <w:r>
        <w:rPr>
          <w:sz w:val="24"/>
        </w:rPr>
        <w:t>боковой</w:t>
      </w:r>
      <w:r>
        <w:rPr>
          <w:sz w:val="24"/>
        </w:rPr>
        <w:t xml:space="preserve"> </w:t>
      </w:r>
      <w:r>
        <w:rPr>
          <w:sz w:val="24"/>
        </w:rPr>
        <w:t>штамп</w:t>
      </w:r>
      <w:r>
        <w:rPr>
          <w:sz w:val="24"/>
        </w:rPr>
        <w:t xml:space="preserve">; </w:t>
      </w:r>
      <w:r>
        <w:rPr>
          <w:i/>
          <w:sz w:val="24"/>
        </w:rPr>
        <w:t xml:space="preserve">7 </w:t>
      </w:r>
      <w:r>
        <w:rPr>
          <w:sz w:val="24"/>
        </w:rPr>
        <w:t>опорная</w:t>
      </w:r>
      <w:r>
        <w:rPr>
          <w:sz w:val="24"/>
        </w:rPr>
        <w:t xml:space="preserve"> </w:t>
      </w:r>
      <w:r>
        <w:rPr>
          <w:sz w:val="24"/>
        </w:rPr>
        <w:t>плита</w:t>
      </w:r>
      <w:r>
        <w:rPr>
          <w:sz w:val="24"/>
        </w:rPr>
        <w:t xml:space="preserve">; </w:t>
      </w:r>
      <w:r>
        <w:rPr>
          <w:i/>
          <w:sz w:val="24"/>
        </w:rPr>
        <w:t xml:space="preserve">8 </w:t>
      </w:r>
      <w:r>
        <w:rPr>
          <w:sz w:val="24"/>
        </w:rPr>
        <w:t>динамометр</w:t>
      </w:r>
      <w:r>
        <w:rPr>
          <w:sz w:val="24"/>
        </w:rPr>
        <w:t>;</w:t>
      </w:r>
    </w:p>
    <w:p w14:paraId="59AA2243" w14:textId="70D0C036" w:rsidR="003E1A87" w:rsidRDefault="003D0AA9">
      <w:pPr>
        <w:spacing w:after="267" w:line="249" w:lineRule="auto"/>
        <w:ind w:left="1056" w:hanging="10"/>
        <w:jc w:val="left"/>
      </w:pPr>
      <w:r>
        <w:rPr>
          <w:i/>
          <w:sz w:val="24"/>
        </w:rPr>
        <w:t xml:space="preserve">9 </w:t>
      </w:r>
      <w:r>
        <w:rPr>
          <w:sz w:val="24"/>
        </w:rPr>
        <w:t>обойма</w:t>
      </w:r>
      <w:r>
        <w:rPr>
          <w:sz w:val="24"/>
        </w:rPr>
        <w:t xml:space="preserve"> </w:t>
      </w:r>
      <w:r>
        <w:rPr>
          <w:sz w:val="24"/>
        </w:rPr>
        <w:t>шариков</w:t>
      </w:r>
      <w:r>
        <w:rPr>
          <w:sz w:val="24"/>
        </w:rPr>
        <w:t xml:space="preserve">; </w:t>
      </w:r>
      <w:r>
        <w:rPr>
          <w:i/>
          <w:sz w:val="24"/>
        </w:rPr>
        <w:t xml:space="preserve">Q </w:t>
      </w:r>
      <w:r>
        <w:rPr>
          <w:sz w:val="24"/>
        </w:rPr>
        <w:t>вертикальнаянагрузка</w:t>
      </w:r>
      <w:r>
        <w:rPr>
          <w:sz w:val="24"/>
        </w:rPr>
        <w:t xml:space="preserve">; </w:t>
      </w:r>
      <w:r>
        <w:rPr>
          <w:i/>
          <w:sz w:val="24"/>
        </w:rPr>
        <w:t xml:space="preserve">F </w:t>
      </w:r>
      <w:r>
        <w:rPr>
          <w:sz w:val="24"/>
        </w:rPr>
        <w:t>горизонтальная</w:t>
      </w:r>
      <w:r>
        <w:rPr>
          <w:sz w:val="24"/>
        </w:rPr>
        <w:t xml:space="preserve"> </w:t>
      </w:r>
      <w:r>
        <w:rPr>
          <w:sz w:val="24"/>
        </w:rPr>
        <w:t>нагрузка</w:t>
      </w:r>
    </w:p>
    <w:p w14:paraId="6EF14CDD" w14:textId="77777777" w:rsidR="003E1A87" w:rsidRDefault="003D0AA9">
      <w:pPr>
        <w:spacing w:after="265"/>
        <w:ind w:left="1700" w:hanging="934"/>
      </w:pPr>
      <w:r>
        <w:t>Рисунок</w:t>
      </w:r>
      <w:r>
        <w:t xml:space="preserve"> 1.2 </w:t>
      </w:r>
      <w:r>
        <w:rPr>
          <w:rFonts w:ascii="Segoe UI Symbol" w:eastAsia="Segoe UI Symbol" w:hAnsi="Segoe UI Symbol" w:cs="Segoe UI Symbol"/>
          <w:sz w:val="29"/>
        </w:rPr>
        <w:t></w:t>
      </w:r>
      <w:r>
        <w:t>Схема</w:t>
      </w:r>
      <w:r>
        <w:t xml:space="preserve"> </w:t>
      </w:r>
      <w:r>
        <w:t>установки</w:t>
      </w:r>
      <w:r>
        <w:t xml:space="preserve"> </w:t>
      </w:r>
      <w:r>
        <w:t>для</w:t>
      </w:r>
      <w:r>
        <w:t xml:space="preserve"> </w:t>
      </w:r>
      <w:r>
        <w:t>испытания</w:t>
      </w:r>
      <w:r>
        <w:t xml:space="preserve"> </w:t>
      </w:r>
      <w:r>
        <w:t>мерзлого</w:t>
      </w:r>
      <w:r>
        <w:t xml:space="preserve"> </w:t>
      </w:r>
      <w:r>
        <w:t>грунта</w:t>
      </w:r>
      <w:r>
        <w:t xml:space="preserve"> </w:t>
      </w:r>
      <w:r>
        <w:t>методом одноплоскостного</w:t>
      </w:r>
      <w:r>
        <w:t xml:space="preserve"> </w:t>
      </w:r>
      <w:r>
        <w:t>среза</w:t>
      </w:r>
      <w:r>
        <w:t xml:space="preserve"> </w:t>
      </w:r>
      <w:r>
        <w:t>по</w:t>
      </w:r>
      <w:r>
        <w:t xml:space="preserve"> </w:t>
      </w:r>
      <w:r>
        <w:t>поверхности</w:t>
      </w:r>
      <w:r>
        <w:t xml:space="preserve"> </w:t>
      </w:r>
      <w:r>
        <w:t>смерзания</w:t>
      </w:r>
    </w:p>
    <w:p w14:paraId="3A1EA309" w14:textId="77777777" w:rsidR="003E1A87" w:rsidRDefault="003D0AA9">
      <w:pPr>
        <w:ind w:left="-15"/>
      </w:pPr>
      <w:r>
        <w:t>Графический</w:t>
      </w:r>
      <w:r>
        <w:t xml:space="preserve"> </w:t>
      </w:r>
      <w:r>
        <w:t>материал</w:t>
      </w:r>
      <w:r>
        <w:t xml:space="preserve"> </w:t>
      </w:r>
      <w:r>
        <w:t>и</w:t>
      </w:r>
      <w:r>
        <w:t xml:space="preserve"> </w:t>
      </w:r>
      <w:r>
        <w:t>поясняющие</w:t>
      </w:r>
      <w:r>
        <w:t xml:space="preserve"> </w:t>
      </w:r>
      <w:r>
        <w:t>данные</w:t>
      </w:r>
      <w:r>
        <w:t xml:space="preserve"> </w:t>
      </w:r>
      <w:r>
        <w:t>к</w:t>
      </w:r>
      <w:r>
        <w:t xml:space="preserve"> </w:t>
      </w:r>
      <w:r>
        <w:t>нему</w:t>
      </w:r>
      <w:r>
        <w:t xml:space="preserve"> </w:t>
      </w:r>
      <w:r>
        <w:t>должны располагаться</w:t>
      </w:r>
      <w:r>
        <w:t xml:space="preserve"> </w:t>
      </w:r>
      <w:r>
        <w:t>на</w:t>
      </w:r>
      <w:r>
        <w:t xml:space="preserve"> </w:t>
      </w:r>
      <w:r>
        <w:t>одной</w:t>
      </w:r>
      <w:r>
        <w:t xml:space="preserve"> </w:t>
      </w:r>
      <w:r>
        <w:t>странице</w:t>
      </w:r>
      <w:r>
        <w:t xml:space="preserve">. </w:t>
      </w:r>
      <w:r>
        <w:t>Если</w:t>
      </w:r>
      <w:r>
        <w:t xml:space="preserve"> </w:t>
      </w:r>
      <w:r>
        <w:t>поясняющие</w:t>
      </w:r>
      <w:r>
        <w:t xml:space="preserve"> </w:t>
      </w:r>
      <w:r>
        <w:t>данные</w:t>
      </w:r>
      <w:r>
        <w:t xml:space="preserve"> </w:t>
      </w:r>
      <w:r>
        <w:t>нельзя расположить</w:t>
      </w:r>
      <w:r>
        <w:t xml:space="preserve"> </w:t>
      </w:r>
      <w:r>
        <w:t>на</w:t>
      </w:r>
      <w:r>
        <w:t xml:space="preserve"> </w:t>
      </w:r>
      <w:r>
        <w:t>одной</w:t>
      </w:r>
      <w:r>
        <w:t xml:space="preserve"> </w:t>
      </w:r>
      <w:r>
        <w:t>странице</w:t>
      </w:r>
      <w:r>
        <w:t xml:space="preserve"> </w:t>
      </w:r>
      <w:r>
        <w:t>с</w:t>
      </w:r>
      <w:r>
        <w:t xml:space="preserve"> </w:t>
      </w:r>
      <w:r>
        <w:t>графически</w:t>
      </w:r>
      <w:r>
        <w:t>м</w:t>
      </w:r>
      <w:r>
        <w:t xml:space="preserve"> </w:t>
      </w:r>
      <w:r>
        <w:t>материалом</w:t>
      </w:r>
      <w:r>
        <w:t xml:space="preserve">, </w:t>
      </w:r>
      <w:r>
        <w:t>то</w:t>
      </w:r>
      <w:r>
        <w:t xml:space="preserve"> </w:t>
      </w:r>
      <w:r>
        <w:t>их</w:t>
      </w:r>
      <w:r>
        <w:t xml:space="preserve"> </w:t>
      </w:r>
      <w:r>
        <w:t>содержание следует</w:t>
      </w:r>
      <w:r>
        <w:t xml:space="preserve"> </w:t>
      </w:r>
      <w:r>
        <w:t>приводить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при</w:t>
      </w:r>
      <w:r>
        <w:t xml:space="preserve"> </w:t>
      </w:r>
      <w:r>
        <w:t>первой</w:t>
      </w:r>
      <w:r>
        <w:t xml:space="preserve"> </w:t>
      </w:r>
      <w:r>
        <w:t>ссылке</w:t>
      </w:r>
      <w:r>
        <w:t xml:space="preserve"> </w:t>
      </w:r>
      <w:r>
        <w:t>на</w:t>
      </w:r>
      <w:r>
        <w:t xml:space="preserve"> </w:t>
      </w:r>
      <w:r>
        <w:t>графический</w:t>
      </w:r>
      <w:r>
        <w:t xml:space="preserve"> </w:t>
      </w:r>
      <w:r>
        <w:t>материал</w:t>
      </w:r>
      <w:r>
        <w:t>.</w:t>
      </w:r>
    </w:p>
    <w:p w14:paraId="446167B6" w14:textId="77777777" w:rsidR="003E1A87" w:rsidRDefault="003D0AA9">
      <w:pPr>
        <w:ind w:left="-15"/>
      </w:pPr>
      <w:r>
        <w:rPr>
          <w:b/>
        </w:rPr>
        <w:t xml:space="preserve">5.7.7 </w:t>
      </w:r>
      <w:r>
        <w:t>Графический</w:t>
      </w:r>
      <w:r>
        <w:t xml:space="preserve"> </w:t>
      </w:r>
      <w:r>
        <w:t>материал</w:t>
      </w:r>
      <w:r>
        <w:t xml:space="preserve"> (</w:t>
      </w:r>
      <w:r>
        <w:t>сверху</w:t>
      </w:r>
      <w:r>
        <w:t xml:space="preserve"> </w:t>
      </w:r>
      <w:r>
        <w:t>и</w:t>
      </w:r>
      <w:r>
        <w:t xml:space="preserve"> </w:t>
      </w:r>
      <w:r>
        <w:t>снизу</w:t>
      </w:r>
      <w:r>
        <w:t xml:space="preserve">) </w:t>
      </w:r>
      <w:r>
        <w:t>отделяется</w:t>
      </w:r>
      <w:r>
        <w:t xml:space="preserve"> </w:t>
      </w:r>
      <w:r>
        <w:t>от</w:t>
      </w:r>
      <w:r>
        <w:t xml:space="preserve"> </w:t>
      </w:r>
      <w:r>
        <w:t>текста работы</w:t>
      </w:r>
      <w:r>
        <w:t xml:space="preserve"> </w:t>
      </w:r>
      <w:r>
        <w:t>одним</w:t>
      </w:r>
      <w:r>
        <w:t xml:space="preserve"> </w:t>
      </w:r>
      <w:r>
        <w:t>межстрочным</w:t>
      </w:r>
      <w:r>
        <w:t xml:space="preserve"> </w:t>
      </w:r>
      <w:r>
        <w:t>интервалом</w:t>
      </w:r>
      <w:r>
        <w:t>.</w:t>
      </w:r>
    </w:p>
    <w:p w14:paraId="67D489FB" w14:textId="77777777" w:rsidR="003E1A87" w:rsidRDefault="003D0AA9">
      <w:pPr>
        <w:ind w:left="-15"/>
      </w:pPr>
      <w:r>
        <w:rPr>
          <w:b/>
        </w:rPr>
        <w:t xml:space="preserve">5.7.8 </w:t>
      </w:r>
      <w:r>
        <w:t>Графический</w:t>
      </w:r>
      <w:r>
        <w:t xml:space="preserve"> </w:t>
      </w:r>
      <w:r>
        <w:t>материал</w:t>
      </w:r>
      <w:r>
        <w:t xml:space="preserve">, </w:t>
      </w:r>
      <w:r>
        <w:t>как</w:t>
      </w:r>
      <w:r>
        <w:t xml:space="preserve"> </w:t>
      </w:r>
      <w:r>
        <w:t>правило</w:t>
      </w:r>
      <w:r>
        <w:t xml:space="preserve">, </w:t>
      </w:r>
      <w:r>
        <w:t>выполняется</w:t>
      </w:r>
      <w:r>
        <w:t xml:space="preserve"> </w:t>
      </w:r>
      <w:r>
        <w:t>на</w:t>
      </w:r>
      <w:r>
        <w:t xml:space="preserve"> </w:t>
      </w:r>
      <w:r>
        <w:t>одной странице</w:t>
      </w:r>
      <w:r>
        <w:t xml:space="preserve">. </w:t>
      </w:r>
      <w:r>
        <w:t>Если</w:t>
      </w:r>
      <w:r>
        <w:t xml:space="preserve"> </w:t>
      </w:r>
      <w:r>
        <w:t>графический</w:t>
      </w:r>
      <w:r>
        <w:t xml:space="preserve"> </w:t>
      </w:r>
      <w:r>
        <w:t>материал</w:t>
      </w:r>
      <w:r>
        <w:t xml:space="preserve"> </w:t>
      </w:r>
      <w:r>
        <w:t>не</w:t>
      </w:r>
      <w:r>
        <w:t xml:space="preserve"> </w:t>
      </w:r>
      <w:r>
        <w:t>умещается</w:t>
      </w:r>
      <w:r>
        <w:t xml:space="preserve"> </w:t>
      </w:r>
      <w:r>
        <w:t>на</w:t>
      </w:r>
      <w:r>
        <w:t xml:space="preserve"> </w:t>
      </w:r>
      <w:r>
        <w:t>одной</w:t>
      </w:r>
      <w:r>
        <w:t xml:space="preserve"> </w:t>
      </w:r>
      <w:r>
        <w:t>странице</w:t>
      </w:r>
      <w:r>
        <w:t xml:space="preserve">, </w:t>
      </w:r>
      <w:r>
        <w:t>то допускается</w:t>
      </w:r>
      <w:r>
        <w:t xml:space="preserve"> </w:t>
      </w:r>
      <w:r>
        <w:t>переносить</w:t>
      </w:r>
      <w:r>
        <w:t xml:space="preserve"> </w:t>
      </w:r>
      <w:r>
        <w:t>отдельные</w:t>
      </w:r>
      <w:r>
        <w:t xml:space="preserve"> </w:t>
      </w:r>
      <w:r>
        <w:t>его</w:t>
      </w:r>
      <w:r>
        <w:t xml:space="preserve"> </w:t>
      </w:r>
      <w:r>
        <w:t>фрагменты</w:t>
      </w:r>
      <w:r>
        <w:t xml:space="preserve"> </w:t>
      </w:r>
      <w:r>
        <w:t>на</w:t>
      </w:r>
      <w:r>
        <w:t xml:space="preserve"> </w:t>
      </w:r>
      <w:r>
        <w:t>другие</w:t>
      </w:r>
      <w:r>
        <w:t xml:space="preserve"> </w:t>
      </w:r>
      <w:r>
        <w:t>страницы</w:t>
      </w:r>
      <w:r>
        <w:t xml:space="preserve">. </w:t>
      </w:r>
      <w:r>
        <w:t>При этом</w:t>
      </w:r>
      <w:r>
        <w:t xml:space="preserve"> </w:t>
      </w:r>
      <w:r>
        <w:t>тематическое</w:t>
      </w:r>
      <w:r>
        <w:t xml:space="preserve"> </w:t>
      </w:r>
      <w:r>
        <w:t>наименование</w:t>
      </w:r>
      <w:r>
        <w:t xml:space="preserve"> </w:t>
      </w:r>
      <w:r>
        <w:t>помещают</w:t>
      </w:r>
      <w:r>
        <w:t xml:space="preserve"> </w:t>
      </w:r>
      <w:r>
        <w:t>на странице</w:t>
      </w:r>
      <w:r>
        <w:t xml:space="preserve">, </w:t>
      </w:r>
      <w:r>
        <w:t>с</w:t>
      </w:r>
      <w:r>
        <w:t xml:space="preserve"> </w:t>
      </w:r>
      <w:r>
        <w:t>которой начинается</w:t>
      </w:r>
      <w:r>
        <w:t xml:space="preserve"> </w:t>
      </w:r>
      <w:r>
        <w:t>графический</w:t>
      </w:r>
      <w:r>
        <w:t xml:space="preserve"> </w:t>
      </w:r>
      <w:r>
        <w:t>материал</w:t>
      </w:r>
      <w:r>
        <w:t xml:space="preserve">, </w:t>
      </w:r>
      <w:r>
        <w:t>поясняющие</w:t>
      </w:r>
      <w:r>
        <w:t xml:space="preserve"> </w:t>
      </w:r>
      <w:r>
        <w:t xml:space="preserve">данные </w:t>
      </w:r>
      <w:r>
        <w:rPr>
          <w:rFonts w:ascii="Segoe UI Symbol" w:eastAsia="Segoe UI Symbol" w:hAnsi="Segoe UI Symbol" w:cs="Segoe UI Symbol"/>
        </w:rPr>
        <w:t xml:space="preserve"> </w:t>
      </w:r>
      <w:r>
        <w:t>на</w:t>
      </w:r>
      <w:r>
        <w:t xml:space="preserve"> </w:t>
      </w:r>
      <w:r>
        <w:t>любой</w:t>
      </w:r>
      <w:r>
        <w:t xml:space="preserve"> </w:t>
      </w:r>
      <w:r>
        <w:t>из страниц</w:t>
      </w:r>
      <w:r>
        <w:t xml:space="preserve">, </w:t>
      </w:r>
      <w:r>
        <w:t>на</w:t>
      </w:r>
      <w:r>
        <w:t xml:space="preserve"> </w:t>
      </w:r>
      <w:r>
        <w:t>которой</w:t>
      </w:r>
      <w:r>
        <w:t xml:space="preserve"> </w:t>
      </w:r>
      <w:r>
        <w:t>расположен</w:t>
      </w:r>
      <w:r>
        <w:t xml:space="preserve"> </w:t>
      </w:r>
      <w:r>
        <w:t>графический</w:t>
      </w:r>
      <w:r>
        <w:t xml:space="preserve"> </w:t>
      </w:r>
      <w:r>
        <w:t>материал</w:t>
      </w:r>
      <w:r>
        <w:t xml:space="preserve">, </w:t>
      </w:r>
      <w:r>
        <w:t>а</w:t>
      </w:r>
      <w:r>
        <w:t xml:space="preserve"> </w:t>
      </w:r>
      <w:r>
        <w:t>под</w:t>
      </w:r>
      <w:r>
        <w:t xml:space="preserve"> </w:t>
      </w:r>
      <w:r>
        <w:t>ними</w:t>
      </w:r>
      <w:r>
        <w:t xml:space="preserve"> </w:t>
      </w:r>
      <w:r>
        <w:t>или непосредственно</w:t>
      </w:r>
      <w:r>
        <w:t xml:space="preserve"> </w:t>
      </w:r>
      <w:r>
        <w:t>под</w:t>
      </w:r>
      <w:r>
        <w:t xml:space="preserve"> </w:t>
      </w:r>
      <w:r>
        <w:t>графическим</w:t>
      </w:r>
      <w:r>
        <w:t xml:space="preserve"> </w:t>
      </w:r>
      <w:r>
        <w:t>материалом</w:t>
      </w:r>
      <w:r>
        <w:t xml:space="preserve"> </w:t>
      </w:r>
      <w:r>
        <w:t>на</w:t>
      </w:r>
      <w:r>
        <w:t xml:space="preserve"> </w:t>
      </w:r>
      <w:r>
        <w:t>каждой</w:t>
      </w:r>
      <w:r>
        <w:t xml:space="preserve"> </w:t>
      </w:r>
      <w:r>
        <w:t>из</w:t>
      </w:r>
      <w:r>
        <w:t xml:space="preserve"> </w:t>
      </w:r>
      <w:r>
        <w:t>страниц</w:t>
      </w:r>
      <w:r>
        <w:t xml:space="preserve">, </w:t>
      </w:r>
      <w:r>
        <w:t>на которых</w:t>
      </w:r>
      <w:r>
        <w:t xml:space="preserve">  </w:t>
      </w:r>
      <w:r>
        <w:t>расположен</w:t>
      </w:r>
      <w:r>
        <w:t xml:space="preserve"> </w:t>
      </w:r>
      <w:r>
        <w:t>данный</w:t>
      </w:r>
      <w:r>
        <w:t xml:space="preserve"> </w:t>
      </w:r>
      <w:r>
        <w:t>графический</w:t>
      </w:r>
      <w:r>
        <w:t xml:space="preserve"> </w:t>
      </w:r>
      <w:r>
        <w:t>материал</w:t>
      </w:r>
      <w:r>
        <w:t xml:space="preserve">, </w:t>
      </w:r>
      <w:r>
        <w:t>указывают</w:t>
      </w:r>
      <w:r>
        <w:t xml:space="preserve"> «</w:t>
      </w:r>
      <w:r>
        <w:t>Рисуно</w:t>
      </w:r>
      <w:r>
        <w:t>к</w:t>
      </w:r>
      <w:r>
        <w:t xml:space="preserve">..., </w:t>
      </w:r>
      <w:r>
        <w:t>лист</w:t>
      </w:r>
      <w:r>
        <w:t xml:space="preserve"> ...».</w:t>
      </w:r>
    </w:p>
    <w:p w14:paraId="5FBE4C5B" w14:textId="77777777" w:rsidR="003E1A87" w:rsidRDefault="003D0AA9">
      <w:pPr>
        <w:spacing w:after="104"/>
        <w:ind w:left="-15"/>
      </w:pPr>
      <w:r>
        <w:rPr>
          <w:b/>
        </w:rPr>
        <w:t xml:space="preserve">5.7.9 </w:t>
      </w:r>
      <w:r>
        <w:t>На</w:t>
      </w:r>
      <w:r>
        <w:t xml:space="preserve"> </w:t>
      </w:r>
      <w:r>
        <w:t>каждый</w:t>
      </w:r>
      <w:r>
        <w:t xml:space="preserve"> </w:t>
      </w:r>
      <w:r>
        <w:t>графический</w:t>
      </w:r>
      <w:r>
        <w:t xml:space="preserve"> </w:t>
      </w:r>
      <w:r>
        <w:t>материал</w:t>
      </w:r>
      <w:r>
        <w:t xml:space="preserve"> </w:t>
      </w:r>
      <w:r>
        <w:t>должна</w:t>
      </w:r>
      <w:r>
        <w:t xml:space="preserve"> </w:t>
      </w:r>
      <w:r>
        <w:t>быть</w:t>
      </w:r>
      <w:r>
        <w:t xml:space="preserve"> </w:t>
      </w:r>
      <w:r>
        <w:t>дана</w:t>
      </w:r>
      <w:r>
        <w:t xml:space="preserve"> </w:t>
      </w:r>
      <w:r>
        <w:t>ссылка</w:t>
      </w:r>
      <w:r>
        <w:t xml:space="preserve"> </w:t>
      </w:r>
      <w:r>
        <w:t>в тексте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).</w:t>
      </w:r>
    </w:p>
    <w:p w14:paraId="228427A9" w14:textId="77777777" w:rsidR="003E1A87" w:rsidRDefault="003D0AA9">
      <w:pPr>
        <w:spacing w:after="16"/>
        <w:ind w:left="715" w:hanging="10"/>
      </w:pPr>
      <w:r>
        <w:rPr>
          <w:b/>
          <w:i/>
          <w:sz w:val="25"/>
        </w:rPr>
        <w:t>Примеры</w:t>
      </w:r>
    </w:p>
    <w:p w14:paraId="42F247C0" w14:textId="77777777" w:rsidR="003E1A87" w:rsidRDefault="003D0AA9">
      <w:pPr>
        <w:numPr>
          <w:ilvl w:val="0"/>
          <w:numId w:val="16"/>
        </w:numPr>
        <w:spacing w:after="16"/>
        <w:ind w:hanging="188"/>
      </w:pPr>
      <w:r>
        <w:rPr>
          <w:b/>
          <w:i/>
          <w:sz w:val="25"/>
        </w:rPr>
        <w:t>… представлен на рисунке 1.</w:t>
      </w:r>
    </w:p>
    <w:p w14:paraId="63B763EB" w14:textId="77777777" w:rsidR="003E1A87" w:rsidRDefault="003D0AA9">
      <w:pPr>
        <w:numPr>
          <w:ilvl w:val="0"/>
          <w:numId w:val="16"/>
        </w:numPr>
        <w:spacing w:after="539"/>
        <w:ind w:hanging="188"/>
      </w:pPr>
      <w:r>
        <w:rPr>
          <w:b/>
          <w:i/>
          <w:sz w:val="25"/>
        </w:rPr>
        <w:t>…изображен на рисунке 2, б.</w:t>
      </w:r>
    </w:p>
    <w:p w14:paraId="0D81200A" w14:textId="77777777" w:rsidR="003E1A87" w:rsidRDefault="003D0AA9">
      <w:pPr>
        <w:pStyle w:val="2"/>
        <w:ind w:left="1156" w:right="0" w:hanging="451"/>
      </w:pPr>
      <w:r>
        <w:lastRenderedPageBreak/>
        <w:t>Формулы</w:t>
      </w:r>
      <w:r>
        <w:t xml:space="preserve"> </w:t>
      </w:r>
      <w:r>
        <w:t>и</w:t>
      </w:r>
      <w:r>
        <w:t xml:space="preserve"> </w:t>
      </w:r>
      <w:r>
        <w:t>уравнения</w:t>
      </w:r>
    </w:p>
    <w:p w14:paraId="2DB6E82A" w14:textId="77777777" w:rsidR="003E1A87" w:rsidRDefault="003D0AA9">
      <w:pPr>
        <w:ind w:left="-15"/>
      </w:pPr>
      <w:r>
        <w:rPr>
          <w:b/>
        </w:rPr>
        <w:t xml:space="preserve">5.8.1 </w:t>
      </w:r>
      <w:r>
        <w:t>Формулы</w:t>
      </w:r>
      <w:r>
        <w:t xml:space="preserve"> </w:t>
      </w:r>
      <w:r>
        <w:t>и</w:t>
      </w:r>
      <w:r>
        <w:t xml:space="preserve"> </w:t>
      </w:r>
      <w:r>
        <w:t>уравнения</w:t>
      </w:r>
      <w:r>
        <w:t xml:space="preserve"> (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по</w:t>
      </w:r>
      <w:r>
        <w:t xml:space="preserve"> </w:t>
      </w:r>
      <w:r>
        <w:t>СТБ</w:t>
      </w:r>
      <w:r>
        <w:t xml:space="preserve"> 1.5, </w:t>
      </w:r>
      <w:r>
        <w:t>ГОСТ</w:t>
      </w:r>
      <w:r>
        <w:t xml:space="preserve"> 7.32), </w:t>
      </w:r>
      <w:r>
        <w:t>за исключением</w:t>
      </w:r>
      <w:r>
        <w:t xml:space="preserve"> </w:t>
      </w:r>
      <w:r>
        <w:t>формул</w:t>
      </w:r>
      <w:r>
        <w:t xml:space="preserve"> </w:t>
      </w:r>
      <w:r>
        <w:t>и</w:t>
      </w:r>
      <w:r>
        <w:t xml:space="preserve"> </w:t>
      </w:r>
      <w:r>
        <w:t>уравнений</w:t>
      </w:r>
      <w:r>
        <w:t xml:space="preserve">, </w:t>
      </w:r>
      <w:r>
        <w:t>помещаемых</w:t>
      </w:r>
      <w:r>
        <w:t xml:space="preserve"> </w:t>
      </w:r>
      <w:r>
        <w:t>в</w:t>
      </w:r>
      <w:r>
        <w:t xml:space="preserve"> </w:t>
      </w:r>
      <w:r>
        <w:t>приложениях</w:t>
      </w:r>
      <w:r>
        <w:t xml:space="preserve">, </w:t>
      </w:r>
      <w:r>
        <w:t>таблицах</w:t>
      </w:r>
      <w:r>
        <w:t xml:space="preserve"> </w:t>
      </w:r>
      <w:r>
        <w:t>и поясняющих</w:t>
      </w:r>
      <w:r>
        <w:t xml:space="preserve"> </w:t>
      </w:r>
      <w:r>
        <w:t>данных</w:t>
      </w:r>
      <w:r>
        <w:t xml:space="preserve"> </w:t>
      </w:r>
      <w:r>
        <w:t>к</w:t>
      </w:r>
      <w:r>
        <w:t xml:space="preserve"> </w:t>
      </w:r>
      <w:r>
        <w:t>графическому</w:t>
      </w:r>
      <w:r>
        <w:t xml:space="preserve"> </w:t>
      </w:r>
      <w:r>
        <w:t>материалу</w:t>
      </w:r>
      <w:r>
        <w:t xml:space="preserve">, </w:t>
      </w:r>
      <w:r>
        <w:t>следует</w:t>
      </w:r>
      <w:r>
        <w:t xml:space="preserve"> </w:t>
      </w:r>
      <w:r>
        <w:t>нумеровать с использованием сквозной нумерации арабскими</w:t>
      </w:r>
      <w:r>
        <w:t xml:space="preserve"> </w:t>
      </w:r>
      <w:r>
        <w:t>цифрами</w:t>
      </w:r>
      <w:r>
        <w:t xml:space="preserve">. </w:t>
      </w:r>
      <w:r>
        <w:t>Номер</w:t>
      </w:r>
      <w:r>
        <w:t xml:space="preserve"> </w:t>
      </w:r>
      <w:r>
        <w:t>формулы записывают</w:t>
      </w:r>
      <w:r>
        <w:t xml:space="preserve"> </w:t>
      </w:r>
      <w:r>
        <w:t>в</w:t>
      </w:r>
      <w:r>
        <w:t xml:space="preserve"> </w:t>
      </w:r>
      <w:r>
        <w:t>круг</w:t>
      </w:r>
      <w:r>
        <w:t>лых</w:t>
      </w:r>
      <w:r>
        <w:t xml:space="preserve"> </w:t>
      </w:r>
      <w:r>
        <w:t>скобках</w:t>
      </w:r>
      <w:r>
        <w:t xml:space="preserve"> </w:t>
      </w:r>
      <w:r>
        <w:t>на</w:t>
      </w:r>
      <w:r>
        <w:t xml:space="preserve"> </w:t>
      </w:r>
      <w:r>
        <w:t>одном</w:t>
      </w:r>
      <w:r>
        <w:t xml:space="preserve"> </w:t>
      </w:r>
      <w:r>
        <w:t>уровне</w:t>
      </w:r>
      <w:r>
        <w:t xml:space="preserve"> </w:t>
      </w:r>
      <w:r>
        <w:t>с</w:t>
      </w:r>
      <w:r>
        <w:t xml:space="preserve"> </w:t>
      </w:r>
      <w:r>
        <w:t>формулой</w:t>
      </w:r>
      <w:r>
        <w:t xml:space="preserve"> </w:t>
      </w:r>
      <w:r>
        <w:t>в</w:t>
      </w:r>
      <w:r>
        <w:t xml:space="preserve"> </w:t>
      </w:r>
      <w:r>
        <w:t>крайнем</w:t>
      </w:r>
      <w:r>
        <w:t xml:space="preserve"> </w:t>
      </w:r>
      <w:r>
        <w:t>правом положении</w:t>
      </w:r>
      <w:r>
        <w:t xml:space="preserve"> </w:t>
      </w:r>
      <w:r>
        <w:t>на</w:t>
      </w:r>
      <w:r>
        <w:t xml:space="preserve"> </w:t>
      </w:r>
      <w:r>
        <w:t>строке</w:t>
      </w:r>
      <w:r>
        <w:t xml:space="preserve">. </w:t>
      </w:r>
      <w:r>
        <w:t>Если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>содержится</w:t>
      </w:r>
      <w:r>
        <w:t xml:space="preserve"> </w:t>
      </w:r>
      <w:r>
        <w:t>только</w:t>
      </w:r>
      <w:r>
        <w:t xml:space="preserve"> </w:t>
      </w:r>
      <w:r>
        <w:t>одна</w:t>
      </w:r>
      <w:r>
        <w:t xml:space="preserve"> </w:t>
      </w:r>
      <w:r>
        <w:t>формула</w:t>
      </w:r>
      <w:r>
        <w:t xml:space="preserve">, </w:t>
      </w:r>
      <w:r>
        <w:t>её обозначают</w:t>
      </w:r>
      <w:r>
        <w:t xml:space="preserve"> (1).</w:t>
      </w:r>
    </w:p>
    <w:p w14:paraId="5CF56680" w14:textId="77777777" w:rsidR="003E1A87" w:rsidRDefault="003D0AA9">
      <w:pPr>
        <w:spacing w:after="141"/>
        <w:ind w:left="-15"/>
      </w:pPr>
      <w:r>
        <w:rPr>
          <w:b/>
        </w:rPr>
        <w:t xml:space="preserve">5.8.2 </w:t>
      </w:r>
      <w:r>
        <w:t>Допускается</w:t>
      </w:r>
      <w:r>
        <w:t xml:space="preserve"> </w:t>
      </w:r>
      <w:r>
        <w:t>нумерация</w:t>
      </w:r>
      <w:r>
        <w:t xml:space="preserve"> </w:t>
      </w:r>
      <w:r>
        <w:t>формул</w:t>
      </w:r>
      <w:r>
        <w:t xml:space="preserve"> </w:t>
      </w:r>
      <w:r>
        <w:t>в</w:t>
      </w:r>
      <w:r>
        <w:t xml:space="preserve"> </w:t>
      </w:r>
      <w:r>
        <w:t>пределах</w:t>
      </w:r>
      <w:r>
        <w:t xml:space="preserve"> </w:t>
      </w:r>
      <w:r>
        <w:t>раздела</w:t>
      </w:r>
      <w:r>
        <w:t xml:space="preserve">. </w:t>
      </w:r>
      <w:r>
        <w:t>В</w:t>
      </w:r>
      <w:r>
        <w:t xml:space="preserve"> </w:t>
      </w:r>
      <w:r>
        <w:t>этом</w:t>
      </w:r>
      <w:r>
        <w:t xml:space="preserve"> </w:t>
      </w:r>
      <w:r>
        <w:t>случае номер</w:t>
      </w:r>
      <w:r>
        <w:t xml:space="preserve"> </w:t>
      </w:r>
      <w:r>
        <w:t>формулы состоит</w:t>
      </w:r>
      <w:r>
        <w:t xml:space="preserve"> </w:t>
      </w:r>
      <w:r>
        <w:t>из</w:t>
      </w:r>
      <w:r>
        <w:t xml:space="preserve"> </w:t>
      </w:r>
      <w:r>
        <w:t>номера</w:t>
      </w:r>
      <w:r>
        <w:t xml:space="preserve"> </w:t>
      </w:r>
      <w:r>
        <w:t>раздела</w:t>
      </w:r>
      <w:r>
        <w:t xml:space="preserve"> </w:t>
      </w:r>
      <w:r>
        <w:t>и</w:t>
      </w:r>
      <w:r>
        <w:t xml:space="preserve"> </w:t>
      </w:r>
      <w:r>
        <w:t>порядкового</w:t>
      </w:r>
      <w:r>
        <w:t xml:space="preserve"> </w:t>
      </w:r>
      <w:r>
        <w:t>номера</w:t>
      </w:r>
      <w:r>
        <w:t xml:space="preserve"> </w:t>
      </w:r>
      <w:r>
        <w:t>формулы</w:t>
      </w:r>
      <w:r>
        <w:t xml:space="preserve">, </w:t>
      </w:r>
      <w:r>
        <w:t>разделенных</w:t>
      </w:r>
      <w:r>
        <w:t xml:space="preserve"> </w:t>
      </w:r>
      <w:r>
        <w:t>точкой</w:t>
      </w:r>
      <w:r>
        <w:t>.</w:t>
      </w:r>
    </w:p>
    <w:p w14:paraId="4D6A3522" w14:textId="77777777" w:rsidR="003E1A87" w:rsidRDefault="003D0AA9">
      <w:pPr>
        <w:spacing w:after="95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>(5.1)</w:t>
      </w:r>
      <w:r>
        <w:rPr>
          <w:sz w:val="25"/>
        </w:rPr>
        <w:t>.</w:t>
      </w:r>
    </w:p>
    <w:p w14:paraId="7E85441F" w14:textId="77777777" w:rsidR="003E1A87" w:rsidRDefault="003D0AA9">
      <w:pPr>
        <w:spacing w:after="148"/>
        <w:ind w:left="-15"/>
      </w:pPr>
      <w:r>
        <w:rPr>
          <w:b/>
        </w:rPr>
        <w:t xml:space="preserve">5.8.3 </w:t>
      </w:r>
      <w:r>
        <w:t>Формулы</w:t>
      </w:r>
      <w:r>
        <w:t xml:space="preserve">, </w:t>
      </w:r>
      <w:r>
        <w:t>помещаемые</w:t>
      </w:r>
      <w:r>
        <w:t xml:space="preserve"> </w:t>
      </w:r>
      <w:r>
        <w:t>в</w:t>
      </w:r>
      <w:r>
        <w:t xml:space="preserve"> </w:t>
      </w:r>
      <w:r>
        <w:t>приложениях</w:t>
      </w:r>
      <w:r>
        <w:t xml:space="preserve">, </w:t>
      </w:r>
      <w:r>
        <w:t>обозначают</w:t>
      </w:r>
      <w:r>
        <w:t xml:space="preserve"> </w:t>
      </w:r>
      <w:r>
        <w:t>в</w:t>
      </w:r>
      <w:r>
        <w:t xml:space="preserve"> </w:t>
      </w:r>
      <w:r>
        <w:t>пределах каждого</w:t>
      </w:r>
      <w:r>
        <w:t xml:space="preserve"> </w:t>
      </w:r>
      <w:r>
        <w:t>приложения</w:t>
      </w:r>
      <w:r>
        <w:t xml:space="preserve"> </w:t>
      </w:r>
      <w:r>
        <w:t>с</w:t>
      </w:r>
      <w:r>
        <w:t xml:space="preserve"> </w:t>
      </w:r>
      <w:r>
        <w:t>использованием</w:t>
      </w:r>
      <w:r>
        <w:t xml:space="preserve"> </w:t>
      </w:r>
      <w:r>
        <w:t>отдельной</w:t>
      </w:r>
      <w:r>
        <w:t xml:space="preserve"> </w:t>
      </w:r>
      <w:r>
        <w:t>нумерации</w:t>
      </w:r>
      <w:r>
        <w:t xml:space="preserve"> </w:t>
      </w:r>
      <w:r>
        <w:t>арабскими цифрами</w:t>
      </w:r>
      <w:r>
        <w:t xml:space="preserve">, </w:t>
      </w:r>
      <w:r>
        <w:t>добавляя</w:t>
      </w:r>
      <w:r>
        <w:t xml:space="preserve"> </w:t>
      </w:r>
      <w:r>
        <w:t>перед</w:t>
      </w:r>
      <w:r>
        <w:t xml:space="preserve"> </w:t>
      </w:r>
      <w:r>
        <w:t>каждым</w:t>
      </w:r>
      <w:r>
        <w:t xml:space="preserve"> </w:t>
      </w:r>
      <w:r>
        <w:t>номером</w:t>
      </w:r>
      <w:r>
        <w:t xml:space="preserve"> </w:t>
      </w:r>
      <w:r>
        <w:t>обозначение</w:t>
      </w:r>
      <w:r>
        <w:t xml:space="preserve"> </w:t>
      </w:r>
      <w:r>
        <w:t>данного</w:t>
      </w:r>
      <w:r>
        <w:t xml:space="preserve"> </w:t>
      </w:r>
      <w:r>
        <w:t>приложения и</w:t>
      </w:r>
      <w:r>
        <w:t xml:space="preserve"> </w:t>
      </w:r>
      <w:r>
        <w:t>разделяя</w:t>
      </w:r>
      <w:r>
        <w:t xml:space="preserve"> </w:t>
      </w:r>
      <w:r>
        <w:t>их</w:t>
      </w:r>
      <w:r>
        <w:t xml:space="preserve"> </w:t>
      </w:r>
      <w:r>
        <w:t>точкой</w:t>
      </w:r>
      <w:r>
        <w:t>.</w:t>
      </w:r>
    </w:p>
    <w:p w14:paraId="5993533E" w14:textId="77777777" w:rsidR="003E1A87" w:rsidRDefault="003D0AA9">
      <w:pPr>
        <w:spacing w:after="66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>... в формуле (А.3).</w:t>
      </w:r>
    </w:p>
    <w:p w14:paraId="03ED66A4" w14:textId="77777777" w:rsidR="003E1A87" w:rsidRDefault="003D0AA9">
      <w:pPr>
        <w:ind w:left="-15"/>
      </w:pPr>
      <w:r>
        <w:t>Формулы</w:t>
      </w:r>
      <w:r>
        <w:t xml:space="preserve">, </w:t>
      </w:r>
      <w:r>
        <w:t>помещаемые</w:t>
      </w:r>
      <w:r>
        <w:t xml:space="preserve"> </w:t>
      </w:r>
      <w:r>
        <w:t>в</w:t>
      </w:r>
      <w:r>
        <w:t xml:space="preserve"> </w:t>
      </w:r>
      <w:r>
        <w:t>таблицах</w:t>
      </w:r>
      <w:r>
        <w:t xml:space="preserve"> </w:t>
      </w:r>
      <w:r>
        <w:t>или</w:t>
      </w:r>
      <w:r>
        <w:t xml:space="preserve"> </w:t>
      </w:r>
      <w:r>
        <w:t>в</w:t>
      </w:r>
      <w:r>
        <w:t xml:space="preserve"> </w:t>
      </w:r>
      <w:r>
        <w:t>поясняющих</w:t>
      </w:r>
      <w:r>
        <w:t xml:space="preserve"> </w:t>
      </w:r>
      <w:r>
        <w:t>данных</w:t>
      </w:r>
      <w:r>
        <w:t xml:space="preserve"> </w:t>
      </w:r>
      <w:r>
        <w:t>к графическому</w:t>
      </w:r>
      <w:r>
        <w:t xml:space="preserve"> </w:t>
      </w:r>
      <w:r>
        <w:t>материалу</w:t>
      </w:r>
      <w:r>
        <w:t xml:space="preserve">, </w:t>
      </w:r>
      <w:r>
        <w:t>не</w:t>
      </w:r>
      <w:r>
        <w:t xml:space="preserve"> </w:t>
      </w:r>
      <w:r>
        <w:t>нумеруют</w:t>
      </w:r>
      <w:r>
        <w:t>.</w:t>
      </w:r>
    </w:p>
    <w:p w14:paraId="45875162" w14:textId="77777777" w:rsidR="003E1A87" w:rsidRDefault="003D0AA9">
      <w:pPr>
        <w:ind w:left="-15"/>
      </w:pPr>
      <w:r>
        <w:rPr>
          <w:b/>
        </w:rPr>
        <w:t xml:space="preserve">5.8.4 </w:t>
      </w:r>
      <w:r>
        <w:t>В</w:t>
      </w:r>
      <w:r>
        <w:t xml:space="preserve"> </w:t>
      </w:r>
      <w:r>
        <w:t>качестве</w:t>
      </w:r>
      <w:r>
        <w:t xml:space="preserve"> </w:t>
      </w:r>
      <w:r>
        <w:t>символов</w:t>
      </w:r>
      <w:r>
        <w:t xml:space="preserve"> </w:t>
      </w:r>
      <w:r>
        <w:t>для</w:t>
      </w:r>
      <w:r>
        <w:t xml:space="preserve"> </w:t>
      </w:r>
      <w:r>
        <w:t>обозначения</w:t>
      </w:r>
      <w:r>
        <w:t xml:space="preserve"> </w:t>
      </w:r>
      <w:r>
        <w:t>величин</w:t>
      </w:r>
      <w:r>
        <w:t xml:space="preserve"> </w:t>
      </w:r>
      <w:r>
        <w:t>в</w:t>
      </w:r>
      <w:r>
        <w:t xml:space="preserve"> </w:t>
      </w:r>
      <w:r>
        <w:t>формуле</w:t>
      </w:r>
      <w:r>
        <w:t xml:space="preserve"> </w:t>
      </w:r>
      <w:r>
        <w:t>следует применять</w:t>
      </w:r>
      <w:r>
        <w:t xml:space="preserve"> </w:t>
      </w:r>
      <w:r>
        <w:t>обозначения</w:t>
      </w:r>
      <w:r>
        <w:t xml:space="preserve">, </w:t>
      </w:r>
      <w:r>
        <w:t>установленные</w:t>
      </w:r>
      <w:r>
        <w:t xml:space="preserve"> </w:t>
      </w:r>
      <w:r>
        <w:t>соответствующими</w:t>
      </w:r>
      <w:r>
        <w:t xml:space="preserve"> </w:t>
      </w:r>
      <w:r>
        <w:t>ТНПА</w:t>
      </w:r>
      <w:r>
        <w:t>.</w:t>
      </w:r>
    </w:p>
    <w:p w14:paraId="7349F218" w14:textId="77777777" w:rsidR="003E1A87" w:rsidRDefault="003D0AA9">
      <w:pPr>
        <w:ind w:left="-15"/>
      </w:pPr>
      <w:r>
        <w:t>Совмещение</w:t>
      </w:r>
      <w:r>
        <w:t xml:space="preserve"> </w:t>
      </w:r>
      <w:r>
        <w:t>в</w:t>
      </w:r>
      <w:r>
        <w:t xml:space="preserve"> </w:t>
      </w:r>
      <w:r>
        <w:t>формулах</w:t>
      </w:r>
      <w:r>
        <w:t xml:space="preserve"> </w:t>
      </w:r>
      <w:r>
        <w:t>буквенных</w:t>
      </w:r>
      <w:r>
        <w:t xml:space="preserve"> </w:t>
      </w:r>
      <w:r>
        <w:t>обозначений</w:t>
      </w:r>
      <w:r>
        <w:t xml:space="preserve"> </w:t>
      </w:r>
      <w:r>
        <w:t>латинского</w:t>
      </w:r>
      <w:r>
        <w:t xml:space="preserve"> </w:t>
      </w:r>
      <w:r>
        <w:t>и греческого</w:t>
      </w:r>
      <w:r>
        <w:t xml:space="preserve"> </w:t>
      </w:r>
      <w:r>
        <w:t>алфавитов</w:t>
      </w:r>
      <w:r>
        <w:t xml:space="preserve"> </w:t>
      </w:r>
      <w:r>
        <w:t>с</w:t>
      </w:r>
      <w:r>
        <w:t xml:space="preserve"> </w:t>
      </w:r>
      <w:r>
        <w:t>буквами</w:t>
      </w:r>
      <w:r>
        <w:t xml:space="preserve"> </w:t>
      </w:r>
      <w:r>
        <w:t>русского</w:t>
      </w:r>
      <w:r>
        <w:t xml:space="preserve"> </w:t>
      </w:r>
      <w:r>
        <w:t>алфавита</w:t>
      </w:r>
      <w:r>
        <w:t xml:space="preserve"> </w:t>
      </w:r>
      <w:r>
        <w:t>не</w:t>
      </w:r>
      <w:r>
        <w:t xml:space="preserve"> </w:t>
      </w:r>
      <w:r>
        <w:t>допускается</w:t>
      </w:r>
      <w:r>
        <w:t>.</w:t>
      </w:r>
    </w:p>
    <w:p w14:paraId="76D96638" w14:textId="77777777" w:rsidR="003E1A87" w:rsidRDefault="003D0AA9">
      <w:pPr>
        <w:spacing w:after="152"/>
        <w:ind w:left="-15"/>
      </w:pPr>
      <w:r>
        <w:rPr>
          <w:b/>
        </w:rPr>
        <w:t xml:space="preserve">5.8.5 </w:t>
      </w:r>
      <w:r>
        <w:t>Пояснение</w:t>
      </w:r>
      <w:r>
        <w:t xml:space="preserve"> </w:t>
      </w:r>
      <w:r>
        <w:t>значений</w:t>
      </w:r>
      <w:r>
        <w:t xml:space="preserve"> </w:t>
      </w:r>
      <w:r>
        <w:t>символов</w:t>
      </w:r>
      <w:r>
        <w:t xml:space="preserve"> </w:t>
      </w:r>
      <w:r>
        <w:t>и</w:t>
      </w:r>
      <w:r>
        <w:t xml:space="preserve"> </w:t>
      </w:r>
      <w:r>
        <w:t>числовых</w:t>
      </w:r>
      <w:r>
        <w:t xml:space="preserve"> </w:t>
      </w:r>
      <w:r>
        <w:t>коэффициентов</w:t>
      </w:r>
      <w:r>
        <w:t xml:space="preserve">, </w:t>
      </w:r>
      <w:r>
        <w:t>входящ</w:t>
      </w:r>
      <w:r>
        <w:t>их</w:t>
      </w:r>
      <w:r>
        <w:t xml:space="preserve"> </w:t>
      </w:r>
      <w:r>
        <w:t>в</w:t>
      </w:r>
      <w:r>
        <w:t xml:space="preserve"> </w:t>
      </w:r>
      <w:r>
        <w:t>формулу</w:t>
      </w:r>
      <w:r>
        <w:t xml:space="preserve"> (</w:t>
      </w:r>
      <w:r>
        <w:t>если</w:t>
      </w:r>
      <w:r>
        <w:t xml:space="preserve"> </w:t>
      </w:r>
      <w:r>
        <w:t>соответствующие</w:t>
      </w:r>
      <w:r>
        <w:t xml:space="preserve"> </w:t>
      </w:r>
      <w:r>
        <w:t>пояснения</w:t>
      </w:r>
      <w:r>
        <w:t xml:space="preserve"> </w:t>
      </w:r>
      <w:r>
        <w:t>не</w:t>
      </w:r>
      <w:r>
        <w:t xml:space="preserve"> </w:t>
      </w:r>
      <w:r>
        <w:t>приведены</w:t>
      </w:r>
      <w:r>
        <w:t xml:space="preserve"> </w:t>
      </w:r>
      <w:r>
        <w:t>ранее</w:t>
      </w:r>
      <w:r>
        <w:t xml:space="preserve"> </w:t>
      </w:r>
      <w:r>
        <w:t>в тексте</w:t>
      </w:r>
      <w:r>
        <w:t xml:space="preserve">), </w:t>
      </w:r>
      <w:r>
        <w:t>приводят</w:t>
      </w:r>
      <w:r>
        <w:t xml:space="preserve"> </w:t>
      </w:r>
      <w:r>
        <w:t>непосредственно</w:t>
      </w:r>
      <w:r>
        <w:t xml:space="preserve"> </w:t>
      </w:r>
      <w:r>
        <w:t>под</w:t>
      </w:r>
      <w:r>
        <w:t xml:space="preserve"> </w:t>
      </w:r>
      <w:r>
        <w:t>формулой</w:t>
      </w:r>
      <w:r>
        <w:t xml:space="preserve">. </w:t>
      </w:r>
      <w:r>
        <w:t>Пояснения</w:t>
      </w:r>
      <w:r>
        <w:t xml:space="preserve"> </w:t>
      </w:r>
      <w:r>
        <w:t>каждого символа</w:t>
      </w:r>
      <w:r>
        <w:t xml:space="preserve"> </w:t>
      </w:r>
      <w:r>
        <w:t>приводят</w:t>
      </w:r>
      <w:r>
        <w:t xml:space="preserve"> </w:t>
      </w:r>
      <w:r>
        <w:t>с</w:t>
      </w:r>
      <w:r>
        <w:t xml:space="preserve"> </w:t>
      </w:r>
      <w:r>
        <w:t>новой</w:t>
      </w:r>
      <w:r>
        <w:t xml:space="preserve"> </w:t>
      </w:r>
      <w:r>
        <w:t>строки</w:t>
      </w:r>
      <w:r>
        <w:t xml:space="preserve"> </w:t>
      </w:r>
      <w:r>
        <w:t>в</w:t>
      </w:r>
      <w:r>
        <w:t xml:space="preserve"> </w:t>
      </w:r>
      <w:r>
        <w:t>той</w:t>
      </w:r>
      <w:r>
        <w:t xml:space="preserve"> </w:t>
      </w:r>
      <w:r>
        <w:t>же</w:t>
      </w:r>
      <w:r>
        <w:t xml:space="preserve"> </w:t>
      </w:r>
      <w:r>
        <w:t>последовательности</w:t>
      </w:r>
      <w:r>
        <w:t xml:space="preserve">, </w:t>
      </w:r>
      <w:r>
        <w:t>в</w:t>
      </w:r>
      <w:r>
        <w:t xml:space="preserve"> </w:t>
      </w:r>
      <w:r>
        <w:t>которой</w:t>
      </w:r>
      <w:r>
        <w:t xml:space="preserve"> </w:t>
      </w:r>
      <w:r>
        <w:t>эти символы</w:t>
      </w:r>
      <w:r>
        <w:t xml:space="preserve"> </w:t>
      </w:r>
      <w:r>
        <w:t>приведены</w:t>
      </w:r>
      <w:r>
        <w:t xml:space="preserve"> </w:t>
      </w:r>
      <w:r>
        <w:t>в</w:t>
      </w:r>
      <w:r>
        <w:t xml:space="preserve"> </w:t>
      </w:r>
      <w:r>
        <w:t>формуле</w:t>
      </w:r>
      <w:r>
        <w:t xml:space="preserve">. </w:t>
      </w:r>
      <w:r>
        <w:t>Первую</w:t>
      </w:r>
      <w:r>
        <w:t xml:space="preserve"> </w:t>
      </w:r>
      <w:r>
        <w:t>строку</w:t>
      </w:r>
      <w:r>
        <w:t xml:space="preserve"> </w:t>
      </w:r>
      <w:r>
        <w:t>пояснения</w:t>
      </w:r>
      <w:r>
        <w:t xml:space="preserve"> </w:t>
      </w:r>
      <w:r>
        <w:t>начинают</w:t>
      </w:r>
      <w:r>
        <w:t xml:space="preserve"> </w:t>
      </w:r>
      <w:r>
        <w:t>со</w:t>
      </w:r>
      <w:r>
        <w:t xml:space="preserve"> </w:t>
      </w:r>
      <w:r>
        <w:t xml:space="preserve">слова </w:t>
      </w:r>
      <w:r>
        <w:t>«</w:t>
      </w:r>
      <w:r>
        <w:t>где</w:t>
      </w:r>
      <w:r>
        <w:t>» (</w:t>
      </w:r>
      <w:r>
        <w:t>без</w:t>
      </w:r>
      <w:r>
        <w:t xml:space="preserve"> </w:t>
      </w:r>
      <w:r>
        <w:t>двоеточия</w:t>
      </w:r>
      <w:r>
        <w:t xml:space="preserve">, </w:t>
      </w:r>
      <w:r>
        <w:t>с</w:t>
      </w:r>
      <w:r>
        <w:t xml:space="preserve"> </w:t>
      </w:r>
      <w:r>
        <w:t>абзацного</w:t>
      </w:r>
      <w:r>
        <w:t xml:space="preserve"> </w:t>
      </w:r>
      <w:r>
        <w:t>отступа</w:t>
      </w:r>
      <w:r>
        <w:t xml:space="preserve">), </w:t>
      </w:r>
      <w:r>
        <w:t>а</w:t>
      </w:r>
      <w:r>
        <w:t xml:space="preserve"> </w:t>
      </w:r>
      <w:r>
        <w:t>после</w:t>
      </w:r>
      <w:r>
        <w:t xml:space="preserve"> </w:t>
      </w:r>
      <w:r>
        <w:t>формулы</w:t>
      </w:r>
      <w:r>
        <w:t xml:space="preserve"> </w:t>
      </w:r>
      <w:r>
        <w:t>ставят</w:t>
      </w:r>
      <w:r>
        <w:t xml:space="preserve"> </w:t>
      </w:r>
      <w:r>
        <w:t>запятую</w:t>
      </w:r>
      <w:r>
        <w:t>.</w:t>
      </w:r>
    </w:p>
    <w:p w14:paraId="0D337AF1" w14:textId="09B85F8E" w:rsidR="003E1A87" w:rsidRDefault="003D0AA9">
      <w:pPr>
        <w:spacing w:after="114"/>
        <w:ind w:left="715" w:hanging="10"/>
      </w:pPr>
      <w:r>
        <w:rPr>
          <w:b/>
          <w:i/>
          <w:sz w:val="25"/>
        </w:rPr>
        <w:t>Пример</w:t>
      </w:r>
      <w:r w:rsidR="002A245B">
        <w:rPr>
          <w:rFonts w:asciiTheme="minorHAnsi" w:eastAsia="Segoe UI Symbol" w:hAnsiTheme="minorHAnsi" w:cs="Segoe UI Symbol"/>
          <w:sz w:val="26"/>
        </w:rPr>
        <w:t xml:space="preserve"> </w:t>
      </w:r>
      <w:r>
        <w:rPr>
          <w:b/>
          <w:i/>
          <w:sz w:val="25"/>
        </w:rPr>
        <w:t>Плотность каждого образца ρ, кг/м</w:t>
      </w:r>
      <w:r>
        <w:rPr>
          <w:b/>
          <w:i/>
          <w:sz w:val="25"/>
          <w:vertAlign w:val="superscript"/>
        </w:rPr>
        <w:t>3</w:t>
      </w:r>
      <w:r>
        <w:rPr>
          <w:b/>
          <w:i/>
          <w:sz w:val="25"/>
        </w:rPr>
        <w:t>, вычисляют по  формуле</w:t>
      </w:r>
    </w:p>
    <w:p w14:paraId="0B002820" w14:textId="77777777" w:rsidR="003E1A87" w:rsidRDefault="003D0AA9">
      <w:pPr>
        <w:tabs>
          <w:tab w:val="center" w:pos="4664"/>
          <w:tab w:val="right" w:pos="9534"/>
        </w:tabs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  <w:sz w:val="29"/>
        </w:rPr>
        <w:t xml:space="preserve"> </w:t>
      </w:r>
      <w:r>
        <w:rPr>
          <w:b/>
          <w:i/>
          <w:sz w:val="25"/>
        </w:rPr>
        <w:t xml:space="preserve">=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D6D35ED" wp14:editId="11BAAA1B">
                <wp:extent cx="127368" cy="5588"/>
                <wp:effectExtent l="0" t="0" r="0" b="0"/>
                <wp:docPr id="142146" name="Group 1421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368" cy="5588"/>
                          <a:chOff x="0" y="0"/>
                          <a:chExt cx="127368" cy="5588"/>
                        </a:xfrm>
                      </wpg:grpSpPr>
                      <wps:wsp>
                        <wps:cNvPr id="18752" name="Shape 18752"/>
                        <wps:cNvSpPr/>
                        <wps:spPr>
                          <a:xfrm>
                            <a:off x="0" y="0"/>
                            <a:ext cx="127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368">
                                <a:moveTo>
                                  <a:pt x="0" y="0"/>
                                </a:moveTo>
                                <a:lnTo>
                                  <a:pt x="127368" y="0"/>
                                </a:lnTo>
                              </a:path>
                            </a:pathLst>
                          </a:custGeom>
                          <a:ln w="5588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2146" style="width:10.029pt;height:0.44pt;mso-position-horizontal-relative:char;mso-position-vertical-relative:line" coordsize="1273,55">
                <v:shape id="Shape 18752" style="position:absolute;width:1273;height:0;left:0;top:0;" coordsize="127368,0" path="m0,0l127368,0">
                  <v:stroke weight="0.44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i/>
          <w:sz w:val="38"/>
          <w:vertAlign w:val="superscript"/>
        </w:rPr>
        <w:t xml:space="preserve">m </w:t>
      </w:r>
      <w:r>
        <w:rPr>
          <w:b/>
          <w:i/>
          <w:sz w:val="25"/>
        </w:rPr>
        <w:t>,</w:t>
      </w:r>
      <w:r>
        <w:rPr>
          <w:b/>
          <w:i/>
          <w:sz w:val="25"/>
        </w:rPr>
        <w:tab/>
        <w:t>(1)</w:t>
      </w:r>
    </w:p>
    <w:p w14:paraId="20100C6C" w14:textId="77777777" w:rsidR="003E1A87" w:rsidRDefault="003D0AA9">
      <w:pPr>
        <w:spacing w:after="0" w:line="259" w:lineRule="auto"/>
        <w:ind w:left="288" w:firstLine="0"/>
        <w:jc w:val="center"/>
      </w:pPr>
      <w:r>
        <w:rPr>
          <w:i/>
          <w:sz w:val="25"/>
        </w:rPr>
        <w:t>V</w:t>
      </w:r>
    </w:p>
    <w:p w14:paraId="22B958F0" w14:textId="77777777" w:rsidR="003E1A87" w:rsidRDefault="003D0AA9">
      <w:pPr>
        <w:spacing w:after="121"/>
        <w:ind w:left="1082" w:right="5767" w:hanging="377"/>
      </w:pPr>
      <w:r>
        <w:rPr>
          <w:b/>
          <w:i/>
          <w:sz w:val="25"/>
        </w:rPr>
        <w:t xml:space="preserve">где m – масса образца, кг; V 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>объем образца, м</w:t>
      </w:r>
      <w:r>
        <w:rPr>
          <w:b/>
          <w:i/>
          <w:sz w:val="25"/>
          <w:vertAlign w:val="superscript"/>
        </w:rPr>
        <w:t>3</w:t>
      </w:r>
      <w:r>
        <w:rPr>
          <w:b/>
          <w:i/>
          <w:sz w:val="25"/>
        </w:rPr>
        <w:t>.</w:t>
      </w:r>
    </w:p>
    <w:p w14:paraId="3B95B087" w14:textId="77777777" w:rsidR="003E1A87" w:rsidRDefault="003D0AA9">
      <w:pPr>
        <w:spacing w:after="144"/>
        <w:ind w:left="-15"/>
      </w:pPr>
      <w:r>
        <w:t>Формулы</w:t>
      </w:r>
      <w:r>
        <w:t xml:space="preserve">, </w:t>
      </w:r>
      <w:r>
        <w:t>следующие</w:t>
      </w:r>
      <w:r>
        <w:t xml:space="preserve"> </w:t>
      </w:r>
      <w:r>
        <w:t>одна</w:t>
      </w:r>
      <w:r>
        <w:t xml:space="preserve"> </w:t>
      </w:r>
      <w:r>
        <w:t>за</w:t>
      </w:r>
      <w:r>
        <w:t xml:space="preserve"> </w:t>
      </w:r>
      <w:r>
        <w:t>другой</w:t>
      </w:r>
      <w:r>
        <w:t xml:space="preserve"> </w:t>
      </w:r>
      <w:r>
        <w:t>и</w:t>
      </w:r>
      <w:r>
        <w:t xml:space="preserve"> </w:t>
      </w:r>
      <w:r>
        <w:t>не</w:t>
      </w:r>
      <w:r>
        <w:t xml:space="preserve"> </w:t>
      </w:r>
      <w:r>
        <w:t>разделенные</w:t>
      </w:r>
      <w:r>
        <w:t xml:space="preserve"> </w:t>
      </w:r>
      <w:r>
        <w:t>текстом</w:t>
      </w:r>
      <w:r>
        <w:t xml:space="preserve">, </w:t>
      </w:r>
      <w:r>
        <w:t>отделяют</w:t>
      </w:r>
      <w:r>
        <w:t xml:space="preserve"> </w:t>
      </w:r>
      <w:r>
        <w:t>запятой</w:t>
      </w:r>
      <w:r>
        <w:t>.</w:t>
      </w:r>
    </w:p>
    <w:p w14:paraId="78A1ED80" w14:textId="77777777" w:rsidR="003E1A87" w:rsidRDefault="003D0AA9">
      <w:pPr>
        <w:spacing w:after="152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</w:p>
    <w:p w14:paraId="77214C1F" w14:textId="77777777" w:rsidR="003E1A87" w:rsidRDefault="003D0AA9">
      <w:pPr>
        <w:spacing w:after="164"/>
        <w:ind w:left="4801" w:hanging="520"/>
        <w:jc w:val="left"/>
      </w:pPr>
      <w:r>
        <w:rPr>
          <w:rFonts w:ascii="Segoe UI Symbol" w:eastAsia="Segoe UI Symbol" w:hAnsi="Segoe UI Symbol" w:cs="Segoe UI Symbol"/>
          <w:sz w:val="24"/>
        </w:rPr>
        <w:t xml:space="preserve"> </w:t>
      </w:r>
      <w:r>
        <w:rPr>
          <w:b/>
          <w:i/>
          <w:sz w:val="25"/>
        </w:rPr>
        <w:t xml:space="preserve">=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11C7B97" wp14:editId="7CBE2904">
                <wp:extent cx="96812" cy="5664"/>
                <wp:effectExtent l="0" t="0" r="0" b="0"/>
                <wp:docPr id="142147" name="Group 1421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812" cy="5664"/>
                          <a:chOff x="0" y="0"/>
                          <a:chExt cx="96812" cy="5664"/>
                        </a:xfrm>
                      </wpg:grpSpPr>
                      <wps:wsp>
                        <wps:cNvPr id="18803" name="Shape 18803"/>
                        <wps:cNvSpPr/>
                        <wps:spPr>
                          <a:xfrm>
                            <a:off x="0" y="0"/>
                            <a:ext cx="968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812">
                                <a:moveTo>
                                  <a:pt x="0" y="0"/>
                                </a:moveTo>
                                <a:lnTo>
                                  <a:pt x="96812" y="0"/>
                                </a:lnTo>
                              </a:path>
                            </a:pathLst>
                          </a:custGeom>
                          <a:ln w="566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2147" style="width:7.62302pt;height:0.446pt;mso-position-horizontal-relative:char;mso-position-vertical-relative:line" coordsize="968,56">
                <v:shape id="Shape 18803" style="position:absolute;width:968;height:0;left:0;top:0;" coordsize="96812,0" path="m0,0l96812,0">
                  <v:stroke weight="0.446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i/>
          <w:sz w:val="39"/>
          <w:vertAlign w:val="superscript"/>
        </w:rPr>
        <w:t xml:space="preserve">a </w:t>
      </w:r>
      <w:r>
        <w:rPr>
          <w:b/>
          <w:i/>
          <w:sz w:val="25"/>
        </w:rPr>
        <w:t>,</w:t>
      </w:r>
      <w:r>
        <w:rPr>
          <w:b/>
          <w:i/>
          <w:sz w:val="25"/>
        </w:rPr>
        <w:tab/>
        <w:t xml:space="preserve">(2) </w:t>
      </w:r>
      <w:r>
        <w:rPr>
          <w:i/>
          <w:sz w:val="25"/>
        </w:rPr>
        <w:t>b</w:t>
      </w:r>
    </w:p>
    <w:p w14:paraId="53722E95" w14:textId="77777777" w:rsidR="003E1A87" w:rsidRDefault="003D0AA9">
      <w:pPr>
        <w:spacing w:after="156"/>
        <w:ind w:left="4833" w:hanging="529"/>
        <w:jc w:val="left"/>
      </w:pPr>
      <w:r>
        <w:rPr>
          <w:rFonts w:ascii="Segoe UI Symbol" w:eastAsia="Segoe UI Symbol" w:hAnsi="Segoe UI Symbol" w:cs="Segoe UI Symbol"/>
          <w:sz w:val="25"/>
        </w:rPr>
        <w:lastRenderedPageBreak/>
        <w:t xml:space="preserve"> </w:t>
      </w:r>
      <w:r>
        <w:rPr>
          <w:b/>
          <w:i/>
          <w:sz w:val="25"/>
        </w:rPr>
        <w:t xml:space="preserve">=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26388480" wp14:editId="613FFAB0">
                <wp:extent cx="106070" cy="5804"/>
                <wp:effectExtent l="0" t="0" r="0" b="0"/>
                <wp:docPr id="142148" name="Group 142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070" cy="5804"/>
                          <a:chOff x="0" y="0"/>
                          <a:chExt cx="106070" cy="5804"/>
                        </a:xfrm>
                      </wpg:grpSpPr>
                      <wps:wsp>
                        <wps:cNvPr id="18810" name="Shape 18810"/>
                        <wps:cNvSpPr/>
                        <wps:spPr>
                          <a:xfrm>
                            <a:off x="0" y="0"/>
                            <a:ext cx="1060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070">
                                <a:moveTo>
                                  <a:pt x="0" y="0"/>
                                </a:moveTo>
                                <a:lnTo>
                                  <a:pt x="106070" y="0"/>
                                </a:lnTo>
                              </a:path>
                            </a:pathLst>
                          </a:custGeom>
                          <a:ln w="580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2148" style="width:8.35199pt;height:0.457pt;mso-position-horizontal-relative:char;mso-position-vertical-relative:line" coordsize="1060,58">
                <v:shape id="Shape 18810" style="position:absolute;width:1060;height:0;left:0;top:0;" coordsize="106070,0" path="m0,0l106070,0">
                  <v:stroke weight="0.457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i/>
          <w:sz w:val="38"/>
          <w:vertAlign w:val="superscript"/>
        </w:rPr>
        <w:t xml:space="preserve">c </w:t>
      </w:r>
      <w:r>
        <w:rPr>
          <w:b/>
          <w:i/>
          <w:sz w:val="25"/>
        </w:rPr>
        <w:t>.</w:t>
      </w:r>
      <w:r>
        <w:rPr>
          <w:b/>
          <w:i/>
          <w:sz w:val="25"/>
        </w:rPr>
        <w:tab/>
        <w:t xml:space="preserve">(3) </w:t>
      </w:r>
      <w:r>
        <w:rPr>
          <w:i/>
          <w:sz w:val="24"/>
        </w:rPr>
        <w:t>d</w:t>
      </w:r>
    </w:p>
    <w:p w14:paraId="5E71E491" w14:textId="77777777" w:rsidR="003E1A87" w:rsidRDefault="003D0AA9">
      <w:pPr>
        <w:ind w:left="-15"/>
      </w:pPr>
      <w:r>
        <w:rPr>
          <w:b/>
        </w:rPr>
        <w:t xml:space="preserve">5.8.6 </w:t>
      </w:r>
      <w:r>
        <w:t>Формулы</w:t>
      </w:r>
      <w:r>
        <w:t xml:space="preserve"> </w:t>
      </w:r>
      <w:r>
        <w:t>и</w:t>
      </w:r>
      <w:r>
        <w:t xml:space="preserve"> </w:t>
      </w:r>
      <w:r>
        <w:t>уравнения</w:t>
      </w:r>
      <w:r>
        <w:t xml:space="preserve">, </w:t>
      </w:r>
      <w:r>
        <w:t>как</w:t>
      </w:r>
      <w:r>
        <w:t xml:space="preserve"> </w:t>
      </w:r>
      <w:r>
        <w:t>правило</w:t>
      </w:r>
      <w:r>
        <w:t xml:space="preserve">, </w:t>
      </w:r>
      <w:r>
        <w:t>выделяют</w:t>
      </w:r>
      <w:r>
        <w:t xml:space="preserve"> </w:t>
      </w:r>
      <w:r>
        <w:t>из</w:t>
      </w:r>
      <w:r>
        <w:t xml:space="preserve"> </w:t>
      </w:r>
      <w:r>
        <w:t>текста</w:t>
      </w:r>
      <w:r>
        <w:t xml:space="preserve"> </w:t>
      </w:r>
      <w:r>
        <w:t>в отдельную</w:t>
      </w:r>
      <w:r>
        <w:t xml:space="preserve"> </w:t>
      </w:r>
      <w:r>
        <w:t>строку</w:t>
      </w:r>
      <w:r>
        <w:t xml:space="preserve">. </w:t>
      </w:r>
      <w:r>
        <w:t>Выше</w:t>
      </w:r>
      <w:r>
        <w:t xml:space="preserve"> </w:t>
      </w:r>
      <w:r>
        <w:t>и</w:t>
      </w:r>
      <w:r>
        <w:t xml:space="preserve"> </w:t>
      </w:r>
      <w:r>
        <w:t>ниже</w:t>
      </w:r>
      <w:r>
        <w:t xml:space="preserve"> </w:t>
      </w:r>
      <w:r>
        <w:t>каждой</w:t>
      </w:r>
      <w:r>
        <w:t xml:space="preserve"> </w:t>
      </w:r>
      <w:r>
        <w:t>формулы</w:t>
      </w:r>
      <w:r>
        <w:t xml:space="preserve"> </w:t>
      </w:r>
      <w:r>
        <w:t>или</w:t>
      </w:r>
      <w:r>
        <w:t xml:space="preserve"> </w:t>
      </w:r>
      <w:r>
        <w:t>уравнения</w:t>
      </w:r>
      <w:r>
        <w:t xml:space="preserve"> </w:t>
      </w:r>
      <w:r>
        <w:t>должно</w:t>
      </w:r>
      <w:r>
        <w:t xml:space="preserve"> </w:t>
      </w:r>
      <w:r>
        <w:t>быть оставлено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одной</w:t>
      </w:r>
      <w:r>
        <w:t xml:space="preserve"> </w:t>
      </w:r>
      <w:r>
        <w:t>свободной</w:t>
      </w:r>
      <w:r>
        <w:t xml:space="preserve"> </w:t>
      </w:r>
      <w:r>
        <w:t>строки</w:t>
      </w:r>
      <w:r>
        <w:t xml:space="preserve">. </w:t>
      </w:r>
      <w:r>
        <w:t>Переносить</w:t>
      </w:r>
      <w:r>
        <w:t xml:space="preserve"> </w:t>
      </w:r>
      <w:r>
        <w:t>формулы</w:t>
      </w:r>
      <w:r>
        <w:t xml:space="preserve"> </w:t>
      </w:r>
      <w:r>
        <w:t>на следующую</w:t>
      </w:r>
      <w:r>
        <w:t xml:space="preserve"> </w:t>
      </w:r>
      <w:r>
        <w:t>строку</w:t>
      </w:r>
      <w:r>
        <w:t xml:space="preserve"> </w:t>
      </w:r>
      <w:r>
        <w:t>допускается</w:t>
      </w:r>
      <w:r>
        <w:t xml:space="preserve"> </w:t>
      </w:r>
      <w:r>
        <w:t>только</w:t>
      </w:r>
      <w:r>
        <w:t xml:space="preserve"> </w:t>
      </w:r>
      <w:r>
        <w:t>на</w:t>
      </w:r>
      <w:r>
        <w:t xml:space="preserve"> </w:t>
      </w:r>
      <w:r>
        <w:t>знаке</w:t>
      </w:r>
      <w:r>
        <w:t xml:space="preserve"> </w:t>
      </w:r>
      <w:r>
        <w:t>выполняемой</w:t>
      </w:r>
      <w:r>
        <w:t xml:space="preserve"> </w:t>
      </w:r>
      <w:r>
        <w:t>математической операции</w:t>
      </w:r>
      <w:r>
        <w:t xml:space="preserve"> («+», «–», «:» </w:t>
      </w:r>
      <w:r>
        <w:t>и</w:t>
      </w:r>
      <w:r>
        <w:t xml:space="preserve"> </w:t>
      </w:r>
      <w:r>
        <w:t>др</w:t>
      </w:r>
      <w:r>
        <w:t xml:space="preserve">.),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знак</w:t>
      </w:r>
      <w:r>
        <w:t xml:space="preserve"> </w:t>
      </w:r>
      <w:r>
        <w:t>в</w:t>
      </w:r>
      <w:r>
        <w:t xml:space="preserve"> </w:t>
      </w:r>
      <w:r>
        <w:t>начале</w:t>
      </w:r>
      <w:r>
        <w:t xml:space="preserve"> </w:t>
      </w:r>
      <w:r>
        <w:t>следующей</w:t>
      </w:r>
      <w:r>
        <w:t xml:space="preserve"> </w:t>
      </w:r>
      <w:r>
        <w:t>строки повторяют</w:t>
      </w:r>
      <w:r>
        <w:t xml:space="preserve">. </w:t>
      </w:r>
      <w:r>
        <w:t>При</w:t>
      </w:r>
      <w:r>
        <w:t xml:space="preserve"> </w:t>
      </w:r>
      <w:r>
        <w:t>переносе</w:t>
      </w:r>
      <w:r>
        <w:t xml:space="preserve"> </w:t>
      </w:r>
      <w:r>
        <w:t>формулы</w:t>
      </w:r>
      <w:r>
        <w:t xml:space="preserve"> </w:t>
      </w:r>
      <w:r>
        <w:t>на</w:t>
      </w:r>
      <w:r>
        <w:t xml:space="preserve"> </w:t>
      </w:r>
      <w:r>
        <w:t>знаке</w:t>
      </w:r>
      <w:r>
        <w:t xml:space="preserve">, </w:t>
      </w:r>
      <w:r>
        <w:t>символизирующем</w:t>
      </w:r>
      <w:r>
        <w:t xml:space="preserve"> </w:t>
      </w:r>
      <w:r>
        <w:t>операцию умножения</w:t>
      </w:r>
      <w:r>
        <w:t xml:space="preserve">, </w:t>
      </w:r>
      <w:r>
        <w:t>применяют</w:t>
      </w:r>
      <w:r>
        <w:t xml:space="preserve"> </w:t>
      </w:r>
      <w:r>
        <w:t>знак</w:t>
      </w:r>
      <w:r>
        <w:t xml:space="preserve"> «</w:t>
      </w:r>
      <w:r>
        <w:t>х</w:t>
      </w:r>
      <w:r>
        <w:t>».</w:t>
      </w:r>
    </w:p>
    <w:p w14:paraId="525A71BB" w14:textId="77777777" w:rsidR="003E1A87" w:rsidRDefault="003D0AA9">
      <w:pPr>
        <w:spacing w:after="147"/>
        <w:ind w:left="-15"/>
      </w:pPr>
      <w:r>
        <w:rPr>
          <w:b/>
        </w:rPr>
        <w:t xml:space="preserve">5.8.7 </w:t>
      </w:r>
      <w:r>
        <w:t>При</w:t>
      </w:r>
      <w:r>
        <w:t xml:space="preserve"> </w:t>
      </w:r>
      <w:r>
        <w:t>ссылке</w:t>
      </w:r>
      <w:r>
        <w:t xml:space="preserve"> </w:t>
      </w:r>
      <w:r>
        <w:t>на</w:t>
      </w:r>
      <w:r>
        <w:t xml:space="preserve"> </w:t>
      </w:r>
      <w:r>
        <w:t>формулы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 работы</w:t>
      </w:r>
      <w:r>
        <w:t xml:space="preserve">) </w:t>
      </w:r>
      <w:r>
        <w:t>их</w:t>
      </w:r>
      <w:r>
        <w:t xml:space="preserve"> </w:t>
      </w:r>
      <w:r>
        <w:t>порядковые</w:t>
      </w:r>
      <w:r>
        <w:t xml:space="preserve"> </w:t>
      </w:r>
      <w:r>
        <w:t>номера</w:t>
      </w:r>
      <w:r>
        <w:t xml:space="preserve"> (</w:t>
      </w:r>
      <w:r>
        <w:t>обозначения</w:t>
      </w:r>
      <w:r>
        <w:t xml:space="preserve">) </w:t>
      </w:r>
      <w:r>
        <w:t>приводят</w:t>
      </w:r>
      <w:r>
        <w:t xml:space="preserve"> </w:t>
      </w:r>
      <w:r>
        <w:t>в</w:t>
      </w:r>
      <w:r>
        <w:t xml:space="preserve"> </w:t>
      </w:r>
      <w:r>
        <w:t>скобках</w:t>
      </w:r>
      <w:r>
        <w:t>.</w:t>
      </w:r>
    </w:p>
    <w:p w14:paraId="72C9F1B7" w14:textId="77777777" w:rsidR="003E1A87" w:rsidRDefault="003D0AA9">
      <w:pPr>
        <w:spacing w:after="436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>... по формуле (7)</w:t>
      </w:r>
    </w:p>
    <w:p w14:paraId="484AF111" w14:textId="77777777" w:rsidR="003E1A87" w:rsidRDefault="003D0AA9">
      <w:pPr>
        <w:pStyle w:val="2"/>
        <w:spacing w:after="145"/>
        <w:ind w:left="1156" w:right="0" w:hanging="451"/>
      </w:pPr>
      <w:r>
        <w:t>Ссылки</w:t>
      </w:r>
    </w:p>
    <w:p w14:paraId="7E0EEF1D" w14:textId="77777777" w:rsidR="003E1A87" w:rsidRDefault="003D0AA9">
      <w:pPr>
        <w:ind w:left="-15"/>
      </w:pPr>
      <w:r>
        <w:rPr>
          <w:b/>
        </w:rPr>
        <w:t xml:space="preserve">5.9.1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могут</w:t>
      </w:r>
      <w:r>
        <w:t xml:space="preserve"> </w:t>
      </w:r>
      <w:r>
        <w:t>быть приведены</w:t>
      </w:r>
      <w:r>
        <w:t xml:space="preserve"> </w:t>
      </w:r>
      <w:r>
        <w:t>ссылки</w:t>
      </w:r>
      <w:r>
        <w:t xml:space="preserve"> (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по СТБ</w:t>
      </w:r>
      <w:r>
        <w:t xml:space="preserve"> 7.208, </w:t>
      </w:r>
      <w:r>
        <w:t>с</w:t>
      </w:r>
      <w:r>
        <w:t xml:space="preserve"> </w:t>
      </w:r>
      <w:r>
        <w:t>учетом</w:t>
      </w:r>
      <w:r>
        <w:t xml:space="preserve"> </w:t>
      </w:r>
      <w:r>
        <w:t>требований СТБ</w:t>
      </w:r>
      <w:r>
        <w:t xml:space="preserve"> 1.5, </w:t>
      </w:r>
      <w:r>
        <w:t>ГОСТ</w:t>
      </w:r>
      <w:r>
        <w:t xml:space="preserve"> 7.32, </w:t>
      </w:r>
      <w:r>
        <w:t>ГОСТ</w:t>
      </w:r>
      <w:r>
        <w:t xml:space="preserve"> 7.88): </w:t>
      </w:r>
      <w:r>
        <w:t>на</w:t>
      </w:r>
      <w:r>
        <w:t xml:space="preserve"> </w:t>
      </w:r>
      <w:r>
        <w:t>отдельные</w:t>
      </w:r>
      <w:r>
        <w:t xml:space="preserve"> </w:t>
      </w:r>
      <w:r>
        <w:t>элементы</w:t>
      </w:r>
      <w:r>
        <w:t xml:space="preserve"> </w:t>
      </w:r>
      <w:r>
        <w:t>работы</w:t>
      </w:r>
      <w:r>
        <w:t xml:space="preserve">, </w:t>
      </w:r>
      <w:r>
        <w:t>на</w:t>
      </w:r>
      <w:r>
        <w:t xml:space="preserve"> </w:t>
      </w:r>
      <w:r>
        <w:t>сведения об</w:t>
      </w:r>
      <w:r>
        <w:t xml:space="preserve"> </w:t>
      </w:r>
      <w:r>
        <w:t>источниках</w:t>
      </w:r>
      <w:r>
        <w:t xml:space="preserve">, </w:t>
      </w:r>
      <w:r>
        <w:t>на</w:t>
      </w:r>
      <w:r>
        <w:t xml:space="preserve"> </w:t>
      </w:r>
      <w:r>
        <w:t>ТНПА</w:t>
      </w:r>
      <w:r>
        <w:t xml:space="preserve"> </w:t>
      </w:r>
      <w:r>
        <w:t>и</w:t>
      </w:r>
      <w:r>
        <w:t xml:space="preserve"> </w:t>
      </w:r>
      <w:r>
        <w:t>др</w:t>
      </w:r>
      <w:r>
        <w:t>.</w:t>
      </w:r>
    </w:p>
    <w:p w14:paraId="1DF838DA" w14:textId="77777777" w:rsidR="003E1A87" w:rsidRDefault="003D0AA9">
      <w:pPr>
        <w:spacing w:after="147"/>
        <w:ind w:left="-15"/>
      </w:pPr>
      <w:r>
        <w:rPr>
          <w:b/>
        </w:rPr>
        <w:t xml:space="preserve">5.9.2 </w:t>
      </w:r>
      <w:r>
        <w:t>Ссылки</w:t>
      </w:r>
      <w:r>
        <w:t xml:space="preserve"> </w:t>
      </w:r>
      <w:r>
        <w:t>на</w:t>
      </w:r>
      <w:r>
        <w:t xml:space="preserve"> </w:t>
      </w:r>
      <w:r>
        <w:t>источники</w:t>
      </w:r>
      <w:r>
        <w:t xml:space="preserve"> </w:t>
      </w:r>
      <w:r>
        <w:t>следует</w:t>
      </w:r>
      <w:r>
        <w:t xml:space="preserve"> </w:t>
      </w:r>
      <w:r>
        <w:t>у</w:t>
      </w:r>
      <w:r>
        <w:t>казывать</w:t>
      </w:r>
      <w:r>
        <w:t xml:space="preserve"> </w:t>
      </w:r>
      <w:r>
        <w:t>порядковым</w:t>
      </w:r>
      <w:r>
        <w:t xml:space="preserve"> </w:t>
      </w:r>
      <w:r>
        <w:t>номером</w:t>
      </w:r>
      <w:r>
        <w:t xml:space="preserve"> </w:t>
      </w:r>
      <w:r>
        <w:t>по списку</w:t>
      </w:r>
      <w:r>
        <w:t xml:space="preserve"> </w:t>
      </w:r>
      <w:r>
        <w:t>использованных</w:t>
      </w:r>
      <w:r>
        <w:t xml:space="preserve"> </w:t>
      </w:r>
      <w:r>
        <w:t>источников</w:t>
      </w:r>
      <w:r>
        <w:t xml:space="preserve">, </w:t>
      </w:r>
      <w:r>
        <w:t>заключенного</w:t>
      </w:r>
      <w:r>
        <w:t xml:space="preserve"> </w:t>
      </w:r>
      <w:r>
        <w:t>в</w:t>
      </w:r>
      <w:r>
        <w:t xml:space="preserve"> </w:t>
      </w:r>
      <w:r>
        <w:t>квадратные</w:t>
      </w:r>
      <w:r>
        <w:t xml:space="preserve"> </w:t>
      </w:r>
      <w:r>
        <w:t>скобки</w:t>
      </w:r>
      <w:r>
        <w:t>.</w:t>
      </w:r>
    </w:p>
    <w:p w14:paraId="56A9CCD9" w14:textId="77777777" w:rsidR="003E1A87" w:rsidRDefault="003D0AA9">
      <w:pPr>
        <w:spacing w:after="90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>... в соответствии с [2].</w:t>
      </w:r>
    </w:p>
    <w:p w14:paraId="4B248FE0" w14:textId="77777777" w:rsidR="003E1A87" w:rsidRDefault="003D0AA9">
      <w:pPr>
        <w:ind w:left="-15"/>
      </w:pPr>
      <w:r>
        <w:t>Сведения</w:t>
      </w:r>
      <w:r>
        <w:t xml:space="preserve"> </w:t>
      </w:r>
      <w:r>
        <w:t>об</w:t>
      </w:r>
      <w:r>
        <w:t xml:space="preserve"> </w:t>
      </w:r>
      <w:r>
        <w:t>источниках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 работы</w:t>
      </w:r>
      <w:r>
        <w:t xml:space="preserve">) </w:t>
      </w:r>
      <w:r>
        <w:t>располагают</w:t>
      </w:r>
      <w:r>
        <w:t xml:space="preserve"> </w:t>
      </w:r>
      <w:r>
        <w:t>в</w:t>
      </w:r>
      <w:r>
        <w:t xml:space="preserve"> </w:t>
      </w:r>
      <w:r>
        <w:t>списке</w:t>
      </w:r>
      <w:r>
        <w:t xml:space="preserve"> </w:t>
      </w:r>
      <w:r>
        <w:t>использованных</w:t>
      </w:r>
      <w:r>
        <w:t xml:space="preserve"> </w:t>
      </w:r>
      <w:r>
        <w:t>источников</w:t>
      </w:r>
      <w:r>
        <w:t xml:space="preserve"> </w:t>
      </w:r>
      <w:r>
        <w:t>в</w:t>
      </w:r>
      <w:r>
        <w:t xml:space="preserve"> </w:t>
      </w:r>
      <w:r>
        <w:t>порядке появления</w:t>
      </w:r>
      <w:r>
        <w:t xml:space="preserve"> </w:t>
      </w:r>
      <w:r>
        <w:t>ссылок</w:t>
      </w:r>
      <w:r>
        <w:t xml:space="preserve"> </w:t>
      </w:r>
      <w:r>
        <w:t>на</w:t>
      </w:r>
      <w:r>
        <w:t xml:space="preserve"> </w:t>
      </w:r>
      <w:r>
        <w:t>них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работы</w:t>
      </w:r>
      <w:r>
        <w:t xml:space="preserve"> (</w:t>
      </w:r>
      <w:r>
        <w:t>в</w:t>
      </w:r>
      <w:r>
        <w:t xml:space="preserve"> </w:t>
      </w:r>
      <w:r>
        <w:t xml:space="preserve">соответствии с подразделом </w:t>
      </w:r>
      <w:r>
        <w:t>4.10).</w:t>
      </w:r>
    </w:p>
    <w:p w14:paraId="54B0658E" w14:textId="77777777" w:rsidR="003E1A87" w:rsidRDefault="003D0AA9">
      <w:pPr>
        <w:spacing w:after="142"/>
        <w:ind w:left="-15"/>
      </w:pPr>
      <w:r>
        <w:rPr>
          <w:b/>
        </w:rPr>
        <w:t xml:space="preserve">5.9.3 </w:t>
      </w:r>
      <w:r>
        <w:t>При</w:t>
      </w:r>
      <w:r>
        <w:t xml:space="preserve"> </w:t>
      </w:r>
      <w:r>
        <w:t>необходимости</w:t>
      </w:r>
      <w:r>
        <w:t xml:space="preserve"> </w:t>
      </w:r>
      <w:r>
        <w:t>приведения</w:t>
      </w:r>
      <w:r>
        <w:t xml:space="preserve"> </w:t>
      </w:r>
      <w:r>
        <w:t>ссылки</w:t>
      </w:r>
      <w:r>
        <w:t xml:space="preserve"> </w:t>
      </w:r>
      <w:r>
        <w:t>на</w:t>
      </w:r>
      <w:r>
        <w:t xml:space="preserve"> </w:t>
      </w:r>
      <w:r>
        <w:t>конкретный</w:t>
      </w:r>
      <w:r>
        <w:t xml:space="preserve"> </w:t>
      </w:r>
      <w:r>
        <w:t>фрагмент текста</w:t>
      </w:r>
      <w:r>
        <w:t xml:space="preserve"> </w:t>
      </w:r>
      <w:r>
        <w:t>документа</w:t>
      </w:r>
      <w:r>
        <w:t xml:space="preserve"> (</w:t>
      </w:r>
      <w:r>
        <w:t>части</w:t>
      </w:r>
      <w:r>
        <w:t xml:space="preserve"> </w:t>
      </w:r>
      <w:r>
        <w:t>сведения</w:t>
      </w:r>
      <w:r>
        <w:t xml:space="preserve"> </w:t>
      </w:r>
      <w:r>
        <w:t>из</w:t>
      </w:r>
      <w:r>
        <w:t xml:space="preserve"> </w:t>
      </w:r>
      <w:r>
        <w:t>источника</w:t>
      </w:r>
      <w:r>
        <w:t xml:space="preserve">) </w:t>
      </w:r>
      <w:r>
        <w:t>в</w:t>
      </w:r>
      <w:r>
        <w:t xml:space="preserve"> </w:t>
      </w:r>
      <w:r>
        <w:t>квадратных</w:t>
      </w:r>
      <w:r>
        <w:t xml:space="preserve"> </w:t>
      </w:r>
      <w:r>
        <w:t>скобках</w:t>
      </w:r>
      <w:r>
        <w:t xml:space="preserve"> </w:t>
      </w:r>
      <w:r>
        <w:t>через запятую указывают</w:t>
      </w:r>
      <w:r>
        <w:t xml:space="preserve">: </w:t>
      </w:r>
      <w:r>
        <w:t>порядковый номер</w:t>
      </w:r>
      <w:r>
        <w:t xml:space="preserve"> </w:t>
      </w:r>
      <w:r>
        <w:t>ссылки</w:t>
      </w:r>
      <w:r>
        <w:t xml:space="preserve">; </w:t>
      </w:r>
      <w:r>
        <w:t>номер</w:t>
      </w:r>
      <w:r>
        <w:t xml:space="preserve"> </w:t>
      </w:r>
      <w:r>
        <w:t>страницы</w:t>
      </w:r>
      <w:r>
        <w:t xml:space="preserve">, </w:t>
      </w:r>
      <w:r>
        <w:t>на</w:t>
      </w:r>
      <w:r>
        <w:t xml:space="preserve"> </w:t>
      </w:r>
      <w:r>
        <w:t>которой помещен</w:t>
      </w:r>
      <w:r>
        <w:t xml:space="preserve"> </w:t>
      </w:r>
      <w:r>
        <w:t>объект</w:t>
      </w:r>
      <w:r>
        <w:t xml:space="preserve"> </w:t>
      </w:r>
      <w:r>
        <w:t>ссылки</w:t>
      </w:r>
      <w:r>
        <w:t xml:space="preserve">; </w:t>
      </w:r>
      <w:r>
        <w:t>обозначение</w:t>
      </w:r>
      <w:r>
        <w:t xml:space="preserve"> </w:t>
      </w:r>
      <w:r>
        <w:t>графического</w:t>
      </w:r>
      <w:r>
        <w:t xml:space="preserve"> </w:t>
      </w:r>
      <w:r>
        <w:t>материала</w:t>
      </w:r>
      <w:r>
        <w:t xml:space="preserve">, </w:t>
      </w:r>
      <w:r>
        <w:t>таблиц</w:t>
      </w:r>
      <w:r>
        <w:t xml:space="preserve"> </w:t>
      </w:r>
      <w:r>
        <w:t>или формул</w:t>
      </w:r>
      <w:r>
        <w:t xml:space="preserve">, </w:t>
      </w:r>
      <w:r>
        <w:t>на</w:t>
      </w:r>
      <w:r>
        <w:t xml:space="preserve"> </w:t>
      </w:r>
      <w:r>
        <w:t>которые</w:t>
      </w:r>
      <w:r>
        <w:t xml:space="preserve"> </w:t>
      </w:r>
      <w:r>
        <w:t>приводится</w:t>
      </w:r>
      <w:r>
        <w:t xml:space="preserve"> </w:t>
      </w:r>
      <w:r>
        <w:t>ссылка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дипломного</w:t>
      </w:r>
      <w:r>
        <w:t xml:space="preserve"> </w:t>
      </w:r>
      <w:r>
        <w:t xml:space="preserve">проекта </w:t>
      </w:r>
      <w:r>
        <w:t>(</w:t>
      </w:r>
      <w:r>
        <w:t>дипломной</w:t>
      </w:r>
      <w:r>
        <w:t xml:space="preserve"> </w:t>
      </w:r>
      <w:r>
        <w:t>работы</w:t>
      </w:r>
      <w:r>
        <w:t>).</w:t>
      </w:r>
    </w:p>
    <w:p w14:paraId="0E34E8FB" w14:textId="77777777" w:rsidR="003E1A87" w:rsidRDefault="003D0AA9">
      <w:pPr>
        <w:spacing w:after="103"/>
        <w:ind w:firstLine="708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sz w:val="25"/>
        </w:rPr>
        <w:t xml:space="preserve">[16, c. 24, </w:t>
      </w:r>
      <w:r>
        <w:rPr>
          <w:sz w:val="25"/>
        </w:rPr>
        <w:t>табли</w:t>
      </w:r>
      <w:r>
        <w:rPr>
          <w:sz w:val="25"/>
        </w:rPr>
        <w:t>ца</w:t>
      </w:r>
      <w:r>
        <w:rPr>
          <w:sz w:val="25"/>
        </w:rPr>
        <w:t xml:space="preserve"> 2] </w:t>
      </w:r>
      <w:r>
        <w:rPr>
          <w:b/>
          <w:i/>
          <w:sz w:val="25"/>
        </w:rPr>
        <w:t xml:space="preserve">(где 16 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 xml:space="preserve">номер источника в списке, 24 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 xml:space="preserve">номер страницы, 2 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>номер таблицы).</w:t>
      </w:r>
    </w:p>
    <w:p w14:paraId="1EDAAA58" w14:textId="77777777" w:rsidR="003E1A87" w:rsidRDefault="003D0AA9">
      <w:pPr>
        <w:spacing w:after="148"/>
        <w:ind w:left="-15"/>
      </w:pPr>
      <w:r>
        <w:rPr>
          <w:b/>
        </w:rPr>
        <w:t xml:space="preserve">5.9.4 </w:t>
      </w:r>
      <w:r>
        <w:t>При</w:t>
      </w:r>
      <w:r>
        <w:t xml:space="preserve"> </w:t>
      </w:r>
      <w:r>
        <w:t>ссылках</w:t>
      </w:r>
      <w:r>
        <w:t xml:space="preserve"> </w:t>
      </w:r>
      <w:r>
        <w:t>на</w:t>
      </w:r>
      <w:r>
        <w:t xml:space="preserve"> </w:t>
      </w:r>
      <w:r>
        <w:t>стандарты</w:t>
      </w:r>
      <w:r>
        <w:t xml:space="preserve"> </w:t>
      </w:r>
      <w:r>
        <w:t>и</w:t>
      </w:r>
      <w:r>
        <w:t xml:space="preserve"> </w:t>
      </w:r>
      <w:r>
        <w:t>технические</w:t>
      </w:r>
      <w:r>
        <w:t xml:space="preserve"> </w:t>
      </w:r>
      <w:r>
        <w:t>условия</w:t>
      </w:r>
      <w:r>
        <w:t xml:space="preserve"> </w:t>
      </w:r>
      <w:r>
        <w:t>указывают</w:t>
      </w:r>
      <w:r>
        <w:t xml:space="preserve"> </w:t>
      </w:r>
      <w:r>
        <w:t>их обозначение</w:t>
      </w:r>
      <w:r>
        <w:t xml:space="preserve">,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допускается</w:t>
      </w:r>
      <w:r>
        <w:t xml:space="preserve"> </w:t>
      </w:r>
      <w:r>
        <w:t>не</w:t>
      </w:r>
      <w:r>
        <w:t xml:space="preserve"> </w:t>
      </w:r>
      <w:r>
        <w:t>указывать</w:t>
      </w:r>
      <w:r>
        <w:t xml:space="preserve"> </w:t>
      </w:r>
      <w:r>
        <w:t>год</w:t>
      </w:r>
      <w:r>
        <w:t xml:space="preserve"> </w:t>
      </w:r>
      <w:r>
        <w:t>их</w:t>
      </w:r>
      <w:r>
        <w:t xml:space="preserve"> </w:t>
      </w:r>
      <w:r>
        <w:t>утверждения</w:t>
      </w:r>
      <w:r>
        <w:t xml:space="preserve"> </w:t>
      </w:r>
      <w:r>
        <w:t>при условии</w:t>
      </w:r>
      <w:r>
        <w:t xml:space="preserve"> </w:t>
      </w:r>
      <w:r>
        <w:t>полного</w:t>
      </w:r>
      <w:r>
        <w:t xml:space="preserve"> </w:t>
      </w:r>
      <w:r>
        <w:t>описания</w:t>
      </w:r>
      <w:r>
        <w:t xml:space="preserve"> </w:t>
      </w:r>
      <w:r>
        <w:t>стандарта</w:t>
      </w:r>
      <w:r>
        <w:t xml:space="preserve"> </w:t>
      </w:r>
      <w:r>
        <w:t>и</w:t>
      </w:r>
      <w:r>
        <w:t xml:space="preserve"> </w:t>
      </w:r>
      <w:r>
        <w:t>технических</w:t>
      </w:r>
      <w:r>
        <w:t xml:space="preserve"> </w:t>
      </w:r>
      <w:r>
        <w:t>условий</w:t>
      </w:r>
      <w:r>
        <w:t xml:space="preserve"> </w:t>
      </w:r>
      <w:r>
        <w:t>в</w:t>
      </w:r>
      <w:r>
        <w:t xml:space="preserve"> </w:t>
      </w:r>
      <w:r>
        <w:t>списке использованных</w:t>
      </w:r>
      <w:r>
        <w:t xml:space="preserve"> </w:t>
      </w:r>
      <w:r>
        <w:t>источников</w:t>
      </w:r>
      <w:r>
        <w:t>.</w:t>
      </w:r>
    </w:p>
    <w:p w14:paraId="45C5BE8C" w14:textId="77777777" w:rsidR="003E1A87" w:rsidRDefault="003D0AA9">
      <w:pPr>
        <w:spacing w:after="96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>… по ГОСТ 29029.</w:t>
      </w:r>
    </w:p>
    <w:p w14:paraId="4E2BCCC3" w14:textId="77777777" w:rsidR="003E1A87" w:rsidRDefault="003D0AA9">
      <w:pPr>
        <w:ind w:left="-15"/>
      </w:pPr>
      <w:r>
        <w:rPr>
          <w:b/>
        </w:rPr>
        <w:t xml:space="preserve">5.9.5 </w:t>
      </w:r>
      <w:r>
        <w:t>При</w:t>
      </w:r>
      <w:r>
        <w:t xml:space="preserve"> </w:t>
      </w:r>
      <w:r>
        <w:t>ссылках</w:t>
      </w:r>
      <w:r>
        <w:t xml:space="preserve"> </w:t>
      </w:r>
      <w:r>
        <w:t>на</w:t>
      </w:r>
      <w:r>
        <w:t xml:space="preserve"> </w:t>
      </w:r>
      <w:r>
        <w:t>элементы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используются</w:t>
      </w:r>
      <w:r>
        <w:t xml:space="preserve"> </w:t>
      </w:r>
      <w:r>
        <w:t>следующие</w:t>
      </w:r>
      <w:r>
        <w:t xml:space="preserve"> </w:t>
      </w:r>
      <w:r>
        <w:t>формулировки</w:t>
      </w:r>
      <w:r>
        <w:t>: «...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разделом</w:t>
      </w:r>
      <w:r>
        <w:t xml:space="preserve"> 2», «... </w:t>
      </w:r>
      <w:r>
        <w:lastRenderedPageBreak/>
        <w:t>согласно</w:t>
      </w:r>
      <w:r>
        <w:t xml:space="preserve"> 3.1», «... </w:t>
      </w:r>
      <w:r>
        <w:t>по</w:t>
      </w:r>
      <w:r>
        <w:t xml:space="preserve"> 3.1.1», «...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4.2.2, </w:t>
      </w:r>
      <w:r>
        <w:t>перечисление</w:t>
      </w:r>
      <w:r>
        <w:t xml:space="preserve"> </w:t>
      </w:r>
      <w:r>
        <w:t>б</w:t>
      </w:r>
      <w:r>
        <w:t>)», «...</w:t>
      </w:r>
      <w:r>
        <w:t>по</w:t>
      </w:r>
      <w:r>
        <w:t xml:space="preserve"> </w:t>
      </w:r>
      <w:r>
        <w:t>формуле</w:t>
      </w:r>
      <w:r>
        <w:t xml:space="preserve"> (3.3)», «...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таблицей</w:t>
      </w:r>
      <w:r>
        <w:t xml:space="preserve"> 1», «... </w:t>
      </w:r>
      <w:r>
        <w:t>в</w:t>
      </w:r>
      <w:r>
        <w:t xml:space="preserve"> </w:t>
      </w:r>
      <w:r>
        <w:t>таблице</w:t>
      </w:r>
      <w:r>
        <w:t xml:space="preserve"> </w:t>
      </w:r>
      <w:r>
        <w:t>Б</w:t>
      </w:r>
      <w:r>
        <w:t>.2»,</w:t>
      </w:r>
    </w:p>
    <w:p w14:paraId="015B2EC2" w14:textId="77777777" w:rsidR="003E1A87" w:rsidRDefault="003D0AA9">
      <w:pPr>
        <w:spacing w:after="469"/>
        <w:ind w:left="-15" w:firstLine="0"/>
      </w:pPr>
      <w:r>
        <w:t>«…</w:t>
      </w:r>
      <w:r>
        <w:t>в</w:t>
      </w:r>
      <w:r>
        <w:t xml:space="preserve"> </w:t>
      </w:r>
      <w:r>
        <w:t>части</w:t>
      </w:r>
      <w:r>
        <w:t xml:space="preserve"> </w:t>
      </w:r>
      <w:r>
        <w:t>показателя</w:t>
      </w:r>
      <w:r>
        <w:t xml:space="preserve"> 1 </w:t>
      </w:r>
      <w:r>
        <w:t>таблицы</w:t>
      </w:r>
      <w:r>
        <w:t xml:space="preserve"> 2», «...</w:t>
      </w:r>
      <w:r>
        <w:t>на</w:t>
      </w:r>
      <w:r>
        <w:t xml:space="preserve"> </w:t>
      </w:r>
      <w:r>
        <w:t>рисунке</w:t>
      </w:r>
      <w:r>
        <w:t xml:space="preserve"> </w:t>
      </w:r>
      <w:r>
        <w:t>А</w:t>
      </w:r>
      <w:r>
        <w:t>.2», «</w:t>
      </w:r>
      <w:r>
        <w:t>на</w:t>
      </w:r>
      <w:r>
        <w:t xml:space="preserve"> </w:t>
      </w:r>
      <w:r>
        <w:t>рисунке</w:t>
      </w:r>
      <w:r>
        <w:t xml:space="preserve"> 2, </w:t>
      </w:r>
      <w:r>
        <w:t>б</w:t>
      </w:r>
      <w:r>
        <w:t xml:space="preserve">» </w:t>
      </w:r>
      <w:r>
        <w:t>и т</w:t>
      </w:r>
      <w:r>
        <w:t>.</w:t>
      </w:r>
      <w:r>
        <w:t>п</w:t>
      </w:r>
      <w:r>
        <w:t>.</w:t>
      </w:r>
    </w:p>
    <w:p w14:paraId="221D7AC1" w14:textId="77777777" w:rsidR="003E1A87" w:rsidRDefault="003D0AA9">
      <w:pPr>
        <w:pStyle w:val="2"/>
        <w:ind w:left="1307" w:right="0" w:hanging="602"/>
      </w:pPr>
      <w:r>
        <w:t>Примечания</w:t>
      </w:r>
      <w:r>
        <w:t xml:space="preserve"> </w:t>
      </w:r>
      <w:r>
        <w:t>и</w:t>
      </w:r>
      <w:r>
        <w:t xml:space="preserve"> </w:t>
      </w:r>
      <w:r>
        <w:t>примеры</w:t>
      </w:r>
    </w:p>
    <w:p w14:paraId="5FFB1362" w14:textId="77777777" w:rsidR="003E1A87" w:rsidRDefault="003D0AA9">
      <w:pPr>
        <w:ind w:left="-15"/>
      </w:pPr>
      <w:r>
        <w:rPr>
          <w:b/>
        </w:rPr>
        <w:t>5.10.</w:t>
      </w:r>
      <w:r>
        <w:rPr>
          <w:b/>
        </w:rPr>
        <w:t xml:space="preserve">1 </w:t>
      </w:r>
      <w:r>
        <w:t>Примечания</w:t>
      </w:r>
      <w:r>
        <w:t xml:space="preserve"> (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по</w:t>
      </w:r>
      <w:r>
        <w:t xml:space="preserve"> </w:t>
      </w:r>
      <w:r>
        <w:t>СТБ</w:t>
      </w:r>
      <w:r>
        <w:t xml:space="preserve"> 1.5, </w:t>
      </w:r>
      <w:r>
        <w:t>ГОСТ</w:t>
      </w:r>
      <w:r>
        <w:t xml:space="preserve"> 2.105) </w:t>
      </w:r>
      <w:r>
        <w:t>приводят</w:t>
      </w:r>
      <w:r>
        <w:t xml:space="preserve">, </w:t>
      </w:r>
      <w:r>
        <w:t>если</w:t>
      </w:r>
      <w:r>
        <w:t xml:space="preserve"> </w:t>
      </w:r>
      <w:r>
        <w:t>необходимы</w:t>
      </w:r>
      <w:r>
        <w:t xml:space="preserve"> </w:t>
      </w:r>
      <w:r>
        <w:t>поясняющие</w:t>
      </w:r>
      <w:r>
        <w:t xml:space="preserve"> </w:t>
      </w:r>
      <w:r>
        <w:t>или</w:t>
      </w:r>
      <w:r>
        <w:t xml:space="preserve"> </w:t>
      </w:r>
      <w:r>
        <w:t>справочные</w:t>
      </w:r>
      <w:r>
        <w:t xml:space="preserve"> </w:t>
      </w:r>
      <w:r>
        <w:t>данные</w:t>
      </w:r>
      <w:r>
        <w:t xml:space="preserve"> </w:t>
      </w:r>
      <w:r>
        <w:t>к содержанию</w:t>
      </w:r>
      <w:r>
        <w:t xml:space="preserve"> </w:t>
      </w:r>
      <w:r>
        <w:t>текста</w:t>
      </w:r>
      <w:r>
        <w:t xml:space="preserve">, </w:t>
      </w:r>
      <w:r>
        <w:t>таблиц</w:t>
      </w:r>
      <w:r>
        <w:t xml:space="preserve"> </w:t>
      </w:r>
      <w:r>
        <w:t>или</w:t>
      </w:r>
      <w:r>
        <w:t xml:space="preserve"> </w:t>
      </w:r>
      <w:r>
        <w:t>графического</w:t>
      </w:r>
      <w:r>
        <w:t xml:space="preserve"> </w:t>
      </w:r>
      <w:r>
        <w:t>материала</w:t>
      </w:r>
      <w:r>
        <w:t xml:space="preserve">. </w:t>
      </w:r>
      <w:r>
        <w:t>Примечания</w:t>
      </w:r>
      <w:r>
        <w:t xml:space="preserve">, </w:t>
      </w:r>
      <w:r>
        <w:t>включенные</w:t>
      </w:r>
      <w:r>
        <w:t xml:space="preserve"> </w:t>
      </w:r>
      <w:r>
        <w:t>в</w:t>
      </w:r>
      <w:r>
        <w:t xml:space="preserve"> </w:t>
      </w:r>
      <w:r>
        <w:t>текст</w:t>
      </w:r>
      <w:r>
        <w:t xml:space="preserve">, </w:t>
      </w:r>
      <w:r>
        <w:t>не</w:t>
      </w:r>
      <w:r>
        <w:t xml:space="preserve"> </w:t>
      </w:r>
      <w:r>
        <w:t>должны</w:t>
      </w:r>
      <w:r>
        <w:t xml:space="preserve"> </w:t>
      </w:r>
      <w:r>
        <w:t>содержать</w:t>
      </w:r>
      <w:r>
        <w:t xml:space="preserve"> </w:t>
      </w:r>
      <w:r>
        <w:t>требований</w:t>
      </w:r>
      <w:r>
        <w:t xml:space="preserve">. </w:t>
      </w:r>
      <w:r>
        <w:t>Примечания</w:t>
      </w:r>
      <w:r>
        <w:t xml:space="preserve"> </w:t>
      </w:r>
      <w:r>
        <w:t>к таблицам</w:t>
      </w:r>
      <w:r>
        <w:t xml:space="preserve"> </w:t>
      </w:r>
      <w:r>
        <w:t>и</w:t>
      </w:r>
      <w:r>
        <w:t xml:space="preserve"> </w:t>
      </w:r>
      <w:r>
        <w:t>иллюстрациям</w:t>
      </w:r>
      <w:r>
        <w:t xml:space="preserve"> </w:t>
      </w:r>
      <w:r>
        <w:t>могут</w:t>
      </w:r>
      <w:r>
        <w:t xml:space="preserve"> </w:t>
      </w:r>
      <w:r>
        <w:t>содержать</w:t>
      </w:r>
      <w:r>
        <w:t xml:space="preserve"> </w:t>
      </w:r>
      <w:r>
        <w:t>требования</w:t>
      </w:r>
      <w:r>
        <w:t>.</w:t>
      </w:r>
    </w:p>
    <w:p w14:paraId="3E2370B4" w14:textId="77777777" w:rsidR="003E1A87" w:rsidRDefault="003D0AA9">
      <w:pPr>
        <w:ind w:left="-15"/>
      </w:pPr>
      <w:r>
        <w:rPr>
          <w:b/>
        </w:rPr>
        <w:t xml:space="preserve">5.10.2 </w:t>
      </w:r>
      <w:r>
        <w:t>Примечания</w:t>
      </w:r>
      <w:r>
        <w:t xml:space="preserve"> </w:t>
      </w:r>
      <w:r>
        <w:t>печатают</w:t>
      </w:r>
      <w:r>
        <w:t xml:space="preserve"> </w:t>
      </w:r>
      <w:r>
        <w:t>с</w:t>
      </w:r>
      <w:r>
        <w:t xml:space="preserve"> </w:t>
      </w:r>
      <w:r>
        <w:t>прописной</w:t>
      </w:r>
      <w:r>
        <w:t xml:space="preserve"> </w:t>
      </w:r>
      <w:r>
        <w:t>буквы</w:t>
      </w:r>
      <w:r>
        <w:t xml:space="preserve"> </w:t>
      </w:r>
      <w:r>
        <w:t>и</w:t>
      </w:r>
      <w:r>
        <w:t xml:space="preserve"> </w:t>
      </w:r>
      <w:r>
        <w:t>начинают</w:t>
      </w:r>
      <w:r>
        <w:t xml:space="preserve"> </w:t>
      </w:r>
      <w:r>
        <w:t>с</w:t>
      </w:r>
      <w:r>
        <w:t xml:space="preserve"> </w:t>
      </w:r>
      <w:r>
        <w:t>абзацного отступа</w:t>
      </w:r>
      <w:r>
        <w:t xml:space="preserve">. </w:t>
      </w:r>
      <w:r>
        <w:t>В</w:t>
      </w:r>
      <w:r>
        <w:t xml:space="preserve"> </w:t>
      </w:r>
      <w:r>
        <w:t>конце</w:t>
      </w:r>
      <w:r>
        <w:t xml:space="preserve"> </w:t>
      </w:r>
      <w:r>
        <w:t>текста</w:t>
      </w:r>
      <w:r>
        <w:t xml:space="preserve"> </w:t>
      </w:r>
      <w:r>
        <w:t>примечания</w:t>
      </w:r>
      <w:r>
        <w:t xml:space="preserve"> (</w:t>
      </w:r>
      <w:r>
        <w:t>вне</w:t>
      </w:r>
      <w:r>
        <w:t xml:space="preserve"> </w:t>
      </w:r>
      <w:r>
        <w:t>зависимости</w:t>
      </w:r>
      <w:r>
        <w:t xml:space="preserve"> </w:t>
      </w:r>
      <w:r>
        <w:t>от</w:t>
      </w:r>
      <w:r>
        <w:t xml:space="preserve"> </w:t>
      </w:r>
      <w:r>
        <w:t>количества предложений</w:t>
      </w:r>
      <w:r>
        <w:t xml:space="preserve"> </w:t>
      </w:r>
      <w:r>
        <w:t>в</w:t>
      </w:r>
      <w:r>
        <w:t xml:space="preserve"> </w:t>
      </w:r>
      <w:r>
        <w:t>нем</w:t>
      </w:r>
      <w:r>
        <w:t xml:space="preserve">) </w:t>
      </w:r>
      <w:r>
        <w:t>ставят</w:t>
      </w:r>
      <w:r>
        <w:t xml:space="preserve"> </w:t>
      </w:r>
      <w:r>
        <w:t>точку</w:t>
      </w:r>
      <w:r>
        <w:t>.</w:t>
      </w:r>
    </w:p>
    <w:p w14:paraId="70A7804E" w14:textId="77777777" w:rsidR="003E1A87" w:rsidRDefault="003D0AA9">
      <w:pPr>
        <w:ind w:left="-15"/>
      </w:pPr>
      <w:r>
        <w:t>Примечание</w:t>
      </w:r>
      <w:r>
        <w:t xml:space="preserve"> </w:t>
      </w:r>
      <w:r>
        <w:t>помещают</w:t>
      </w:r>
      <w:r>
        <w:t xml:space="preserve"> </w:t>
      </w:r>
      <w:r>
        <w:t>непосредственно</w:t>
      </w:r>
      <w:r>
        <w:t xml:space="preserve"> </w:t>
      </w:r>
      <w:r>
        <w:t>после</w:t>
      </w:r>
      <w:r>
        <w:t xml:space="preserve"> </w:t>
      </w:r>
      <w:r>
        <w:t>поясняемого</w:t>
      </w:r>
      <w:r>
        <w:t xml:space="preserve"> </w:t>
      </w:r>
      <w:r>
        <w:t>фрагмента текста</w:t>
      </w:r>
      <w:r>
        <w:t xml:space="preserve"> </w:t>
      </w:r>
      <w:r>
        <w:t>и</w:t>
      </w:r>
      <w:r>
        <w:t xml:space="preserve"> </w:t>
      </w:r>
      <w:r>
        <w:t>графического</w:t>
      </w:r>
      <w:r>
        <w:t xml:space="preserve"> </w:t>
      </w:r>
      <w:r>
        <w:t>материала</w:t>
      </w:r>
      <w:r>
        <w:t xml:space="preserve">, </w:t>
      </w:r>
      <w:r>
        <w:t>к</w:t>
      </w:r>
      <w:r>
        <w:t xml:space="preserve"> </w:t>
      </w:r>
      <w:r>
        <w:t>которому</w:t>
      </w:r>
      <w:r>
        <w:t xml:space="preserve"> </w:t>
      </w:r>
      <w:r>
        <w:t>относится</w:t>
      </w:r>
      <w:r>
        <w:t xml:space="preserve"> </w:t>
      </w:r>
      <w:r>
        <w:t xml:space="preserve">это примечание </w:t>
      </w:r>
      <w:r>
        <w:t>(</w:t>
      </w:r>
      <w:r>
        <w:t>образец</w:t>
      </w:r>
      <w:r>
        <w:t xml:space="preserve"> </w:t>
      </w:r>
      <w:r>
        <w:t>выполнения</w:t>
      </w:r>
      <w:r>
        <w:t xml:space="preserve"> </w:t>
      </w:r>
      <w:r>
        <w:t>примечания</w:t>
      </w:r>
      <w:r>
        <w:t xml:space="preserve"> </w:t>
      </w:r>
      <w:r>
        <w:t>представлен</w:t>
      </w:r>
      <w:r>
        <w:t xml:space="preserve"> </w:t>
      </w:r>
      <w:r>
        <w:t>на</w:t>
      </w:r>
      <w:r>
        <w:t xml:space="preserve"> </w:t>
      </w:r>
      <w:r>
        <w:t>с</w:t>
      </w:r>
      <w:r>
        <w:t xml:space="preserve">. 20 </w:t>
      </w:r>
      <w:r>
        <w:t>настоящего</w:t>
      </w:r>
      <w:r>
        <w:t xml:space="preserve"> </w:t>
      </w:r>
      <w:r>
        <w:t>стандарта</w:t>
      </w:r>
      <w:r>
        <w:t>).</w:t>
      </w:r>
    </w:p>
    <w:p w14:paraId="64F22526" w14:textId="77777777" w:rsidR="003E1A87" w:rsidRDefault="003D0AA9">
      <w:pPr>
        <w:ind w:left="-15"/>
      </w:pPr>
      <w:r>
        <w:t>Примечание</w:t>
      </w:r>
      <w:r>
        <w:t xml:space="preserve"> </w:t>
      </w:r>
      <w:r>
        <w:t>к</w:t>
      </w:r>
      <w:r>
        <w:t xml:space="preserve"> </w:t>
      </w:r>
      <w:r>
        <w:t>таблице</w:t>
      </w:r>
      <w:r>
        <w:t xml:space="preserve"> </w:t>
      </w:r>
      <w:r>
        <w:t>помещают</w:t>
      </w:r>
      <w:r>
        <w:t xml:space="preserve"> </w:t>
      </w:r>
      <w:r>
        <w:t>в</w:t>
      </w:r>
      <w:r>
        <w:t xml:space="preserve"> </w:t>
      </w:r>
      <w:r>
        <w:t>конце</w:t>
      </w:r>
      <w:r>
        <w:t xml:space="preserve"> </w:t>
      </w:r>
      <w:r>
        <w:t>таблицы</w:t>
      </w:r>
      <w:r>
        <w:t xml:space="preserve"> </w:t>
      </w:r>
      <w:r>
        <w:t>над</w:t>
      </w:r>
      <w:r>
        <w:t xml:space="preserve"> </w:t>
      </w:r>
      <w:r>
        <w:t>линией</w:t>
      </w:r>
      <w:r>
        <w:t xml:space="preserve">, </w:t>
      </w:r>
      <w:r>
        <w:t>обозначающ</w:t>
      </w:r>
      <w:r>
        <w:t>ей</w:t>
      </w:r>
      <w:r>
        <w:t xml:space="preserve"> </w:t>
      </w:r>
      <w:r>
        <w:t>окончание</w:t>
      </w:r>
      <w:r>
        <w:t xml:space="preserve"> </w:t>
      </w:r>
      <w:r>
        <w:t>таблицы</w:t>
      </w:r>
      <w:r>
        <w:t xml:space="preserve">, </w:t>
      </w:r>
      <w:r>
        <w:t>как</w:t>
      </w:r>
      <w:r>
        <w:t xml:space="preserve"> </w:t>
      </w:r>
      <w:r>
        <w:t>показано</w:t>
      </w:r>
      <w:r>
        <w:t xml:space="preserve"> </w:t>
      </w:r>
      <w:r>
        <w:t>на</w:t>
      </w:r>
      <w:r>
        <w:t xml:space="preserve"> </w:t>
      </w:r>
      <w:r>
        <w:t>рисунках</w:t>
      </w:r>
      <w:r>
        <w:t xml:space="preserve"> 14, 15. </w:t>
      </w:r>
      <w:r>
        <w:t>При</w:t>
      </w:r>
      <w:r>
        <w:t xml:space="preserve"> </w:t>
      </w:r>
      <w:r>
        <w:t>этом примечание</w:t>
      </w:r>
      <w:r>
        <w:t xml:space="preserve"> </w:t>
      </w:r>
      <w:r>
        <w:t>отделяют</w:t>
      </w:r>
      <w:r>
        <w:t xml:space="preserve"> </w:t>
      </w:r>
      <w:r>
        <w:t>от</w:t>
      </w:r>
      <w:r>
        <w:t xml:space="preserve"> </w:t>
      </w:r>
      <w:r>
        <w:t>таблицы</w:t>
      </w:r>
      <w:r>
        <w:t xml:space="preserve"> </w:t>
      </w:r>
      <w:r>
        <w:t>сплошной</w:t>
      </w:r>
      <w:r>
        <w:t xml:space="preserve"> </w:t>
      </w:r>
      <w:r>
        <w:t>тонкой</w:t>
      </w:r>
      <w:r>
        <w:t xml:space="preserve"> </w:t>
      </w:r>
      <w:r>
        <w:t>горизонтальной</w:t>
      </w:r>
      <w:r>
        <w:t xml:space="preserve"> </w:t>
      </w:r>
      <w:r>
        <w:t>линией</w:t>
      </w:r>
      <w:r>
        <w:t>.</w:t>
      </w:r>
    </w:p>
    <w:p w14:paraId="3888038A" w14:textId="77777777" w:rsidR="003E1A87" w:rsidRDefault="003D0AA9">
      <w:pPr>
        <w:spacing w:after="144"/>
        <w:ind w:left="-15"/>
      </w:pPr>
      <w:r>
        <w:rPr>
          <w:b/>
        </w:rPr>
        <w:t xml:space="preserve">5.10.3 </w:t>
      </w:r>
      <w:r>
        <w:t>Одно</w:t>
      </w:r>
      <w:r>
        <w:t xml:space="preserve"> </w:t>
      </w:r>
      <w:r>
        <w:t>примечание</w:t>
      </w:r>
      <w:r>
        <w:t xml:space="preserve"> </w:t>
      </w:r>
      <w:r>
        <w:t>не</w:t>
      </w:r>
      <w:r>
        <w:t xml:space="preserve"> </w:t>
      </w:r>
      <w:r>
        <w:t>нумеруют</w:t>
      </w:r>
      <w:r>
        <w:t xml:space="preserve">, </w:t>
      </w:r>
      <w:r>
        <w:t>а</w:t>
      </w:r>
      <w:r>
        <w:t xml:space="preserve"> </w:t>
      </w:r>
      <w:r>
        <w:t>после</w:t>
      </w:r>
      <w:r>
        <w:t xml:space="preserve"> </w:t>
      </w:r>
      <w:r>
        <w:t>слова</w:t>
      </w:r>
      <w:r>
        <w:t xml:space="preserve"> «</w:t>
      </w:r>
      <w:r>
        <w:t>Примечание</w:t>
      </w:r>
      <w:r>
        <w:t xml:space="preserve">» </w:t>
      </w:r>
      <w:r>
        <w:t>ставят</w:t>
      </w:r>
      <w:r>
        <w:t xml:space="preserve"> </w:t>
      </w:r>
      <w:r>
        <w:t>тире</w:t>
      </w:r>
      <w:r>
        <w:t xml:space="preserve"> </w:t>
      </w:r>
      <w:r>
        <w:t>и</w:t>
      </w:r>
      <w:r>
        <w:t xml:space="preserve"> </w:t>
      </w:r>
      <w:r>
        <w:t>примечание</w:t>
      </w:r>
      <w:r>
        <w:t xml:space="preserve"> </w:t>
      </w:r>
      <w:r>
        <w:t>печатают</w:t>
      </w:r>
      <w:r>
        <w:t xml:space="preserve"> </w:t>
      </w:r>
      <w:r>
        <w:t>с</w:t>
      </w:r>
      <w:r>
        <w:t xml:space="preserve"> </w:t>
      </w:r>
      <w:r>
        <w:t>прописной</w:t>
      </w:r>
      <w:r>
        <w:t xml:space="preserve"> </w:t>
      </w:r>
      <w:r>
        <w:t>буквы</w:t>
      </w:r>
      <w:r>
        <w:t>.</w:t>
      </w:r>
    </w:p>
    <w:p w14:paraId="54FC8BB7" w14:textId="77777777" w:rsidR="003E1A87" w:rsidRDefault="003D0AA9">
      <w:pPr>
        <w:spacing w:after="16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</w:p>
    <w:p w14:paraId="7788C95D" w14:textId="2585DB58" w:rsidR="003E1A87" w:rsidRDefault="003D0AA9">
      <w:pPr>
        <w:spacing w:after="90"/>
        <w:ind w:left="715" w:hanging="10"/>
      </w:pPr>
      <w:r>
        <w:rPr>
          <w:b/>
          <w:i/>
          <w:sz w:val="25"/>
        </w:rPr>
        <w:t>Примечание</w:t>
      </w:r>
      <w:r w:rsidR="002A245B">
        <w:rPr>
          <w:b/>
          <w:i/>
          <w:sz w:val="25"/>
        </w:rPr>
        <w:t xml:space="preserve"> </w:t>
      </w:r>
      <w:r>
        <w:rPr>
          <w:b/>
          <w:i/>
          <w:sz w:val="25"/>
        </w:rPr>
        <w:t>Консенсус не обязательно предполагает полное единодушие.</w:t>
      </w:r>
    </w:p>
    <w:p w14:paraId="55A1E57A" w14:textId="77777777" w:rsidR="003E1A87" w:rsidRDefault="003D0AA9">
      <w:pPr>
        <w:ind w:left="-15"/>
      </w:pPr>
      <w:r>
        <w:t>Несколько</w:t>
      </w:r>
      <w:r>
        <w:t xml:space="preserve"> </w:t>
      </w:r>
      <w:r>
        <w:t>примечаний</w:t>
      </w:r>
      <w:r>
        <w:t xml:space="preserve">, </w:t>
      </w:r>
      <w:r>
        <w:t>сгруппированных</w:t>
      </w:r>
      <w:r>
        <w:t xml:space="preserve"> </w:t>
      </w:r>
      <w:r>
        <w:t>вместе</w:t>
      </w:r>
      <w:r>
        <w:t xml:space="preserve">, </w:t>
      </w:r>
      <w:r>
        <w:t>нумеруют</w:t>
      </w:r>
      <w:r>
        <w:t xml:space="preserve"> </w:t>
      </w:r>
      <w:r>
        <w:t>по</w:t>
      </w:r>
      <w:r>
        <w:t xml:space="preserve"> </w:t>
      </w:r>
      <w:r>
        <w:t>порядку арабскими</w:t>
      </w:r>
      <w:r>
        <w:t xml:space="preserve"> </w:t>
      </w:r>
      <w:r>
        <w:t>цифрами</w:t>
      </w:r>
      <w:r>
        <w:t xml:space="preserve">.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после</w:t>
      </w:r>
      <w:r>
        <w:t xml:space="preserve"> </w:t>
      </w:r>
      <w:r>
        <w:t>слова</w:t>
      </w:r>
      <w:r>
        <w:t xml:space="preserve"> «</w:t>
      </w:r>
      <w:r>
        <w:t>Примечания</w:t>
      </w:r>
      <w:r>
        <w:t xml:space="preserve">» </w:t>
      </w:r>
      <w:r>
        <w:t>двоеточие</w:t>
      </w:r>
      <w:r>
        <w:t xml:space="preserve"> </w:t>
      </w:r>
      <w:r>
        <w:t>не</w:t>
      </w:r>
      <w:r>
        <w:t xml:space="preserve"> </w:t>
      </w:r>
      <w:r>
        <w:t>ставят</w:t>
      </w:r>
      <w:r>
        <w:t>.</w:t>
      </w:r>
    </w:p>
    <w:p w14:paraId="3EED5A5A" w14:textId="77777777" w:rsidR="003E1A87" w:rsidRDefault="003D0AA9">
      <w:pPr>
        <w:spacing w:after="16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</w:p>
    <w:p w14:paraId="32B01127" w14:textId="77777777" w:rsidR="003E1A87" w:rsidRDefault="003D0AA9">
      <w:pPr>
        <w:spacing w:after="16"/>
        <w:ind w:left="715" w:hanging="10"/>
      </w:pPr>
      <w:r>
        <w:rPr>
          <w:b/>
          <w:i/>
          <w:sz w:val="25"/>
        </w:rPr>
        <w:t>Примечания</w:t>
      </w:r>
    </w:p>
    <w:p w14:paraId="278ED292" w14:textId="1B3C8A93" w:rsidR="003E1A87" w:rsidRDefault="003D0AA9">
      <w:pPr>
        <w:numPr>
          <w:ilvl w:val="0"/>
          <w:numId w:val="17"/>
        </w:numPr>
        <w:spacing w:after="16"/>
        <w:ind w:hanging="10"/>
      </w:pPr>
      <w:r>
        <w:rPr>
          <w:b/>
          <w:i/>
          <w:sz w:val="25"/>
        </w:rPr>
        <w:t xml:space="preserve">При наличии </w:t>
      </w:r>
      <w:r>
        <w:rPr>
          <w:b/>
          <w:i/>
          <w:sz w:val="25"/>
        </w:rPr>
        <w:t xml:space="preserve">раздельных отделений с маркировкой «две звездочки» или «одна звездочка» температурные условия для них должны быть не выше -12 </w:t>
      </w:r>
      <w:r>
        <w:rPr>
          <w:b/>
          <w:i/>
          <w:sz w:val="25"/>
          <w:vertAlign w:val="superscript"/>
        </w:rPr>
        <w:t>о</w:t>
      </w:r>
      <w:r>
        <w:rPr>
          <w:b/>
          <w:i/>
          <w:sz w:val="24"/>
        </w:rPr>
        <w:t>С</w:t>
      </w:r>
      <w:r>
        <w:rPr>
          <w:b/>
          <w:i/>
          <w:sz w:val="25"/>
        </w:rPr>
        <w:t xml:space="preserve">и 6 </w:t>
      </w:r>
      <w:r>
        <w:rPr>
          <w:b/>
          <w:i/>
          <w:sz w:val="25"/>
          <w:vertAlign w:val="superscript"/>
        </w:rPr>
        <w:t>о</w:t>
      </w:r>
      <w:r>
        <w:rPr>
          <w:b/>
          <w:i/>
          <w:sz w:val="25"/>
        </w:rPr>
        <w:t>С</w:t>
      </w:r>
      <w:r w:rsidR="002A245B">
        <w:rPr>
          <w:b/>
          <w:i/>
          <w:sz w:val="25"/>
        </w:rPr>
        <w:t xml:space="preserve"> </w:t>
      </w:r>
      <w:r>
        <w:rPr>
          <w:b/>
          <w:i/>
          <w:sz w:val="25"/>
        </w:rPr>
        <w:t>соответственно.</w:t>
      </w:r>
    </w:p>
    <w:p w14:paraId="2D30F6DE" w14:textId="77777777" w:rsidR="003E1A87" w:rsidRDefault="003D0AA9">
      <w:pPr>
        <w:numPr>
          <w:ilvl w:val="0"/>
          <w:numId w:val="17"/>
        </w:numPr>
        <w:spacing w:after="159"/>
        <w:ind w:hanging="10"/>
      </w:pPr>
      <w:r>
        <w:rPr>
          <w:b/>
          <w:i/>
          <w:sz w:val="25"/>
        </w:rPr>
        <w:t>При наличии камеры или отделения для скоропортящихся продуктов температура t</w:t>
      </w:r>
      <w:r>
        <w:rPr>
          <w:b/>
          <w:i/>
          <w:sz w:val="25"/>
          <w:vertAlign w:val="subscript"/>
        </w:rPr>
        <w:t xml:space="preserve">cc </w:t>
      </w:r>
      <w:r>
        <w:rPr>
          <w:b/>
          <w:i/>
          <w:sz w:val="25"/>
        </w:rPr>
        <w:t xml:space="preserve">не должна превышать 3 </w:t>
      </w:r>
      <w:r>
        <w:rPr>
          <w:b/>
          <w:i/>
          <w:sz w:val="25"/>
          <w:vertAlign w:val="superscript"/>
        </w:rPr>
        <w:t>о</w:t>
      </w:r>
      <w:r>
        <w:rPr>
          <w:b/>
          <w:i/>
          <w:sz w:val="25"/>
        </w:rPr>
        <w:t>С.</w:t>
      </w:r>
    </w:p>
    <w:p w14:paraId="4A7B7598" w14:textId="77777777" w:rsidR="003E1A87" w:rsidRDefault="003D0AA9">
      <w:pPr>
        <w:ind w:left="-15"/>
      </w:pPr>
      <w:r>
        <w:rPr>
          <w:b/>
        </w:rPr>
        <w:t xml:space="preserve">5.10.4 </w:t>
      </w:r>
      <w:r>
        <w:t>Текст</w:t>
      </w:r>
      <w:r>
        <w:t xml:space="preserve"> </w:t>
      </w:r>
      <w:r>
        <w:t>примечания оформляют шрифтом</w:t>
      </w:r>
      <w:r>
        <w:t xml:space="preserve"> </w:t>
      </w:r>
      <w:r>
        <w:t>уменьшенного</w:t>
      </w:r>
      <w:r>
        <w:t xml:space="preserve"> </w:t>
      </w:r>
      <w:r>
        <w:t xml:space="preserve">размера </w:t>
      </w:r>
      <w:r>
        <w:t>(</w:t>
      </w:r>
      <w:r>
        <w:t>рекомендуемый</w:t>
      </w:r>
      <w:r>
        <w:t xml:space="preserve"> </w:t>
      </w:r>
      <w:r>
        <w:t>размер</w:t>
      </w:r>
      <w:r>
        <w:t xml:space="preserve"> </w:t>
      </w:r>
      <w:r>
        <w:t>шрифта</w:t>
      </w:r>
      <w:r>
        <w:t xml:space="preserve"> </w:t>
      </w:r>
      <w:r>
        <w:t>составляет</w:t>
      </w:r>
      <w:r>
        <w:t xml:space="preserve"> 12 </w:t>
      </w:r>
      <w:r>
        <w:t>пт</w:t>
      </w:r>
      <w:r>
        <w:t xml:space="preserve">). </w:t>
      </w:r>
      <w:r>
        <w:t>В</w:t>
      </w:r>
      <w:r>
        <w:t xml:space="preserve"> </w:t>
      </w:r>
      <w:r>
        <w:t>таблицах</w:t>
      </w:r>
      <w:r>
        <w:t xml:space="preserve"> </w:t>
      </w:r>
      <w:r>
        <w:t>и</w:t>
      </w:r>
      <w:r>
        <w:t xml:space="preserve"> </w:t>
      </w:r>
      <w:r>
        <w:t>графическом материале</w:t>
      </w:r>
      <w:r>
        <w:t xml:space="preserve"> </w:t>
      </w:r>
      <w:r>
        <w:t>минимально</w:t>
      </w:r>
      <w:r>
        <w:t xml:space="preserve"> </w:t>
      </w:r>
      <w:r>
        <w:t>допустимый</w:t>
      </w:r>
      <w:r>
        <w:t xml:space="preserve"> </w:t>
      </w:r>
      <w:r>
        <w:t>размер</w:t>
      </w:r>
      <w:r>
        <w:t xml:space="preserve"> </w:t>
      </w:r>
      <w:r>
        <w:t xml:space="preserve">шрифта </w:t>
      </w:r>
      <w:r>
        <w:t xml:space="preserve">– 9 </w:t>
      </w:r>
      <w:r>
        <w:t>пт</w:t>
      </w:r>
      <w:r>
        <w:t>.</w:t>
      </w:r>
    </w:p>
    <w:p w14:paraId="7D5B24FA" w14:textId="77777777" w:rsidR="003E1A87" w:rsidRDefault="003D0AA9">
      <w:pPr>
        <w:ind w:left="-15"/>
      </w:pPr>
      <w:r>
        <w:rPr>
          <w:b/>
        </w:rPr>
        <w:t xml:space="preserve">5.10.5 </w:t>
      </w:r>
      <w:r>
        <w:t>Примеры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приведены</w:t>
      </w:r>
      <w:r>
        <w:t xml:space="preserve"> </w:t>
      </w:r>
      <w:r>
        <w:t>в</w:t>
      </w:r>
      <w:r>
        <w:t xml:space="preserve"> </w:t>
      </w:r>
      <w:r>
        <w:t>тех</w:t>
      </w:r>
      <w:r>
        <w:t xml:space="preserve"> </w:t>
      </w:r>
      <w:r>
        <w:t>случаях</w:t>
      </w:r>
      <w:r>
        <w:t xml:space="preserve">, </w:t>
      </w:r>
      <w:r>
        <w:t>когда</w:t>
      </w:r>
      <w:r>
        <w:t xml:space="preserve"> </w:t>
      </w:r>
      <w:r>
        <w:t>они поясн</w:t>
      </w:r>
      <w:r>
        <w:t>яют</w:t>
      </w:r>
      <w:r>
        <w:t xml:space="preserve"> </w:t>
      </w:r>
      <w:r>
        <w:t>текст</w:t>
      </w:r>
      <w:r>
        <w:t xml:space="preserve">, </w:t>
      </w:r>
      <w:r>
        <w:t>содержащийся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, </w:t>
      </w:r>
      <w:r>
        <w:t>или</w:t>
      </w:r>
      <w:r>
        <w:t xml:space="preserve"> </w:t>
      </w:r>
      <w:r>
        <w:t>способствуют</w:t>
      </w:r>
      <w:r>
        <w:t xml:space="preserve"> </w:t>
      </w:r>
      <w:r>
        <w:t>более</w:t>
      </w:r>
      <w:r>
        <w:t xml:space="preserve"> </w:t>
      </w:r>
      <w:r>
        <w:t>краткому</w:t>
      </w:r>
      <w:r>
        <w:t xml:space="preserve"> </w:t>
      </w:r>
      <w:r>
        <w:t>его изложению</w:t>
      </w:r>
      <w:r>
        <w:t>.</w:t>
      </w:r>
    </w:p>
    <w:p w14:paraId="2CA68614" w14:textId="77777777" w:rsidR="003E1A87" w:rsidRDefault="003D0AA9">
      <w:pPr>
        <w:spacing w:after="472"/>
        <w:ind w:left="-15"/>
      </w:pPr>
      <w:r>
        <w:t>Примеры</w:t>
      </w:r>
      <w:r>
        <w:t xml:space="preserve"> </w:t>
      </w:r>
      <w:r>
        <w:t>размещают</w:t>
      </w:r>
      <w:r>
        <w:t xml:space="preserve">, </w:t>
      </w:r>
      <w:r>
        <w:t>оформляют</w:t>
      </w:r>
      <w:r>
        <w:t xml:space="preserve"> </w:t>
      </w:r>
      <w:r>
        <w:t>и</w:t>
      </w:r>
      <w:r>
        <w:t xml:space="preserve"> </w:t>
      </w:r>
      <w:r>
        <w:t>нумеруют</w:t>
      </w:r>
      <w:r>
        <w:t xml:space="preserve"> </w:t>
      </w:r>
      <w:r>
        <w:t>по</w:t>
      </w:r>
      <w:r>
        <w:t xml:space="preserve"> </w:t>
      </w:r>
      <w:r>
        <w:t>тем</w:t>
      </w:r>
      <w:r>
        <w:t xml:space="preserve"> </w:t>
      </w:r>
      <w:r>
        <w:t>же</w:t>
      </w:r>
      <w:r>
        <w:t xml:space="preserve"> </w:t>
      </w:r>
      <w:r>
        <w:t>правилам</w:t>
      </w:r>
      <w:r>
        <w:t xml:space="preserve">, </w:t>
      </w:r>
      <w:r>
        <w:t>что</w:t>
      </w:r>
      <w:r>
        <w:t xml:space="preserve"> </w:t>
      </w:r>
      <w:r>
        <w:t>и примечания</w:t>
      </w:r>
      <w:r>
        <w:t>.</w:t>
      </w:r>
    </w:p>
    <w:p w14:paraId="0B727F77" w14:textId="77777777" w:rsidR="003E1A87" w:rsidRDefault="003D0AA9">
      <w:pPr>
        <w:pStyle w:val="2"/>
        <w:ind w:left="1307" w:right="0" w:hanging="602"/>
      </w:pPr>
      <w:r>
        <w:lastRenderedPageBreak/>
        <w:t>Сноски</w:t>
      </w:r>
    </w:p>
    <w:p w14:paraId="4290B5AC" w14:textId="77777777" w:rsidR="003E1A87" w:rsidRDefault="003D0AA9">
      <w:pPr>
        <w:ind w:left="-15"/>
      </w:pPr>
      <w:r>
        <w:rPr>
          <w:b/>
        </w:rPr>
        <w:t xml:space="preserve">5.11.1 </w:t>
      </w:r>
      <w:r>
        <w:t>Если</w:t>
      </w:r>
      <w:r>
        <w:t xml:space="preserve"> </w:t>
      </w:r>
      <w:r>
        <w:t>необходимо</w:t>
      </w:r>
      <w:r>
        <w:t xml:space="preserve"> </w:t>
      </w:r>
      <w:r>
        <w:t>пояснить</w:t>
      </w:r>
      <w:r>
        <w:t xml:space="preserve"> </w:t>
      </w:r>
      <w:r>
        <w:t>отдельные</w:t>
      </w:r>
      <w:r>
        <w:t xml:space="preserve"> </w:t>
      </w:r>
      <w:r>
        <w:t>данные</w:t>
      </w:r>
      <w:r>
        <w:t xml:space="preserve">, </w:t>
      </w:r>
      <w:r>
        <w:t>слова</w:t>
      </w:r>
      <w:r>
        <w:t xml:space="preserve">, </w:t>
      </w:r>
      <w:r>
        <w:t>словосочетания</w:t>
      </w:r>
      <w:r>
        <w:t xml:space="preserve">, </w:t>
      </w:r>
      <w:r>
        <w:t>приведенные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, </w:t>
      </w:r>
      <w:r>
        <w:t>то</w:t>
      </w:r>
      <w:r>
        <w:t xml:space="preserve"> </w:t>
      </w:r>
      <w:r>
        <w:t>после</w:t>
      </w:r>
      <w:r>
        <w:t xml:space="preserve"> </w:t>
      </w:r>
      <w:r>
        <w:t>них</w:t>
      </w:r>
      <w:r>
        <w:t xml:space="preserve"> </w:t>
      </w:r>
      <w:r>
        <w:t>ставят</w:t>
      </w:r>
      <w:r>
        <w:t xml:space="preserve"> </w:t>
      </w:r>
      <w:r>
        <w:t>надстрочный</w:t>
      </w:r>
      <w:r>
        <w:t xml:space="preserve"> </w:t>
      </w:r>
      <w:r>
        <w:t>знак сноски</w:t>
      </w:r>
      <w:r>
        <w:t>.</w:t>
      </w:r>
    </w:p>
    <w:p w14:paraId="44965F3A" w14:textId="77777777" w:rsidR="003E1A87" w:rsidRDefault="003D0AA9">
      <w:pPr>
        <w:ind w:left="-15"/>
      </w:pPr>
      <w:r>
        <w:t>Сноски</w:t>
      </w:r>
      <w:r>
        <w:t xml:space="preserve"> (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по</w:t>
      </w:r>
      <w:r>
        <w:t xml:space="preserve"> </w:t>
      </w:r>
      <w:r>
        <w:t>СТБ</w:t>
      </w:r>
      <w:r>
        <w:t xml:space="preserve"> 1.5)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дипломного</w:t>
      </w:r>
      <w:r>
        <w:t xml:space="preserve"> </w:t>
      </w:r>
      <w:r>
        <w:t xml:space="preserve">проекта </w:t>
      </w:r>
      <w:r>
        <w:t>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располагают</w:t>
      </w:r>
      <w:r>
        <w:t xml:space="preserve"> </w:t>
      </w:r>
      <w:r>
        <w:t>с</w:t>
      </w:r>
      <w:r>
        <w:t xml:space="preserve"> </w:t>
      </w:r>
      <w:r>
        <w:t>абзацного</w:t>
      </w:r>
      <w:r>
        <w:t xml:space="preserve"> </w:t>
      </w:r>
      <w:r>
        <w:t>отступа</w:t>
      </w:r>
      <w:r>
        <w:t xml:space="preserve"> </w:t>
      </w:r>
      <w:r>
        <w:t>в</w:t>
      </w:r>
      <w:r>
        <w:t xml:space="preserve"> </w:t>
      </w:r>
      <w:r>
        <w:t>конце</w:t>
      </w:r>
      <w:r>
        <w:t xml:space="preserve"> </w:t>
      </w:r>
      <w:r>
        <w:t>страницы</w:t>
      </w:r>
      <w:r>
        <w:t xml:space="preserve">, </w:t>
      </w:r>
      <w:r>
        <w:t>на которой</w:t>
      </w:r>
      <w:r>
        <w:t xml:space="preserve"> </w:t>
      </w:r>
      <w:r>
        <w:t>приведены</w:t>
      </w:r>
      <w:r>
        <w:t xml:space="preserve"> </w:t>
      </w:r>
      <w:r>
        <w:t>поясняемые</w:t>
      </w:r>
      <w:r>
        <w:t xml:space="preserve"> </w:t>
      </w:r>
      <w:r>
        <w:t>данные</w:t>
      </w:r>
      <w:r>
        <w:t xml:space="preserve"> (</w:t>
      </w:r>
      <w:r>
        <w:t>слово</w:t>
      </w:r>
      <w:r>
        <w:t xml:space="preserve">, </w:t>
      </w:r>
      <w:r>
        <w:t>словосочетание</w:t>
      </w:r>
      <w:r>
        <w:t xml:space="preserve">), </w:t>
      </w:r>
      <w:r>
        <w:t>а</w:t>
      </w:r>
      <w:r>
        <w:t xml:space="preserve"> </w:t>
      </w:r>
      <w:r>
        <w:t>сноску</w:t>
      </w:r>
      <w:r>
        <w:t xml:space="preserve">, </w:t>
      </w:r>
      <w:r>
        <w:t>относящуюся</w:t>
      </w:r>
      <w:r>
        <w:t xml:space="preserve"> </w:t>
      </w:r>
      <w:r>
        <w:t>к</w:t>
      </w:r>
      <w:r>
        <w:t xml:space="preserve"> </w:t>
      </w:r>
      <w:r>
        <w:t>данным</w:t>
      </w:r>
      <w:r>
        <w:t xml:space="preserve"> </w:t>
      </w:r>
      <w:r>
        <w:t>таблицы</w:t>
      </w:r>
      <w:r>
        <w:t xml:space="preserve">, </w:t>
      </w:r>
      <w:r>
        <w:rPr>
          <w:rFonts w:ascii="Segoe UI Symbol" w:eastAsia="Segoe UI Symbol" w:hAnsi="Segoe UI Symbol" w:cs="Segoe UI Symbol"/>
        </w:rPr>
        <w:t xml:space="preserve"> </w:t>
      </w:r>
      <w:r>
        <w:t>в</w:t>
      </w:r>
      <w:r>
        <w:t xml:space="preserve"> </w:t>
      </w:r>
      <w:r>
        <w:t>конце</w:t>
      </w:r>
      <w:r>
        <w:t xml:space="preserve"> </w:t>
      </w:r>
      <w:r>
        <w:t>таблицы</w:t>
      </w:r>
      <w:r>
        <w:t xml:space="preserve"> </w:t>
      </w:r>
      <w:r>
        <w:t>над</w:t>
      </w:r>
      <w:r>
        <w:t xml:space="preserve"> </w:t>
      </w:r>
      <w:r>
        <w:t>линией</w:t>
      </w:r>
      <w:r>
        <w:t xml:space="preserve">, </w:t>
      </w:r>
      <w:r>
        <w:t>обозначающей</w:t>
      </w:r>
      <w:r>
        <w:t xml:space="preserve"> </w:t>
      </w:r>
      <w:r>
        <w:t>окончание</w:t>
      </w:r>
      <w:r>
        <w:t xml:space="preserve"> </w:t>
      </w:r>
      <w:r>
        <w:t>таблицы</w:t>
      </w:r>
      <w:r>
        <w:t xml:space="preserve"> (</w:t>
      </w:r>
      <w:r>
        <w:t>рисунок</w:t>
      </w:r>
      <w:r>
        <w:t xml:space="preserve"> 15). </w:t>
      </w:r>
      <w:r>
        <w:t>Сноску</w:t>
      </w:r>
      <w:r>
        <w:t xml:space="preserve"> </w:t>
      </w:r>
      <w:r>
        <w:t>отделяют</w:t>
      </w:r>
      <w:r>
        <w:t xml:space="preserve"> </w:t>
      </w:r>
      <w:r>
        <w:t>от</w:t>
      </w:r>
      <w:r>
        <w:t xml:space="preserve"> </w:t>
      </w:r>
      <w:r>
        <w:t>текста короткой</w:t>
      </w:r>
      <w:r>
        <w:t xml:space="preserve"> </w:t>
      </w:r>
      <w:r>
        <w:t>сплошной</w:t>
      </w:r>
      <w:r>
        <w:t xml:space="preserve"> </w:t>
      </w:r>
      <w:r>
        <w:t>тонкой</w:t>
      </w:r>
      <w:r>
        <w:t xml:space="preserve"> </w:t>
      </w:r>
      <w:r>
        <w:t>горизонтальной</w:t>
      </w:r>
      <w:r>
        <w:t xml:space="preserve"> </w:t>
      </w:r>
      <w:r>
        <w:t>линией с</w:t>
      </w:r>
      <w:r>
        <w:t xml:space="preserve"> </w:t>
      </w:r>
      <w:r>
        <w:t>левой</w:t>
      </w:r>
      <w:r>
        <w:t xml:space="preserve"> </w:t>
      </w:r>
      <w:r>
        <w:t>стороны</w:t>
      </w:r>
      <w:r>
        <w:t xml:space="preserve"> </w:t>
      </w:r>
      <w:r>
        <w:t>страницы</w:t>
      </w:r>
      <w:r>
        <w:t>.</w:t>
      </w:r>
    </w:p>
    <w:p w14:paraId="57D00272" w14:textId="77777777" w:rsidR="003E1A87" w:rsidRDefault="003D0AA9">
      <w:pPr>
        <w:ind w:left="-15"/>
      </w:pPr>
      <w:r>
        <w:t>Текст</w:t>
      </w:r>
      <w:r>
        <w:t xml:space="preserve"> </w:t>
      </w:r>
      <w:r>
        <w:t>сноски</w:t>
      </w:r>
      <w:r>
        <w:t xml:space="preserve"> </w:t>
      </w:r>
      <w:r>
        <w:t>пишут</w:t>
      </w:r>
      <w:r>
        <w:t xml:space="preserve"> </w:t>
      </w:r>
      <w:r>
        <w:t>с</w:t>
      </w:r>
      <w:r>
        <w:t xml:space="preserve"> </w:t>
      </w:r>
      <w:r>
        <w:t>прописной</w:t>
      </w:r>
      <w:r>
        <w:t xml:space="preserve"> </w:t>
      </w:r>
      <w:r>
        <w:t>буквы</w:t>
      </w:r>
      <w:r>
        <w:t xml:space="preserve">, </w:t>
      </w:r>
      <w:r>
        <w:t>выделяют</w:t>
      </w:r>
      <w:r>
        <w:t xml:space="preserve"> </w:t>
      </w:r>
      <w:r>
        <w:t>шрифтом уменьшенного</w:t>
      </w:r>
      <w:r>
        <w:t xml:space="preserve"> </w:t>
      </w:r>
      <w:r>
        <w:t>размера</w:t>
      </w:r>
      <w:r>
        <w:t xml:space="preserve"> (</w:t>
      </w:r>
      <w:r>
        <w:t>рекомендуемый</w:t>
      </w:r>
      <w:r>
        <w:t xml:space="preserve"> </w:t>
      </w:r>
      <w:r>
        <w:t>размер</w:t>
      </w:r>
      <w:r>
        <w:t xml:space="preserve"> </w:t>
      </w:r>
      <w:r>
        <w:t>шрифта</w:t>
      </w:r>
      <w:r>
        <w:t xml:space="preserve"> 12 </w:t>
      </w:r>
      <w:r>
        <w:t>пт</w:t>
      </w:r>
      <w:r>
        <w:t xml:space="preserve">), </w:t>
      </w:r>
      <w:r>
        <w:t>в</w:t>
      </w:r>
      <w:r>
        <w:t xml:space="preserve"> </w:t>
      </w:r>
      <w:r>
        <w:t>конце</w:t>
      </w:r>
      <w:r>
        <w:t xml:space="preserve"> </w:t>
      </w:r>
      <w:r>
        <w:t>ставят точку</w:t>
      </w:r>
      <w:r>
        <w:t>.</w:t>
      </w:r>
    </w:p>
    <w:p w14:paraId="61FAA91A" w14:textId="77777777" w:rsidR="003E1A87" w:rsidRDefault="003D0AA9">
      <w:pPr>
        <w:ind w:left="-15"/>
      </w:pPr>
      <w:r>
        <w:rPr>
          <w:b/>
        </w:rPr>
        <w:t xml:space="preserve">5.11.2 </w:t>
      </w:r>
      <w:r>
        <w:t>Знак</w:t>
      </w:r>
      <w:r>
        <w:t xml:space="preserve"> </w:t>
      </w:r>
      <w:r>
        <w:t>сноски</w:t>
      </w:r>
      <w:r>
        <w:t xml:space="preserve"> </w:t>
      </w:r>
      <w:r>
        <w:t>ставят</w:t>
      </w:r>
      <w:r>
        <w:t xml:space="preserve"> </w:t>
      </w:r>
      <w:r>
        <w:t>непосредственно</w:t>
      </w:r>
      <w:r>
        <w:t xml:space="preserve"> </w:t>
      </w:r>
      <w:r>
        <w:t>после</w:t>
      </w:r>
      <w:r>
        <w:t xml:space="preserve"> </w:t>
      </w:r>
      <w:r>
        <w:t>того</w:t>
      </w:r>
      <w:r>
        <w:t xml:space="preserve"> </w:t>
      </w:r>
      <w:r>
        <w:t>слова</w:t>
      </w:r>
      <w:r>
        <w:t xml:space="preserve"> (</w:t>
      </w:r>
      <w:r>
        <w:t>последнего слова</w:t>
      </w:r>
      <w:r>
        <w:t xml:space="preserve"> </w:t>
      </w:r>
      <w:r>
        <w:t>словосочетания</w:t>
      </w:r>
      <w:r>
        <w:t xml:space="preserve">, </w:t>
      </w:r>
      <w:r>
        <w:t>числа</w:t>
      </w:r>
      <w:r>
        <w:t xml:space="preserve">, </w:t>
      </w:r>
      <w:r>
        <w:t>символа</w:t>
      </w:r>
      <w:r>
        <w:t xml:space="preserve">), </w:t>
      </w:r>
      <w:r>
        <w:t>к</w:t>
      </w:r>
      <w:r>
        <w:t xml:space="preserve"> </w:t>
      </w:r>
      <w:r>
        <w:t>которому</w:t>
      </w:r>
      <w:r>
        <w:t xml:space="preserve"> </w:t>
      </w:r>
      <w:r>
        <w:t>дается</w:t>
      </w:r>
      <w:r>
        <w:t xml:space="preserve"> </w:t>
      </w:r>
      <w:r>
        <w:t>пояснение</w:t>
      </w:r>
      <w:r>
        <w:t xml:space="preserve">, </w:t>
      </w:r>
      <w:r>
        <w:t>а</w:t>
      </w:r>
      <w:r>
        <w:t xml:space="preserve"> </w:t>
      </w:r>
      <w:r>
        <w:t>т</w:t>
      </w:r>
      <w:r>
        <w:t>акже перед</w:t>
      </w:r>
      <w:r>
        <w:t xml:space="preserve"> </w:t>
      </w:r>
      <w:r>
        <w:t>поясняющим</w:t>
      </w:r>
      <w:r>
        <w:t xml:space="preserve"> </w:t>
      </w:r>
      <w:r>
        <w:t>текстом</w:t>
      </w:r>
      <w:r>
        <w:t>.</w:t>
      </w:r>
    </w:p>
    <w:p w14:paraId="6836348B" w14:textId="77777777" w:rsidR="003E1A87" w:rsidRDefault="003D0AA9">
      <w:pPr>
        <w:spacing w:after="104"/>
        <w:ind w:left="-15"/>
      </w:pPr>
      <w:r>
        <w:rPr>
          <w:b/>
        </w:rPr>
        <w:t xml:space="preserve">5.11.3 </w:t>
      </w:r>
      <w:r>
        <w:t>Знак</w:t>
      </w:r>
      <w:r>
        <w:t xml:space="preserve"> </w:t>
      </w:r>
      <w:r>
        <w:t>сноски</w:t>
      </w:r>
      <w:r>
        <w:t xml:space="preserve"> </w:t>
      </w:r>
      <w:r>
        <w:t>выполняют</w:t>
      </w:r>
      <w:r>
        <w:t xml:space="preserve"> </w:t>
      </w:r>
      <w:r>
        <w:t>арабской</w:t>
      </w:r>
      <w:r>
        <w:t xml:space="preserve"> </w:t>
      </w:r>
      <w:r>
        <w:t>цифрой</w:t>
      </w:r>
      <w:r>
        <w:t xml:space="preserve"> </w:t>
      </w:r>
      <w:r>
        <w:t>со</w:t>
      </w:r>
      <w:r>
        <w:t xml:space="preserve"> </w:t>
      </w:r>
      <w:r>
        <w:t>скобкой</w:t>
      </w:r>
      <w:r>
        <w:t xml:space="preserve"> </w:t>
      </w:r>
      <w:r>
        <w:t>или</w:t>
      </w:r>
      <w:r>
        <w:t xml:space="preserve"> </w:t>
      </w:r>
      <w:r>
        <w:t>в</w:t>
      </w:r>
      <w:r>
        <w:t xml:space="preserve"> </w:t>
      </w:r>
      <w:r>
        <w:t>виде одной</w:t>
      </w:r>
      <w:r>
        <w:t xml:space="preserve">, </w:t>
      </w:r>
      <w:r>
        <w:t>двух</w:t>
      </w:r>
      <w:r>
        <w:t xml:space="preserve"> </w:t>
      </w:r>
      <w:r>
        <w:t>или</w:t>
      </w:r>
      <w:r>
        <w:t xml:space="preserve"> </w:t>
      </w:r>
      <w:r>
        <w:t>трех</w:t>
      </w:r>
      <w:r>
        <w:t xml:space="preserve"> </w:t>
      </w:r>
      <w:r>
        <w:t>звездочек</w:t>
      </w:r>
      <w:r>
        <w:t xml:space="preserve"> («*» «**», «***»), </w:t>
      </w:r>
      <w:r>
        <w:t>помещая</w:t>
      </w:r>
      <w:r>
        <w:t xml:space="preserve"> </w:t>
      </w:r>
      <w:r>
        <w:t>их</w:t>
      </w:r>
      <w:r>
        <w:t xml:space="preserve"> </w:t>
      </w:r>
      <w:r>
        <w:t>на</w:t>
      </w:r>
      <w:r>
        <w:t xml:space="preserve"> </w:t>
      </w:r>
      <w:r>
        <w:t>уровне верхнего</w:t>
      </w:r>
      <w:r>
        <w:t xml:space="preserve"> </w:t>
      </w:r>
      <w:r>
        <w:t>обреза</w:t>
      </w:r>
      <w:r>
        <w:t xml:space="preserve"> </w:t>
      </w:r>
      <w:r>
        <w:t>шрифта</w:t>
      </w:r>
      <w:r>
        <w:t xml:space="preserve">. </w:t>
      </w:r>
      <w:r>
        <w:t>Знак</w:t>
      </w:r>
      <w:r>
        <w:t xml:space="preserve"> </w:t>
      </w:r>
      <w:r>
        <w:t>сноски</w:t>
      </w:r>
      <w:r>
        <w:t xml:space="preserve"> </w:t>
      </w:r>
      <w:r>
        <w:t>отделяют</w:t>
      </w:r>
      <w:r>
        <w:t xml:space="preserve"> </w:t>
      </w:r>
      <w:r>
        <w:t>от</w:t>
      </w:r>
      <w:r>
        <w:t xml:space="preserve"> </w:t>
      </w:r>
      <w:r>
        <w:t>ее</w:t>
      </w:r>
      <w:r>
        <w:t xml:space="preserve"> </w:t>
      </w:r>
      <w:r>
        <w:t>текста</w:t>
      </w:r>
      <w:r>
        <w:t xml:space="preserve"> </w:t>
      </w:r>
      <w:r>
        <w:t>пробелом</w:t>
      </w:r>
      <w:r>
        <w:t>.</w:t>
      </w:r>
    </w:p>
    <w:p w14:paraId="028A9A22" w14:textId="77777777" w:rsidR="003E1A87" w:rsidRDefault="003D0AA9">
      <w:pPr>
        <w:spacing w:after="44"/>
        <w:ind w:left="715" w:hanging="10"/>
      </w:pPr>
      <w:r>
        <w:rPr>
          <w:b/>
          <w:i/>
          <w:sz w:val="25"/>
        </w:rPr>
        <w:t>Примеры</w:t>
      </w:r>
    </w:p>
    <w:p w14:paraId="1A47B177" w14:textId="77777777" w:rsidR="003E1A87" w:rsidRDefault="003D0AA9">
      <w:pPr>
        <w:spacing w:after="0" w:line="259" w:lineRule="auto"/>
        <w:ind w:left="703" w:hanging="10"/>
        <w:jc w:val="left"/>
      </w:pPr>
      <w:r>
        <w:rPr>
          <w:b/>
          <w:sz w:val="27"/>
        </w:rPr>
        <w:t>1</w:t>
      </w:r>
      <w:r>
        <w:rPr>
          <w:rFonts w:ascii="Segoe UI Symbol" w:eastAsia="Segoe UI Symbol" w:hAnsi="Segoe UI Symbol" w:cs="Segoe UI Symbol"/>
          <w:sz w:val="27"/>
        </w:rPr>
        <w:t></w:t>
      </w:r>
      <w:r>
        <w:rPr>
          <w:sz w:val="27"/>
        </w:rPr>
        <w:t>Основанием</w:t>
      </w:r>
      <w:r>
        <w:rPr>
          <w:sz w:val="27"/>
        </w:rPr>
        <w:t xml:space="preserve"> </w:t>
      </w:r>
      <w:r>
        <w:rPr>
          <w:sz w:val="27"/>
        </w:rPr>
        <w:t>для</w:t>
      </w:r>
      <w:r>
        <w:rPr>
          <w:sz w:val="27"/>
        </w:rPr>
        <w:t xml:space="preserve"> </w:t>
      </w:r>
      <w:r>
        <w:rPr>
          <w:sz w:val="27"/>
        </w:rPr>
        <w:t>выполнения</w:t>
      </w:r>
      <w:r>
        <w:rPr>
          <w:sz w:val="27"/>
        </w:rPr>
        <w:t xml:space="preserve"> </w:t>
      </w:r>
      <w:r>
        <w:rPr>
          <w:sz w:val="27"/>
        </w:rPr>
        <w:t>НИР</w:t>
      </w:r>
      <w:r>
        <w:rPr>
          <w:sz w:val="27"/>
        </w:rPr>
        <w:t xml:space="preserve"> </w:t>
      </w:r>
      <w:r>
        <w:rPr>
          <w:sz w:val="27"/>
        </w:rPr>
        <w:t>является</w:t>
      </w:r>
      <w:r>
        <w:rPr>
          <w:sz w:val="27"/>
        </w:rPr>
        <w:t xml:space="preserve"> </w:t>
      </w:r>
      <w:r>
        <w:rPr>
          <w:sz w:val="27"/>
        </w:rPr>
        <w:t>техническое</w:t>
      </w:r>
      <w:r>
        <w:rPr>
          <w:sz w:val="27"/>
        </w:rPr>
        <w:t xml:space="preserve"> </w:t>
      </w:r>
      <w:r>
        <w:rPr>
          <w:sz w:val="27"/>
        </w:rPr>
        <w:t>задание</w:t>
      </w:r>
      <w:r>
        <w:rPr>
          <w:sz w:val="27"/>
        </w:rPr>
        <w:t xml:space="preserve"> (</w:t>
      </w:r>
      <w:r>
        <w:rPr>
          <w:sz w:val="27"/>
        </w:rPr>
        <w:t>ТЗ</w:t>
      </w:r>
      <w:r>
        <w:rPr>
          <w:sz w:val="27"/>
        </w:rPr>
        <w:t xml:space="preserve">) </w:t>
      </w:r>
      <w:r>
        <w:rPr>
          <w:sz w:val="27"/>
          <w:vertAlign w:val="superscript"/>
        </w:rPr>
        <w:t>1)</w:t>
      </w:r>
      <w:r>
        <w:rPr>
          <w:sz w:val="27"/>
        </w:rPr>
        <w:t>.</w:t>
      </w:r>
    </w:p>
    <w:p w14:paraId="4B6FF507" w14:textId="77777777" w:rsidR="003E1A87" w:rsidRDefault="003D0AA9">
      <w:pPr>
        <w:spacing w:after="155" w:line="259" w:lineRule="auto"/>
        <w:ind w:left="-5" w:hanging="10"/>
        <w:jc w:val="left"/>
      </w:pPr>
      <w:r>
        <w:rPr>
          <w:sz w:val="16"/>
        </w:rPr>
        <w:t>______________________</w:t>
      </w:r>
    </w:p>
    <w:p w14:paraId="2117F35F" w14:textId="77777777" w:rsidR="003E1A87" w:rsidRDefault="003D0AA9">
      <w:pPr>
        <w:spacing w:after="173" w:line="249" w:lineRule="auto"/>
        <w:ind w:left="703" w:hanging="10"/>
        <w:jc w:val="left"/>
      </w:pPr>
      <w:r>
        <w:rPr>
          <w:sz w:val="24"/>
          <w:vertAlign w:val="superscript"/>
        </w:rPr>
        <w:t xml:space="preserve">1) </w:t>
      </w:r>
      <w:r>
        <w:rPr>
          <w:sz w:val="24"/>
        </w:rPr>
        <w:t>ТЗ</w:t>
      </w:r>
      <w:r>
        <w:rPr>
          <w:sz w:val="24"/>
        </w:rPr>
        <w:t xml:space="preserve"> </w:t>
      </w:r>
      <w:r>
        <w:rPr>
          <w:sz w:val="24"/>
        </w:rPr>
        <w:t>утверждает</w:t>
      </w:r>
      <w:r>
        <w:rPr>
          <w:sz w:val="24"/>
        </w:rPr>
        <w:t xml:space="preserve"> </w:t>
      </w:r>
      <w:r>
        <w:rPr>
          <w:sz w:val="24"/>
        </w:rPr>
        <w:t>руководитель</w:t>
      </w:r>
      <w:r>
        <w:rPr>
          <w:sz w:val="24"/>
        </w:rPr>
        <w:t xml:space="preserve"> </w:t>
      </w:r>
      <w:r>
        <w:rPr>
          <w:sz w:val="24"/>
        </w:rPr>
        <w:t>организации</w:t>
      </w:r>
      <w:r>
        <w:rPr>
          <w:sz w:val="24"/>
        </w:rPr>
        <w:t xml:space="preserve"> </w:t>
      </w:r>
      <w:r>
        <w:rPr>
          <w:sz w:val="24"/>
        </w:rPr>
        <w:t>заказчика</w:t>
      </w:r>
      <w:r>
        <w:rPr>
          <w:sz w:val="24"/>
        </w:rPr>
        <w:t xml:space="preserve"> (</w:t>
      </w:r>
      <w:r>
        <w:rPr>
          <w:sz w:val="24"/>
        </w:rPr>
        <w:t>в</w:t>
      </w:r>
      <w:r>
        <w:rPr>
          <w:sz w:val="24"/>
        </w:rPr>
        <w:t xml:space="preserve"> </w:t>
      </w:r>
      <w:r>
        <w:rPr>
          <w:sz w:val="24"/>
        </w:rPr>
        <w:t>случае</w:t>
      </w:r>
      <w:r>
        <w:rPr>
          <w:sz w:val="24"/>
        </w:rPr>
        <w:t xml:space="preserve"> </w:t>
      </w:r>
      <w:r>
        <w:rPr>
          <w:sz w:val="24"/>
        </w:rPr>
        <w:t>договорных</w:t>
      </w:r>
      <w:r>
        <w:rPr>
          <w:sz w:val="24"/>
        </w:rPr>
        <w:t xml:space="preserve"> </w:t>
      </w:r>
      <w:r>
        <w:rPr>
          <w:sz w:val="24"/>
        </w:rPr>
        <w:t>НИР</w:t>
      </w:r>
      <w:r>
        <w:rPr>
          <w:sz w:val="24"/>
        </w:rPr>
        <w:t>).</w:t>
      </w:r>
    </w:p>
    <w:p w14:paraId="2EE05795" w14:textId="77777777" w:rsidR="003E1A87" w:rsidRDefault="003D0AA9">
      <w:pPr>
        <w:spacing w:after="0" w:line="259" w:lineRule="auto"/>
        <w:ind w:left="703" w:hanging="10"/>
        <w:jc w:val="left"/>
      </w:pPr>
      <w:r>
        <w:rPr>
          <w:b/>
          <w:sz w:val="27"/>
        </w:rPr>
        <w:t>2</w:t>
      </w:r>
      <w:r>
        <w:rPr>
          <w:rFonts w:ascii="Segoe UI Symbol" w:eastAsia="Segoe UI Symbol" w:hAnsi="Segoe UI Symbol" w:cs="Segoe UI Symbol"/>
          <w:sz w:val="27"/>
        </w:rPr>
        <w:t xml:space="preserve"> </w:t>
      </w:r>
      <w:r>
        <w:rPr>
          <w:sz w:val="27"/>
        </w:rPr>
        <w:t>...</w:t>
      </w:r>
      <w:r>
        <w:rPr>
          <w:sz w:val="27"/>
        </w:rPr>
        <w:t>частота</w:t>
      </w:r>
      <w:r>
        <w:rPr>
          <w:sz w:val="27"/>
        </w:rPr>
        <w:t xml:space="preserve"> </w:t>
      </w:r>
      <w:r>
        <w:rPr>
          <w:sz w:val="27"/>
        </w:rPr>
        <w:t>вибрации</w:t>
      </w:r>
      <w:r>
        <w:rPr>
          <w:sz w:val="27"/>
        </w:rPr>
        <w:t xml:space="preserve">* ± 0,5 </w:t>
      </w:r>
      <w:r>
        <w:rPr>
          <w:sz w:val="27"/>
        </w:rPr>
        <w:t>Гц</w:t>
      </w:r>
      <w:r>
        <w:rPr>
          <w:sz w:val="27"/>
        </w:rPr>
        <w:t xml:space="preserve"> </w:t>
      </w:r>
      <w:r>
        <w:rPr>
          <w:sz w:val="27"/>
        </w:rPr>
        <w:t>на</w:t>
      </w:r>
      <w:r>
        <w:rPr>
          <w:sz w:val="27"/>
        </w:rPr>
        <w:t xml:space="preserve"> </w:t>
      </w:r>
      <w:r>
        <w:rPr>
          <w:sz w:val="27"/>
        </w:rPr>
        <w:t>частотах</w:t>
      </w:r>
      <w:r>
        <w:rPr>
          <w:sz w:val="27"/>
        </w:rPr>
        <w:t xml:space="preserve"> </w:t>
      </w:r>
      <w:r>
        <w:rPr>
          <w:sz w:val="27"/>
        </w:rPr>
        <w:t>до</w:t>
      </w:r>
      <w:r>
        <w:rPr>
          <w:sz w:val="27"/>
        </w:rPr>
        <w:t xml:space="preserve"> 35 </w:t>
      </w:r>
      <w:r>
        <w:rPr>
          <w:sz w:val="27"/>
        </w:rPr>
        <w:t>Гц</w:t>
      </w:r>
      <w:r>
        <w:rPr>
          <w:sz w:val="27"/>
        </w:rPr>
        <w:t xml:space="preserve"> ...</w:t>
      </w:r>
    </w:p>
    <w:p w14:paraId="6F8CC153" w14:textId="77777777" w:rsidR="003E1A87" w:rsidRDefault="003D0AA9">
      <w:pPr>
        <w:spacing w:after="53" w:line="259" w:lineRule="auto"/>
        <w:ind w:left="-5" w:hanging="10"/>
        <w:jc w:val="left"/>
      </w:pPr>
      <w:r>
        <w:rPr>
          <w:sz w:val="16"/>
        </w:rPr>
        <w:t>______________________</w:t>
      </w:r>
    </w:p>
    <w:p w14:paraId="05E170F6" w14:textId="77777777" w:rsidR="003E1A87" w:rsidRDefault="003D0AA9">
      <w:pPr>
        <w:spacing w:after="13" w:line="249" w:lineRule="auto"/>
        <w:ind w:left="703" w:hanging="10"/>
        <w:jc w:val="left"/>
      </w:pPr>
      <w:r>
        <w:rPr>
          <w:sz w:val="24"/>
        </w:rPr>
        <w:t xml:space="preserve">* </w:t>
      </w:r>
      <w:r>
        <w:rPr>
          <w:sz w:val="24"/>
        </w:rPr>
        <w:t>При</w:t>
      </w:r>
      <w:r>
        <w:rPr>
          <w:sz w:val="24"/>
        </w:rPr>
        <w:t xml:space="preserve"> </w:t>
      </w:r>
      <w:r>
        <w:rPr>
          <w:sz w:val="24"/>
        </w:rPr>
        <w:t>испытаниях</w:t>
      </w:r>
      <w:r>
        <w:rPr>
          <w:sz w:val="24"/>
        </w:rPr>
        <w:t xml:space="preserve"> </w:t>
      </w:r>
      <w:r>
        <w:rPr>
          <w:sz w:val="24"/>
        </w:rPr>
        <w:t>методом</w:t>
      </w:r>
      <w:r>
        <w:rPr>
          <w:sz w:val="24"/>
        </w:rPr>
        <w:t xml:space="preserve"> </w:t>
      </w:r>
      <w:r>
        <w:rPr>
          <w:sz w:val="24"/>
        </w:rPr>
        <w:t>фиксированных</w:t>
      </w:r>
      <w:r>
        <w:rPr>
          <w:sz w:val="24"/>
        </w:rPr>
        <w:t xml:space="preserve"> </w:t>
      </w:r>
      <w:r>
        <w:rPr>
          <w:sz w:val="24"/>
        </w:rPr>
        <w:t>частот</w:t>
      </w:r>
      <w:r>
        <w:rPr>
          <w:sz w:val="24"/>
        </w:rPr>
        <w:t>.</w:t>
      </w:r>
    </w:p>
    <w:p w14:paraId="34B73EBF" w14:textId="77777777" w:rsidR="003E1A87" w:rsidRDefault="003D0AA9">
      <w:pPr>
        <w:spacing w:after="471"/>
        <w:ind w:left="-15"/>
      </w:pPr>
      <w:r>
        <w:rPr>
          <w:b/>
        </w:rPr>
        <w:t xml:space="preserve">5.11.4 </w:t>
      </w:r>
      <w:r>
        <w:t>На</w:t>
      </w:r>
      <w:r>
        <w:t xml:space="preserve"> </w:t>
      </w:r>
      <w:r>
        <w:t>каждой</w:t>
      </w:r>
      <w:r>
        <w:t xml:space="preserve"> </w:t>
      </w:r>
      <w:r>
        <w:t>странице</w:t>
      </w:r>
      <w:r>
        <w:t xml:space="preserve"> </w:t>
      </w:r>
      <w:r>
        <w:t>используют</w:t>
      </w:r>
      <w:r>
        <w:t xml:space="preserve"> </w:t>
      </w:r>
      <w:r>
        <w:t>отдельную</w:t>
      </w:r>
      <w:r>
        <w:t xml:space="preserve"> </w:t>
      </w:r>
      <w:r>
        <w:t>систему</w:t>
      </w:r>
      <w:r>
        <w:t xml:space="preserve"> </w:t>
      </w:r>
      <w:r>
        <w:t xml:space="preserve">нумерации </w:t>
      </w:r>
      <w:r>
        <w:t>(</w:t>
      </w:r>
      <w:r>
        <w:t>обозначений</w:t>
      </w:r>
      <w:r>
        <w:t xml:space="preserve">) </w:t>
      </w:r>
      <w:r>
        <w:t>сносок</w:t>
      </w:r>
      <w:r>
        <w:t xml:space="preserve">.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применение</w:t>
      </w:r>
      <w:r>
        <w:t xml:space="preserve"> </w:t>
      </w:r>
      <w:r>
        <w:t>более</w:t>
      </w:r>
      <w:r>
        <w:t xml:space="preserve"> </w:t>
      </w:r>
      <w:r>
        <w:t>трех</w:t>
      </w:r>
      <w:r>
        <w:t xml:space="preserve"> </w:t>
      </w:r>
      <w:r>
        <w:t>звездочек</w:t>
      </w:r>
      <w:r>
        <w:t xml:space="preserve"> </w:t>
      </w:r>
      <w:r>
        <w:t>не допускается</w:t>
      </w:r>
      <w:r>
        <w:t>.</w:t>
      </w:r>
    </w:p>
    <w:p w14:paraId="74EEF3C2" w14:textId="77777777" w:rsidR="003E1A87" w:rsidRDefault="003D0AA9">
      <w:pPr>
        <w:pStyle w:val="2"/>
        <w:ind w:left="1307" w:right="0" w:hanging="602"/>
      </w:pPr>
      <w:r>
        <w:t>Единицы</w:t>
      </w:r>
      <w:r>
        <w:t xml:space="preserve"> </w:t>
      </w:r>
      <w:r>
        <w:t>величин</w:t>
      </w:r>
    </w:p>
    <w:p w14:paraId="0E0A5988" w14:textId="77777777" w:rsidR="003E1A87" w:rsidRDefault="003D0AA9">
      <w:pPr>
        <w:spacing w:after="140"/>
        <w:ind w:left="-15"/>
      </w:pPr>
      <w:r>
        <w:rPr>
          <w:b/>
        </w:rPr>
        <w:t xml:space="preserve">5.12.1 </w:t>
      </w:r>
      <w:r>
        <w:t>В</w:t>
      </w:r>
      <w:r>
        <w:t xml:space="preserve"> </w:t>
      </w:r>
      <w:r>
        <w:t>дипломном</w:t>
      </w:r>
      <w:r>
        <w:t xml:space="preserve"> </w:t>
      </w:r>
      <w:r>
        <w:t>проекте</w:t>
      </w:r>
      <w:r>
        <w:t xml:space="preserve"> (</w:t>
      </w:r>
      <w:r>
        <w:t>дипломной</w:t>
      </w:r>
      <w:r>
        <w:t xml:space="preserve"> </w:t>
      </w:r>
      <w:r>
        <w:t>работе</w:t>
      </w:r>
      <w:r>
        <w:t xml:space="preserve">) </w:t>
      </w:r>
      <w:r>
        <w:t>следует</w:t>
      </w:r>
      <w:r>
        <w:t xml:space="preserve"> </w:t>
      </w:r>
      <w:r>
        <w:t>применять стандартизованные</w:t>
      </w:r>
      <w:r>
        <w:t xml:space="preserve"> </w:t>
      </w:r>
      <w:r>
        <w:t>единицы</w:t>
      </w:r>
      <w:r>
        <w:t xml:space="preserve"> </w:t>
      </w:r>
      <w:r>
        <w:t>величин</w:t>
      </w:r>
      <w:r>
        <w:t xml:space="preserve">, </w:t>
      </w:r>
      <w:r>
        <w:t>их</w:t>
      </w:r>
      <w:r>
        <w:t xml:space="preserve"> </w:t>
      </w:r>
      <w:r>
        <w:t>наименования</w:t>
      </w:r>
      <w:r>
        <w:t xml:space="preserve"> </w:t>
      </w:r>
      <w:r>
        <w:t>и</w:t>
      </w:r>
      <w:r>
        <w:t xml:space="preserve"> </w:t>
      </w:r>
      <w:r>
        <w:t>обозначения</w:t>
      </w:r>
      <w:r>
        <w:t xml:space="preserve">, </w:t>
      </w:r>
      <w:r>
        <w:t>установленные в Постановлении Совета</w:t>
      </w:r>
      <w:r>
        <w:t xml:space="preserve"> </w:t>
      </w:r>
      <w:r>
        <w:t>Министров</w:t>
      </w:r>
      <w:r>
        <w:t xml:space="preserve"> </w:t>
      </w:r>
      <w:r>
        <w:t>Республики</w:t>
      </w:r>
      <w:r>
        <w:t xml:space="preserve"> </w:t>
      </w:r>
      <w:r>
        <w:t>Беларусь</w:t>
      </w:r>
      <w:r>
        <w:t xml:space="preserve"> </w:t>
      </w:r>
      <w:r>
        <w:t xml:space="preserve">от </w:t>
      </w:r>
      <w:r>
        <w:t xml:space="preserve">24 </w:t>
      </w:r>
      <w:r>
        <w:t>ноября</w:t>
      </w:r>
      <w:r>
        <w:t xml:space="preserve"> 2020 </w:t>
      </w:r>
      <w:r>
        <w:t>г</w:t>
      </w:r>
      <w:r>
        <w:t xml:space="preserve">. </w:t>
      </w:r>
      <w:r>
        <w:t>№</w:t>
      </w:r>
      <w:r>
        <w:t xml:space="preserve"> 673 «</w:t>
      </w:r>
      <w:r>
        <w:t>О</w:t>
      </w:r>
      <w:r>
        <w:t xml:space="preserve"> </w:t>
      </w:r>
      <w:r>
        <w:t>единицах</w:t>
      </w:r>
      <w:r>
        <w:t xml:space="preserve"> </w:t>
      </w:r>
      <w:r>
        <w:t>величин</w:t>
      </w:r>
      <w:r>
        <w:t xml:space="preserve">, </w:t>
      </w:r>
      <w:r>
        <w:t>допущенных</w:t>
      </w:r>
      <w:r>
        <w:t xml:space="preserve"> </w:t>
      </w:r>
      <w:r>
        <w:t>к</w:t>
      </w:r>
      <w:r>
        <w:t xml:space="preserve"> </w:t>
      </w:r>
      <w:r>
        <w:t>примене</w:t>
      </w:r>
      <w:r>
        <w:t>нию</w:t>
      </w:r>
      <w:r>
        <w:t xml:space="preserve"> </w:t>
      </w:r>
      <w:r>
        <w:t>в Республике</w:t>
      </w:r>
      <w:r>
        <w:t xml:space="preserve"> </w:t>
      </w:r>
      <w:r>
        <w:t>Беларусь</w:t>
      </w:r>
      <w:r>
        <w:t xml:space="preserve">». </w:t>
      </w:r>
      <w:r>
        <w:t>При</w:t>
      </w:r>
      <w:r>
        <w:t xml:space="preserve"> </w:t>
      </w:r>
      <w:r>
        <w:t>этом наряду</w:t>
      </w:r>
      <w:r>
        <w:t xml:space="preserve"> </w:t>
      </w:r>
      <w:r>
        <w:t>с</w:t>
      </w:r>
      <w:r>
        <w:t xml:space="preserve"> </w:t>
      </w:r>
      <w:r>
        <w:t>единицами</w:t>
      </w:r>
      <w:r>
        <w:t xml:space="preserve"> </w:t>
      </w:r>
      <w:r>
        <w:t>Международной системы</w:t>
      </w:r>
      <w:r>
        <w:t xml:space="preserve"> </w:t>
      </w:r>
      <w:r>
        <w:t xml:space="preserve">единиц </w:t>
      </w:r>
      <w:r>
        <w:t>(</w:t>
      </w:r>
      <w:r>
        <w:t>СИ</w:t>
      </w:r>
      <w:r>
        <w:t xml:space="preserve">), </w:t>
      </w:r>
      <w:r>
        <w:t>при</w:t>
      </w:r>
      <w:r>
        <w:t xml:space="preserve"> </w:t>
      </w:r>
      <w:r>
        <w:t>необходимости</w:t>
      </w:r>
      <w:r>
        <w:t xml:space="preserve">, </w:t>
      </w:r>
      <w:r>
        <w:t>в</w:t>
      </w:r>
      <w:r>
        <w:t xml:space="preserve"> </w:t>
      </w:r>
      <w:r>
        <w:t>скобках</w:t>
      </w:r>
      <w:r>
        <w:t xml:space="preserve"> </w:t>
      </w:r>
      <w:r>
        <w:t>указывают</w:t>
      </w:r>
      <w:r>
        <w:t xml:space="preserve"> </w:t>
      </w:r>
      <w:r>
        <w:t>единицы ранее</w:t>
      </w:r>
      <w:r>
        <w:t xml:space="preserve"> </w:t>
      </w:r>
      <w:r>
        <w:t>использовавшихся</w:t>
      </w:r>
      <w:r>
        <w:t xml:space="preserve"> </w:t>
      </w:r>
      <w:r>
        <w:t>систем</w:t>
      </w:r>
      <w:r>
        <w:t xml:space="preserve">, </w:t>
      </w:r>
      <w:r>
        <w:t>которые</w:t>
      </w:r>
      <w:r>
        <w:t xml:space="preserve"> </w:t>
      </w:r>
      <w:r>
        <w:t>разрешены</w:t>
      </w:r>
      <w:r>
        <w:t xml:space="preserve"> </w:t>
      </w:r>
      <w:r>
        <w:t>к</w:t>
      </w:r>
      <w:r>
        <w:t xml:space="preserve"> </w:t>
      </w:r>
      <w:r>
        <w:t>применению</w:t>
      </w:r>
      <w:r>
        <w:t>.</w:t>
      </w:r>
    </w:p>
    <w:p w14:paraId="3E197A38" w14:textId="77777777" w:rsidR="003E1A87" w:rsidRDefault="003D0AA9">
      <w:pPr>
        <w:spacing w:after="108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 xml:space="preserve"> </w:t>
      </w:r>
      <w:r>
        <w:rPr>
          <w:b/>
          <w:i/>
          <w:sz w:val="25"/>
        </w:rPr>
        <w:t>0,4 МПа (4,0 кгс/см</w:t>
      </w:r>
      <w:r>
        <w:rPr>
          <w:b/>
          <w:i/>
          <w:sz w:val="25"/>
          <w:vertAlign w:val="superscript"/>
        </w:rPr>
        <w:t>2</w:t>
      </w:r>
      <w:r>
        <w:rPr>
          <w:b/>
          <w:i/>
          <w:sz w:val="25"/>
        </w:rPr>
        <w:t>)</w:t>
      </w:r>
    </w:p>
    <w:p w14:paraId="72727894" w14:textId="77777777" w:rsidR="003E1A87" w:rsidRDefault="003D0AA9">
      <w:pPr>
        <w:ind w:left="-15"/>
      </w:pPr>
      <w:r>
        <w:rPr>
          <w:b/>
        </w:rPr>
        <w:lastRenderedPageBreak/>
        <w:t xml:space="preserve">5.12.2 </w:t>
      </w:r>
      <w:r>
        <w:t>В</w:t>
      </w:r>
      <w:r>
        <w:t xml:space="preserve"> </w:t>
      </w:r>
      <w:r>
        <w:t>пределах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единица величины</w:t>
      </w:r>
      <w:r>
        <w:t xml:space="preserve"> </w:t>
      </w:r>
      <w:r>
        <w:t>для</w:t>
      </w:r>
      <w:r>
        <w:t xml:space="preserve"> </w:t>
      </w:r>
      <w:r>
        <w:t>одного</w:t>
      </w:r>
      <w:r>
        <w:t xml:space="preserve"> </w:t>
      </w:r>
      <w:r>
        <w:t>и</w:t>
      </w:r>
      <w:r>
        <w:t xml:space="preserve"> </w:t>
      </w:r>
      <w:r>
        <w:t>того</w:t>
      </w:r>
      <w:r>
        <w:t xml:space="preserve"> </w:t>
      </w:r>
      <w:r>
        <w:t>же</w:t>
      </w:r>
      <w:r>
        <w:t xml:space="preserve"> </w:t>
      </w:r>
      <w:r>
        <w:t>показателя</w:t>
      </w:r>
      <w:r>
        <w:t xml:space="preserve"> </w:t>
      </w:r>
      <w:r>
        <w:t>должна</w:t>
      </w:r>
      <w:r>
        <w:t xml:space="preserve"> </w:t>
      </w:r>
      <w:r>
        <w:t>быть</w:t>
      </w:r>
      <w:r>
        <w:t xml:space="preserve">, </w:t>
      </w:r>
      <w:r>
        <w:t>как</w:t>
      </w:r>
      <w:r>
        <w:t xml:space="preserve"> </w:t>
      </w:r>
      <w:r>
        <w:t>правило</w:t>
      </w:r>
      <w:r>
        <w:t xml:space="preserve">, </w:t>
      </w:r>
      <w:r>
        <w:t>постоянной</w:t>
      </w:r>
      <w:r>
        <w:t xml:space="preserve">. </w:t>
      </w:r>
      <w:r>
        <w:t>Применение</w:t>
      </w:r>
      <w:r>
        <w:t xml:space="preserve"> </w:t>
      </w:r>
      <w:r>
        <w:t>разных</w:t>
      </w:r>
      <w:r>
        <w:t xml:space="preserve"> </w:t>
      </w:r>
      <w:r>
        <w:t>систем</w:t>
      </w:r>
      <w:r>
        <w:t xml:space="preserve"> </w:t>
      </w:r>
      <w:r>
        <w:t>наименований</w:t>
      </w:r>
      <w:r>
        <w:t xml:space="preserve"> </w:t>
      </w:r>
      <w:r>
        <w:t>единиц</w:t>
      </w:r>
      <w:r>
        <w:t xml:space="preserve"> </w:t>
      </w:r>
      <w:r>
        <w:t>величин</w:t>
      </w:r>
      <w:r>
        <w:t xml:space="preserve"> </w:t>
      </w:r>
      <w:r>
        <w:t>не допускается</w:t>
      </w:r>
      <w:r>
        <w:t>.</w:t>
      </w:r>
    </w:p>
    <w:p w14:paraId="2C88B57C" w14:textId="77777777" w:rsidR="003E1A87" w:rsidRDefault="003D0AA9">
      <w:pPr>
        <w:ind w:left="-15"/>
      </w:pPr>
      <w:r>
        <w:t>Обозначения</w:t>
      </w:r>
      <w:r>
        <w:t xml:space="preserve"> </w:t>
      </w:r>
      <w:r>
        <w:t>единиц</w:t>
      </w:r>
      <w:r>
        <w:t xml:space="preserve"> </w:t>
      </w:r>
      <w:r>
        <w:t>величин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применены</w:t>
      </w:r>
      <w:r>
        <w:t xml:space="preserve"> </w:t>
      </w:r>
      <w:r>
        <w:t>в</w:t>
      </w:r>
      <w:r>
        <w:t xml:space="preserve"> </w:t>
      </w:r>
      <w:r>
        <w:t xml:space="preserve">заголовках </w:t>
      </w:r>
      <w:r>
        <w:t>(</w:t>
      </w:r>
      <w:r>
        <w:t>подзаголовках</w:t>
      </w:r>
      <w:r>
        <w:t xml:space="preserve">) </w:t>
      </w:r>
      <w:r>
        <w:t>граф</w:t>
      </w:r>
      <w:r>
        <w:t xml:space="preserve">, </w:t>
      </w:r>
      <w:r>
        <w:t>строк</w:t>
      </w:r>
      <w:r>
        <w:t xml:space="preserve"> </w:t>
      </w:r>
      <w:r>
        <w:t>таблиц</w:t>
      </w:r>
      <w:r>
        <w:t xml:space="preserve"> </w:t>
      </w:r>
      <w:r>
        <w:t>и</w:t>
      </w:r>
      <w:r>
        <w:t xml:space="preserve"> </w:t>
      </w:r>
      <w:r>
        <w:t>при</w:t>
      </w:r>
      <w:r>
        <w:t xml:space="preserve"> </w:t>
      </w:r>
      <w:r>
        <w:t>пояснении</w:t>
      </w:r>
      <w:r>
        <w:t xml:space="preserve"> </w:t>
      </w:r>
      <w:r>
        <w:t>символов</w:t>
      </w:r>
      <w:r>
        <w:t xml:space="preserve">, </w:t>
      </w:r>
      <w:r>
        <w:t>используемых в</w:t>
      </w:r>
      <w:r>
        <w:t xml:space="preserve"> </w:t>
      </w:r>
      <w:r>
        <w:t>формулах</w:t>
      </w:r>
      <w:r>
        <w:t xml:space="preserve">, </w:t>
      </w:r>
      <w:r>
        <w:t>а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 xml:space="preserve">работы </w:t>
      </w:r>
      <w:r>
        <w:t xml:space="preserve">– </w:t>
      </w:r>
      <w:r>
        <w:t>только</w:t>
      </w:r>
      <w:r>
        <w:t xml:space="preserve"> </w:t>
      </w:r>
      <w:r>
        <w:t>при</w:t>
      </w:r>
      <w:r>
        <w:t xml:space="preserve"> </w:t>
      </w:r>
      <w:r>
        <w:t>числовых</w:t>
      </w:r>
      <w:r>
        <w:t xml:space="preserve"> </w:t>
      </w:r>
      <w:r>
        <w:t>значениях</w:t>
      </w:r>
      <w:r>
        <w:t xml:space="preserve"> </w:t>
      </w:r>
      <w:r>
        <w:t>этих величин</w:t>
      </w:r>
      <w:r>
        <w:t>.</w:t>
      </w:r>
    </w:p>
    <w:p w14:paraId="13A7294C" w14:textId="77777777" w:rsidR="003E1A87" w:rsidRDefault="003D0AA9">
      <w:pPr>
        <w:spacing w:after="148"/>
        <w:ind w:left="-15"/>
      </w:pPr>
      <w:r>
        <w:rPr>
          <w:b/>
        </w:rPr>
        <w:t xml:space="preserve">5.12.3 </w:t>
      </w:r>
      <w:r>
        <w:t>Если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приведен ряд</w:t>
      </w:r>
      <w:r>
        <w:t xml:space="preserve"> </w:t>
      </w:r>
      <w:r>
        <w:t>числовых</w:t>
      </w:r>
      <w:r>
        <w:t xml:space="preserve"> </w:t>
      </w:r>
      <w:r>
        <w:t>значений</w:t>
      </w:r>
      <w:r>
        <w:t xml:space="preserve"> </w:t>
      </w:r>
      <w:r>
        <w:t>велич</w:t>
      </w:r>
      <w:r>
        <w:t>ины</w:t>
      </w:r>
      <w:r>
        <w:t xml:space="preserve">, </w:t>
      </w:r>
      <w:r>
        <w:t>выраженных</w:t>
      </w:r>
      <w:r>
        <w:t xml:space="preserve"> </w:t>
      </w:r>
      <w:r>
        <w:t>в</w:t>
      </w:r>
      <w:r>
        <w:t xml:space="preserve"> </w:t>
      </w:r>
      <w:r>
        <w:t>одной</w:t>
      </w:r>
      <w:r>
        <w:t xml:space="preserve"> </w:t>
      </w:r>
      <w:r>
        <w:t>и</w:t>
      </w:r>
      <w:r>
        <w:t xml:space="preserve"> </w:t>
      </w:r>
      <w:r>
        <w:t>той</w:t>
      </w:r>
      <w:r>
        <w:t xml:space="preserve"> </w:t>
      </w:r>
      <w:r>
        <w:t>же</w:t>
      </w:r>
      <w:r>
        <w:t xml:space="preserve"> </w:t>
      </w:r>
      <w:r>
        <w:t>единице величины</w:t>
      </w:r>
      <w:r>
        <w:t xml:space="preserve">, </w:t>
      </w:r>
      <w:r>
        <w:t>то</w:t>
      </w:r>
      <w:r>
        <w:t xml:space="preserve"> </w:t>
      </w:r>
      <w:r>
        <w:t>обозначение</w:t>
      </w:r>
      <w:r>
        <w:t xml:space="preserve"> </w:t>
      </w:r>
      <w:r>
        <w:t>единицы</w:t>
      </w:r>
      <w:r>
        <w:t xml:space="preserve"> </w:t>
      </w:r>
      <w:r>
        <w:t>величины</w:t>
      </w:r>
      <w:r>
        <w:t xml:space="preserve"> </w:t>
      </w:r>
      <w:r>
        <w:t>указывают</w:t>
      </w:r>
      <w:r>
        <w:t xml:space="preserve"> </w:t>
      </w:r>
      <w:r>
        <w:t>только</w:t>
      </w:r>
      <w:r>
        <w:t xml:space="preserve"> </w:t>
      </w:r>
      <w:r>
        <w:t>после последнего</w:t>
      </w:r>
      <w:r>
        <w:t xml:space="preserve"> </w:t>
      </w:r>
      <w:r>
        <w:t>числового</w:t>
      </w:r>
      <w:r>
        <w:t xml:space="preserve"> </w:t>
      </w:r>
      <w:r>
        <w:t>значения</w:t>
      </w:r>
      <w:r>
        <w:t>.</w:t>
      </w:r>
    </w:p>
    <w:p w14:paraId="0EE7F485" w14:textId="78D39AA0" w:rsidR="003E1A87" w:rsidRDefault="003D0AA9">
      <w:pPr>
        <w:spacing w:after="94"/>
        <w:ind w:left="715" w:hanging="10"/>
        <w:jc w:val="left"/>
      </w:pPr>
      <w:r>
        <w:rPr>
          <w:b/>
          <w:i/>
          <w:sz w:val="25"/>
        </w:rPr>
        <w:t>Пример</w:t>
      </w:r>
      <w:r w:rsidR="002A245B">
        <w:rPr>
          <w:b/>
          <w:i/>
          <w:sz w:val="25"/>
        </w:rPr>
        <w:t xml:space="preserve"> </w:t>
      </w:r>
      <w:r>
        <w:rPr>
          <w:b/>
          <w:i/>
          <w:sz w:val="25"/>
        </w:rPr>
        <w:t>1,0; 1,5; 2,0; 2,5 мм</w:t>
      </w:r>
    </w:p>
    <w:p w14:paraId="739C56B9" w14:textId="77777777" w:rsidR="003E1A87" w:rsidRDefault="003D0AA9">
      <w:pPr>
        <w:ind w:left="-15"/>
      </w:pPr>
      <w:r>
        <w:rPr>
          <w:b/>
        </w:rPr>
        <w:t xml:space="preserve">5.12.4 </w:t>
      </w:r>
      <w:r>
        <w:t>Интервалы</w:t>
      </w:r>
      <w:r>
        <w:t xml:space="preserve"> </w:t>
      </w:r>
      <w:r>
        <w:t>чисел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работы</w:t>
      </w:r>
      <w:r>
        <w:t xml:space="preserve"> </w:t>
      </w:r>
      <w:r>
        <w:t>записывают</w:t>
      </w:r>
      <w:r>
        <w:t xml:space="preserve"> </w:t>
      </w:r>
      <w:r>
        <w:t>со</w:t>
      </w:r>
      <w:r>
        <w:t xml:space="preserve"> </w:t>
      </w:r>
      <w:r>
        <w:t>словами</w:t>
      </w:r>
      <w:r>
        <w:t xml:space="preserve"> «</w:t>
      </w:r>
      <w:r>
        <w:t>от</w:t>
      </w:r>
      <w:r>
        <w:t xml:space="preserve">» </w:t>
      </w:r>
      <w:r>
        <w:t xml:space="preserve">и </w:t>
      </w:r>
      <w:r>
        <w:t>«</w:t>
      </w:r>
      <w:r>
        <w:t>до</w:t>
      </w:r>
      <w:r>
        <w:t>» (</w:t>
      </w:r>
      <w:r>
        <w:t>имея</w:t>
      </w:r>
      <w:r>
        <w:t xml:space="preserve"> </w:t>
      </w:r>
      <w:r>
        <w:t>в</w:t>
      </w:r>
      <w:r>
        <w:t xml:space="preserve"> </w:t>
      </w:r>
      <w:r>
        <w:t>виду</w:t>
      </w:r>
      <w:r>
        <w:t xml:space="preserve"> «</w:t>
      </w:r>
      <w:r>
        <w:t>от</w:t>
      </w:r>
      <w:r>
        <w:t xml:space="preserve"> … </w:t>
      </w:r>
      <w:r>
        <w:t>и</w:t>
      </w:r>
      <w:r>
        <w:t xml:space="preserve"> </w:t>
      </w:r>
      <w:r>
        <w:t>до</w:t>
      </w:r>
      <w:r>
        <w:t xml:space="preserve"> … </w:t>
      </w:r>
      <w:r>
        <w:t>включительно</w:t>
      </w:r>
      <w:r>
        <w:t xml:space="preserve">»), </w:t>
      </w:r>
      <w:r>
        <w:t>если</w:t>
      </w:r>
      <w:r>
        <w:t xml:space="preserve"> </w:t>
      </w:r>
      <w:r>
        <w:t>после</w:t>
      </w:r>
      <w:r>
        <w:t xml:space="preserve"> </w:t>
      </w:r>
      <w:r>
        <w:t>чисел</w:t>
      </w:r>
      <w:r>
        <w:t xml:space="preserve"> </w:t>
      </w:r>
      <w:r>
        <w:t>указана единица</w:t>
      </w:r>
      <w:r>
        <w:t xml:space="preserve"> </w:t>
      </w:r>
      <w:r>
        <w:t>величины</w:t>
      </w:r>
      <w:r>
        <w:t xml:space="preserve">, </w:t>
      </w:r>
      <w:r>
        <w:t>или</w:t>
      </w:r>
      <w:r>
        <w:t xml:space="preserve"> </w:t>
      </w:r>
      <w:r>
        <w:t>через</w:t>
      </w:r>
      <w:r>
        <w:t xml:space="preserve"> </w:t>
      </w:r>
      <w:r>
        <w:t>тире</w:t>
      </w:r>
      <w:r>
        <w:t xml:space="preserve">, </w:t>
      </w:r>
      <w:r>
        <w:t>если</w:t>
      </w:r>
      <w:r>
        <w:t xml:space="preserve"> </w:t>
      </w:r>
      <w:r>
        <w:t>эти</w:t>
      </w:r>
      <w:r>
        <w:t xml:space="preserve"> </w:t>
      </w:r>
      <w:r>
        <w:t>числа</w:t>
      </w:r>
      <w:r>
        <w:t xml:space="preserve"> </w:t>
      </w:r>
      <w:r>
        <w:t>являются</w:t>
      </w:r>
      <w:r>
        <w:t xml:space="preserve"> </w:t>
      </w:r>
      <w:r>
        <w:t>безразмерными величинами</w:t>
      </w:r>
      <w:r>
        <w:t>.</w:t>
      </w:r>
    </w:p>
    <w:p w14:paraId="4FB7F131" w14:textId="77777777" w:rsidR="003E1A87" w:rsidRDefault="003D0AA9">
      <w:pPr>
        <w:spacing w:after="155"/>
        <w:ind w:left="-15"/>
      </w:pPr>
      <w:r>
        <w:t>Если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приводят диапазон</w:t>
      </w:r>
      <w:r>
        <w:t xml:space="preserve"> </w:t>
      </w:r>
      <w:r>
        <w:t>числовых</w:t>
      </w:r>
      <w:r>
        <w:t xml:space="preserve"> </w:t>
      </w:r>
      <w:r>
        <w:t>значений</w:t>
      </w:r>
      <w:r>
        <w:t xml:space="preserve"> </w:t>
      </w:r>
      <w:r>
        <w:t>величины</w:t>
      </w:r>
      <w:r>
        <w:t xml:space="preserve">, </w:t>
      </w:r>
      <w:r>
        <w:t>выраженных в одной</w:t>
      </w:r>
      <w:r>
        <w:t xml:space="preserve"> </w:t>
      </w:r>
      <w:r>
        <w:t>и</w:t>
      </w:r>
      <w:r>
        <w:t xml:space="preserve"> </w:t>
      </w:r>
      <w:r>
        <w:t>той</w:t>
      </w:r>
      <w:r>
        <w:t xml:space="preserve"> </w:t>
      </w:r>
      <w:r>
        <w:t>же единице</w:t>
      </w:r>
      <w:r>
        <w:t xml:space="preserve"> </w:t>
      </w:r>
      <w:r>
        <w:t>величины</w:t>
      </w:r>
      <w:r>
        <w:t xml:space="preserve">, </w:t>
      </w:r>
      <w:r>
        <w:t>то</w:t>
      </w:r>
      <w:r>
        <w:t xml:space="preserve"> </w:t>
      </w:r>
      <w:r>
        <w:t>обозначение</w:t>
      </w:r>
      <w:r>
        <w:t xml:space="preserve"> </w:t>
      </w:r>
      <w:r>
        <w:t>единицы</w:t>
      </w:r>
      <w:r>
        <w:t xml:space="preserve"> </w:t>
      </w:r>
      <w:r>
        <w:t>величины</w:t>
      </w:r>
      <w:r>
        <w:t xml:space="preserve"> </w:t>
      </w:r>
      <w:r>
        <w:t>указывают</w:t>
      </w:r>
      <w:r>
        <w:t xml:space="preserve"> </w:t>
      </w:r>
      <w:r>
        <w:t>за последним</w:t>
      </w:r>
      <w:r>
        <w:t xml:space="preserve"> </w:t>
      </w:r>
      <w:r>
        <w:t>числовым</w:t>
      </w:r>
      <w:r>
        <w:t xml:space="preserve"> </w:t>
      </w:r>
      <w:r>
        <w:t>значением</w:t>
      </w:r>
      <w:r>
        <w:t xml:space="preserve"> </w:t>
      </w:r>
      <w:r>
        <w:t>диапазона</w:t>
      </w:r>
      <w:r>
        <w:t xml:space="preserve">,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знаков</w:t>
      </w:r>
      <w:r>
        <w:t>: «%», «</w:t>
      </w:r>
      <w:r>
        <w:rPr>
          <w:vertAlign w:val="superscript"/>
        </w:rPr>
        <w:t>о</w:t>
      </w:r>
      <w:r>
        <w:t>С</w:t>
      </w:r>
      <w:r>
        <w:t>», «…</w:t>
      </w:r>
      <w:r>
        <w:rPr>
          <w:vertAlign w:val="superscript"/>
        </w:rPr>
        <w:t>о</w:t>
      </w:r>
      <w:r>
        <w:t>».</w:t>
      </w:r>
    </w:p>
    <w:p w14:paraId="5EACB38D" w14:textId="77777777" w:rsidR="003E1A87" w:rsidRDefault="003D0AA9">
      <w:pPr>
        <w:spacing w:after="16"/>
        <w:ind w:left="715" w:hanging="10"/>
      </w:pPr>
      <w:r>
        <w:rPr>
          <w:b/>
          <w:i/>
          <w:sz w:val="25"/>
        </w:rPr>
        <w:t>Примеры</w:t>
      </w:r>
    </w:p>
    <w:p w14:paraId="2270FE64" w14:textId="77777777" w:rsidR="003E1A87" w:rsidRDefault="003D0AA9">
      <w:pPr>
        <w:numPr>
          <w:ilvl w:val="0"/>
          <w:numId w:val="18"/>
        </w:numPr>
        <w:spacing w:after="0" w:line="259" w:lineRule="auto"/>
        <w:ind w:hanging="180"/>
        <w:jc w:val="left"/>
      </w:pPr>
      <w:r>
        <w:rPr>
          <w:b/>
          <w:i/>
          <w:sz w:val="24"/>
        </w:rPr>
        <w:t>… от 10 до 100 кг.</w:t>
      </w:r>
    </w:p>
    <w:p w14:paraId="63DC17D2" w14:textId="77777777" w:rsidR="003E1A87" w:rsidRDefault="003D0AA9">
      <w:pPr>
        <w:numPr>
          <w:ilvl w:val="0"/>
          <w:numId w:val="18"/>
        </w:numPr>
        <w:spacing w:after="147" w:line="259" w:lineRule="auto"/>
        <w:ind w:hanging="180"/>
        <w:jc w:val="left"/>
      </w:pPr>
      <w:r>
        <w:rPr>
          <w:b/>
          <w:i/>
          <w:sz w:val="24"/>
        </w:rPr>
        <w:t>… от 65 % до 70 %.</w:t>
      </w:r>
    </w:p>
    <w:p w14:paraId="0D8AB6CC" w14:textId="77777777" w:rsidR="003E1A87" w:rsidRDefault="003D0AA9">
      <w:pPr>
        <w:spacing w:after="148"/>
        <w:ind w:left="-15"/>
      </w:pPr>
      <w:r>
        <w:t>Если</w:t>
      </w:r>
      <w:r>
        <w:t xml:space="preserve"> </w:t>
      </w:r>
      <w:r>
        <w:t>интервал</w:t>
      </w:r>
      <w:r>
        <w:t xml:space="preserve"> </w:t>
      </w:r>
      <w:r>
        <w:t>чисел</w:t>
      </w:r>
      <w:r>
        <w:t xml:space="preserve"> </w:t>
      </w:r>
      <w:r>
        <w:t>охватывает</w:t>
      </w:r>
      <w:r>
        <w:t xml:space="preserve"> </w:t>
      </w:r>
      <w:r>
        <w:t>порядковые</w:t>
      </w:r>
      <w:r>
        <w:t xml:space="preserve"> </w:t>
      </w:r>
      <w:r>
        <w:t>номера</w:t>
      </w:r>
      <w:r>
        <w:t xml:space="preserve">, </w:t>
      </w:r>
      <w:r>
        <w:t>то</w:t>
      </w:r>
      <w:r>
        <w:t xml:space="preserve"> </w:t>
      </w:r>
      <w:r>
        <w:t>для</w:t>
      </w:r>
      <w:r>
        <w:t xml:space="preserve"> </w:t>
      </w:r>
      <w:r>
        <w:t>записи интервала</w:t>
      </w:r>
      <w:r>
        <w:t xml:space="preserve"> </w:t>
      </w:r>
      <w:r>
        <w:t>используют</w:t>
      </w:r>
      <w:r>
        <w:t xml:space="preserve"> </w:t>
      </w:r>
      <w:r>
        <w:t>тире</w:t>
      </w:r>
      <w:r>
        <w:t>.</w:t>
      </w:r>
    </w:p>
    <w:p w14:paraId="1D936BFB" w14:textId="77777777" w:rsidR="003E1A87" w:rsidRDefault="003D0AA9">
      <w:pPr>
        <w:spacing w:after="16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>… рисунки 1 – 14.</w:t>
      </w:r>
    </w:p>
    <w:p w14:paraId="3BA234AE" w14:textId="77777777" w:rsidR="003E1A87" w:rsidRDefault="003D0AA9">
      <w:pPr>
        <w:spacing w:after="471"/>
        <w:ind w:left="-15"/>
      </w:pPr>
      <w:r>
        <w:rPr>
          <w:b/>
        </w:rPr>
        <w:t xml:space="preserve">5.12.5 </w:t>
      </w:r>
      <w:r>
        <w:t>Недопустимо</w:t>
      </w:r>
      <w:r>
        <w:t xml:space="preserve"> </w:t>
      </w:r>
      <w:r>
        <w:t>отделять</w:t>
      </w:r>
      <w:r>
        <w:t xml:space="preserve"> </w:t>
      </w:r>
      <w:r>
        <w:t>единицу</w:t>
      </w:r>
      <w:r>
        <w:t xml:space="preserve"> </w:t>
      </w:r>
      <w:r>
        <w:t>величины</w:t>
      </w:r>
      <w:r>
        <w:t xml:space="preserve"> </w:t>
      </w:r>
      <w:r>
        <w:t>от</w:t>
      </w:r>
      <w:r>
        <w:t xml:space="preserve"> </w:t>
      </w:r>
      <w:r>
        <w:t>числового</w:t>
      </w:r>
      <w:r>
        <w:t xml:space="preserve"> </w:t>
      </w:r>
      <w:r>
        <w:t xml:space="preserve">значения </w:t>
      </w:r>
      <w:r>
        <w:t>(</w:t>
      </w:r>
      <w:r>
        <w:t>располагать</w:t>
      </w:r>
      <w:r>
        <w:t xml:space="preserve"> </w:t>
      </w:r>
      <w:r>
        <w:t>их</w:t>
      </w:r>
      <w:r>
        <w:t xml:space="preserve"> </w:t>
      </w:r>
      <w:r>
        <w:t>в</w:t>
      </w:r>
      <w:r>
        <w:t xml:space="preserve"> </w:t>
      </w:r>
      <w:r>
        <w:t>разных</w:t>
      </w:r>
      <w:r>
        <w:t xml:space="preserve"> </w:t>
      </w:r>
      <w:r>
        <w:t>строках</w:t>
      </w:r>
      <w:r>
        <w:t xml:space="preserve"> </w:t>
      </w:r>
      <w:r>
        <w:t>или</w:t>
      </w:r>
      <w:r>
        <w:t xml:space="preserve"> </w:t>
      </w:r>
      <w:r>
        <w:t>на</w:t>
      </w:r>
      <w:r>
        <w:t xml:space="preserve"> </w:t>
      </w:r>
      <w:r>
        <w:t>разных</w:t>
      </w:r>
      <w:r>
        <w:t xml:space="preserve"> </w:t>
      </w:r>
      <w:r>
        <w:t>страницах</w:t>
      </w:r>
      <w:r>
        <w:t xml:space="preserve">), </w:t>
      </w:r>
      <w:r>
        <w:t>кроме</w:t>
      </w:r>
      <w:r>
        <w:t xml:space="preserve"> </w:t>
      </w:r>
      <w:r>
        <w:t>единиц величин</w:t>
      </w:r>
      <w:r>
        <w:t xml:space="preserve">, </w:t>
      </w:r>
      <w:r>
        <w:t>помещаемых</w:t>
      </w:r>
      <w:r>
        <w:t xml:space="preserve"> </w:t>
      </w:r>
      <w:r>
        <w:t>в</w:t>
      </w:r>
      <w:r>
        <w:t xml:space="preserve"> </w:t>
      </w:r>
      <w:r>
        <w:t>таблицах</w:t>
      </w:r>
      <w:r>
        <w:t>.</w:t>
      </w:r>
    </w:p>
    <w:p w14:paraId="58CBCF66" w14:textId="77777777" w:rsidR="003E1A87" w:rsidRDefault="003D0AA9">
      <w:pPr>
        <w:pStyle w:val="2"/>
        <w:ind w:left="1307" w:right="0" w:hanging="602"/>
      </w:pPr>
      <w:r>
        <w:t>Числовые</w:t>
      </w:r>
      <w:r>
        <w:t xml:space="preserve"> </w:t>
      </w:r>
      <w:r>
        <w:t>значения</w:t>
      </w:r>
    </w:p>
    <w:p w14:paraId="1DE0743E" w14:textId="77777777" w:rsidR="003E1A87" w:rsidRDefault="003D0AA9">
      <w:pPr>
        <w:spacing w:after="64"/>
        <w:ind w:left="-15"/>
      </w:pPr>
      <w:r>
        <w:rPr>
          <w:b/>
        </w:rPr>
        <w:t xml:space="preserve">5.13.1 </w:t>
      </w:r>
      <w:r w:rsidRPr="001F3E35">
        <w:rPr>
          <w:color w:val="FF0000"/>
        </w:rPr>
        <w:t>В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тексте</w:t>
      </w:r>
      <w:r w:rsidRPr="001F3E35">
        <w:rPr>
          <w:color w:val="FF0000"/>
        </w:rP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 w:rsidRPr="001F3E35">
        <w:rPr>
          <w:color w:val="FF0000"/>
        </w:rPr>
        <w:t>числовые значения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с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обозначением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единиц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счета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или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единиц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величин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следует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писать цифрами</w:t>
      </w:r>
      <w:r>
        <w:t xml:space="preserve">, </w:t>
      </w:r>
      <w:r>
        <w:t>а</w:t>
      </w:r>
      <w:r>
        <w:t xml:space="preserve"> </w:t>
      </w:r>
      <w:r w:rsidRPr="001F3E35">
        <w:rPr>
          <w:color w:val="FF0000"/>
        </w:rPr>
        <w:t>числа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без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обозначений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единиц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величин</w:t>
      </w:r>
      <w:r w:rsidRPr="001F3E35">
        <w:rPr>
          <w:color w:val="FF0000"/>
        </w:rPr>
        <w:t xml:space="preserve"> (</w:t>
      </w:r>
      <w:r w:rsidRPr="001F3E35">
        <w:rPr>
          <w:color w:val="FF0000"/>
        </w:rPr>
        <w:t>единиц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счета</w:t>
      </w:r>
      <w:r w:rsidRPr="001F3E35">
        <w:rPr>
          <w:color w:val="FF0000"/>
        </w:rPr>
        <w:t xml:space="preserve">) </w:t>
      </w:r>
      <w:r w:rsidRPr="001F3E35">
        <w:rPr>
          <w:color w:val="FF0000"/>
        </w:rPr>
        <w:t>от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>единицы до</w:t>
      </w:r>
      <w:r w:rsidRPr="001F3E35">
        <w:rPr>
          <w:color w:val="FF0000"/>
        </w:rPr>
        <w:t xml:space="preserve"> </w:t>
      </w:r>
      <w:r w:rsidRPr="001F3E35">
        <w:rPr>
          <w:color w:val="FF0000"/>
        </w:rPr>
        <w:t xml:space="preserve">девяти </w:t>
      </w:r>
      <w:r w:rsidRPr="001F3E35">
        <w:rPr>
          <w:rFonts w:ascii="Segoe UI Symbol" w:eastAsia="Segoe UI Symbol" w:hAnsi="Segoe UI Symbol" w:cs="Segoe UI Symbol"/>
          <w:color w:val="FF0000"/>
        </w:rPr>
        <w:t xml:space="preserve"> </w:t>
      </w:r>
      <w:r w:rsidRPr="001F3E35">
        <w:rPr>
          <w:color w:val="FF0000"/>
        </w:rPr>
        <w:t>словами</w:t>
      </w:r>
      <w:r>
        <w:t>.</w:t>
      </w:r>
    </w:p>
    <w:p w14:paraId="46D82F7C" w14:textId="77777777" w:rsidR="003E1A87" w:rsidRDefault="003D0AA9">
      <w:pPr>
        <w:spacing w:after="16"/>
        <w:ind w:left="715" w:hanging="10"/>
      </w:pPr>
      <w:r>
        <w:rPr>
          <w:b/>
          <w:i/>
          <w:sz w:val="25"/>
        </w:rPr>
        <w:t>Примеры</w:t>
      </w:r>
    </w:p>
    <w:p w14:paraId="6EA29464" w14:textId="77777777" w:rsidR="003E1A87" w:rsidRDefault="003D0AA9">
      <w:pPr>
        <w:spacing w:after="0" w:line="249" w:lineRule="auto"/>
        <w:ind w:left="703" w:right="1857" w:hanging="10"/>
        <w:jc w:val="left"/>
      </w:pPr>
      <w:r>
        <w:rPr>
          <w:b/>
          <w:i/>
          <w:sz w:val="24"/>
        </w:rPr>
        <w:t>1 Толщина стенок литых деталей должна быть не более 7 мм. 2 Отобрать пять образцов для определения остаточной влаги.</w:t>
      </w:r>
    </w:p>
    <w:p w14:paraId="6E23B331" w14:textId="77777777" w:rsidR="003E1A87" w:rsidRDefault="003D0AA9">
      <w:pPr>
        <w:spacing w:after="157" w:line="249" w:lineRule="auto"/>
        <w:ind w:left="703" w:right="1857" w:hanging="10"/>
        <w:jc w:val="left"/>
      </w:pPr>
      <w:r>
        <w:rPr>
          <w:b/>
          <w:i/>
          <w:sz w:val="24"/>
        </w:rPr>
        <w:t>3 Отобрать 15 образцов для испытаний.</w:t>
      </w:r>
    </w:p>
    <w:p w14:paraId="6A9E4A2C" w14:textId="77777777" w:rsidR="003E1A87" w:rsidRDefault="003D0AA9">
      <w:pPr>
        <w:ind w:left="-15"/>
      </w:pPr>
      <w:r>
        <w:rPr>
          <w:b/>
        </w:rPr>
        <w:lastRenderedPageBreak/>
        <w:t xml:space="preserve">5.13.2 </w:t>
      </w:r>
      <w:r>
        <w:t>Дробные</w:t>
      </w:r>
      <w:r>
        <w:t xml:space="preserve"> </w:t>
      </w:r>
      <w:r>
        <w:t>числа</w:t>
      </w:r>
      <w:r>
        <w:t xml:space="preserve"> </w:t>
      </w:r>
      <w:r>
        <w:t>приводят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 </w:t>
      </w:r>
      <w:r>
        <w:t>десятичных</w:t>
      </w:r>
      <w:r>
        <w:t xml:space="preserve"> </w:t>
      </w:r>
      <w:r>
        <w:t>дробей</w:t>
      </w:r>
      <w:r>
        <w:t xml:space="preserve">, </w:t>
      </w:r>
      <w:r>
        <w:t>за исключением</w:t>
      </w:r>
      <w:r>
        <w:t xml:space="preserve"> </w:t>
      </w:r>
      <w:r>
        <w:t>размеров</w:t>
      </w:r>
      <w:r>
        <w:t xml:space="preserve"> </w:t>
      </w:r>
      <w:r>
        <w:t>в</w:t>
      </w:r>
      <w:r>
        <w:t xml:space="preserve"> </w:t>
      </w:r>
      <w:r>
        <w:t>дю</w:t>
      </w:r>
      <w:r>
        <w:t>ймах</w:t>
      </w:r>
      <w:r>
        <w:t xml:space="preserve">, </w:t>
      </w:r>
      <w:r>
        <w:t>которые</w:t>
      </w:r>
      <w:r>
        <w:t xml:space="preserve"> </w:t>
      </w:r>
      <w:r>
        <w:t>записывают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 1/4", 1/2".</w:t>
      </w:r>
    </w:p>
    <w:p w14:paraId="55905F10" w14:textId="77777777" w:rsidR="003E1A87" w:rsidRDefault="003D0AA9">
      <w:pPr>
        <w:ind w:left="-15"/>
      </w:pPr>
      <w:r>
        <w:t>При</w:t>
      </w:r>
      <w:r>
        <w:t xml:space="preserve"> </w:t>
      </w:r>
      <w:r>
        <w:t>записи</w:t>
      </w:r>
      <w:r>
        <w:t xml:space="preserve"> </w:t>
      </w:r>
      <w:r>
        <w:t>десятичных</w:t>
      </w:r>
      <w:r>
        <w:t xml:space="preserve"> </w:t>
      </w:r>
      <w:r>
        <w:t>дробей</w:t>
      </w:r>
      <w:r>
        <w:t xml:space="preserve"> </w:t>
      </w:r>
      <w:r>
        <w:t>не</w:t>
      </w:r>
      <w:r>
        <w:t xml:space="preserve"> </w:t>
      </w:r>
      <w:r>
        <w:t>допускается</w:t>
      </w:r>
      <w:r>
        <w:t xml:space="preserve"> </w:t>
      </w:r>
      <w:r>
        <w:t>заменять</w:t>
      </w:r>
      <w:r>
        <w:t xml:space="preserve"> </w:t>
      </w:r>
      <w:r>
        <w:t>точкой</w:t>
      </w:r>
      <w:r>
        <w:t xml:space="preserve"> </w:t>
      </w:r>
      <w:r>
        <w:t>запятую</w:t>
      </w:r>
      <w:r>
        <w:t xml:space="preserve">, </w:t>
      </w:r>
      <w:r>
        <w:t>отделяющую</w:t>
      </w:r>
      <w:r>
        <w:t xml:space="preserve"> </w:t>
      </w:r>
      <w:r>
        <w:t>целую</w:t>
      </w:r>
      <w:r>
        <w:t xml:space="preserve"> </w:t>
      </w:r>
      <w:r>
        <w:t>часть</w:t>
      </w:r>
      <w:r>
        <w:t xml:space="preserve"> </w:t>
      </w:r>
      <w:r>
        <w:t>числа</w:t>
      </w:r>
      <w:r>
        <w:t xml:space="preserve"> </w:t>
      </w:r>
      <w:r>
        <w:t>от</w:t>
      </w:r>
      <w:r>
        <w:t xml:space="preserve"> </w:t>
      </w:r>
      <w:r>
        <w:t>дробной</w:t>
      </w:r>
      <w:r>
        <w:t xml:space="preserve"> (</w:t>
      </w:r>
      <w:r>
        <w:t xml:space="preserve">исключение </w:t>
      </w:r>
      <w:r>
        <w:t xml:space="preserve">– </w:t>
      </w:r>
      <w:r>
        <w:t>графический материал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описание</w:t>
      </w:r>
      <w:r>
        <w:t xml:space="preserve"> </w:t>
      </w:r>
      <w:r>
        <w:t>алгоритмов</w:t>
      </w:r>
      <w:r>
        <w:t xml:space="preserve"> </w:t>
      </w:r>
      <w:r>
        <w:t>и</w:t>
      </w:r>
      <w:r>
        <w:t xml:space="preserve"> </w:t>
      </w:r>
      <w:r>
        <w:t>программ</w:t>
      </w:r>
      <w:r>
        <w:t xml:space="preserve">, </w:t>
      </w:r>
      <w:r>
        <w:t>реализуемых</w:t>
      </w:r>
      <w:r>
        <w:t xml:space="preserve"> </w:t>
      </w:r>
      <w:r>
        <w:t>посредством компьютерной</w:t>
      </w:r>
      <w:r>
        <w:t xml:space="preserve"> </w:t>
      </w:r>
      <w:r>
        <w:t>техники</w:t>
      </w:r>
      <w:r>
        <w:t>).</w:t>
      </w:r>
    </w:p>
    <w:p w14:paraId="1E9BC3ED" w14:textId="77777777" w:rsidR="003E1A87" w:rsidRDefault="003D0AA9">
      <w:pPr>
        <w:spacing w:after="141"/>
        <w:ind w:left="-15"/>
      </w:pPr>
      <w:r>
        <w:t>При</w:t>
      </w:r>
      <w:r>
        <w:t xml:space="preserve"> </w:t>
      </w:r>
      <w:r>
        <w:t>невозможности</w:t>
      </w:r>
      <w:r>
        <w:t xml:space="preserve"> (</w:t>
      </w:r>
      <w:r>
        <w:t>или</w:t>
      </w:r>
      <w:r>
        <w:t xml:space="preserve"> </w:t>
      </w:r>
      <w:r>
        <w:t>нецелесообразности</w:t>
      </w:r>
      <w:r>
        <w:t xml:space="preserve">) </w:t>
      </w:r>
      <w:r>
        <w:t>выразить</w:t>
      </w:r>
      <w:r>
        <w:t xml:space="preserve"> </w:t>
      </w:r>
      <w:r>
        <w:t>числовое значение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 </w:t>
      </w:r>
      <w:r>
        <w:t>десятичной</w:t>
      </w:r>
      <w:r>
        <w:t xml:space="preserve"> </w:t>
      </w:r>
      <w:r>
        <w:t>дроби</w:t>
      </w:r>
      <w:r>
        <w:t xml:space="preserve">, </w:t>
      </w:r>
      <w:r>
        <w:t>допускается</w:t>
      </w:r>
      <w:r>
        <w:t xml:space="preserve"> </w:t>
      </w:r>
      <w:r>
        <w:t>записывать</w:t>
      </w:r>
      <w:r>
        <w:t xml:space="preserve"> </w:t>
      </w:r>
      <w:r>
        <w:t>его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 </w:t>
      </w:r>
      <w:r>
        <w:t>простой дроби</w:t>
      </w:r>
      <w:r>
        <w:t xml:space="preserve"> </w:t>
      </w:r>
      <w:r>
        <w:t>в</w:t>
      </w:r>
      <w:r>
        <w:t xml:space="preserve"> </w:t>
      </w:r>
      <w:r>
        <w:t>одну</w:t>
      </w:r>
      <w:r>
        <w:t xml:space="preserve"> </w:t>
      </w:r>
      <w:r>
        <w:t>строку</w:t>
      </w:r>
      <w:r>
        <w:t xml:space="preserve">, </w:t>
      </w:r>
      <w:r>
        <w:t>через</w:t>
      </w:r>
      <w:r>
        <w:t xml:space="preserve"> </w:t>
      </w:r>
      <w:r>
        <w:t>косую</w:t>
      </w:r>
      <w:r>
        <w:t xml:space="preserve"> </w:t>
      </w:r>
      <w:r>
        <w:t>черту</w:t>
      </w:r>
      <w:r>
        <w:t>.</w:t>
      </w:r>
    </w:p>
    <w:p w14:paraId="58B83024" w14:textId="77777777" w:rsidR="003E1A87" w:rsidRDefault="003D0AA9">
      <w:pPr>
        <w:spacing w:after="94"/>
        <w:ind w:left="715" w:hanging="10"/>
        <w:jc w:val="left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>3/4; (5х-4)</w:t>
      </w:r>
      <w:r>
        <w:rPr>
          <w:i/>
          <w:sz w:val="25"/>
        </w:rPr>
        <w:t>/</w:t>
      </w:r>
      <w:r>
        <w:rPr>
          <w:b/>
          <w:i/>
          <w:sz w:val="25"/>
        </w:rPr>
        <w:t>(10+2у).</w:t>
      </w:r>
    </w:p>
    <w:p w14:paraId="2D1BB523" w14:textId="77777777" w:rsidR="003E1A87" w:rsidRDefault="003D0AA9">
      <w:pPr>
        <w:spacing w:after="140"/>
        <w:ind w:left="-15"/>
      </w:pPr>
      <w:r>
        <w:rPr>
          <w:b/>
        </w:rPr>
        <w:t xml:space="preserve">5.13.3 </w:t>
      </w:r>
      <w:r>
        <w:t>Числовые</w:t>
      </w:r>
      <w:r>
        <w:t xml:space="preserve"> </w:t>
      </w:r>
      <w:r>
        <w:t>значения</w:t>
      </w:r>
      <w:r>
        <w:t xml:space="preserve"> </w:t>
      </w:r>
      <w:r>
        <w:t>величин</w:t>
      </w:r>
      <w:r>
        <w:t xml:space="preserve"> </w:t>
      </w:r>
      <w:r>
        <w:t>указывают</w:t>
      </w:r>
      <w:r>
        <w:t xml:space="preserve"> </w:t>
      </w:r>
      <w:r>
        <w:t>в</w:t>
      </w:r>
      <w:r>
        <w:t xml:space="preserve"> </w:t>
      </w:r>
      <w:r>
        <w:t>дипломном</w:t>
      </w:r>
      <w:r>
        <w:t xml:space="preserve"> </w:t>
      </w:r>
      <w:r>
        <w:t xml:space="preserve">проекте </w:t>
      </w:r>
      <w:r>
        <w:t>(</w:t>
      </w:r>
      <w:r>
        <w:t>дипломной</w:t>
      </w:r>
      <w:r>
        <w:t xml:space="preserve"> </w:t>
      </w:r>
      <w:r>
        <w:t>работе</w:t>
      </w:r>
      <w:r>
        <w:t xml:space="preserve">) </w:t>
      </w:r>
      <w:r>
        <w:t>со</w:t>
      </w:r>
      <w:r>
        <w:t xml:space="preserve"> </w:t>
      </w:r>
      <w:r>
        <w:t>степенью</w:t>
      </w:r>
      <w:r>
        <w:t xml:space="preserve"> </w:t>
      </w:r>
      <w:r>
        <w:t>точности</w:t>
      </w:r>
      <w:r>
        <w:t xml:space="preserve">, </w:t>
      </w:r>
      <w:r>
        <w:t>которая</w:t>
      </w:r>
      <w:r>
        <w:t xml:space="preserve"> </w:t>
      </w:r>
      <w:r>
        <w:t>необходима</w:t>
      </w:r>
      <w:r>
        <w:t xml:space="preserve"> </w:t>
      </w:r>
      <w:r>
        <w:t>для обеспечения</w:t>
      </w:r>
      <w:r>
        <w:t xml:space="preserve"> </w:t>
      </w:r>
      <w:r>
        <w:t>требуемых</w:t>
      </w:r>
      <w:r>
        <w:t xml:space="preserve"> </w:t>
      </w:r>
      <w:r>
        <w:t>значений</w:t>
      </w:r>
      <w:r>
        <w:t xml:space="preserve"> </w:t>
      </w:r>
      <w:r>
        <w:t>величин</w:t>
      </w:r>
      <w:r>
        <w:t xml:space="preserve">;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в</w:t>
      </w:r>
      <w:r>
        <w:t xml:space="preserve"> </w:t>
      </w:r>
      <w:r>
        <w:t>ряду</w:t>
      </w:r>
      <w:r>
        <w:t xml:space="preserve"> </w:t>
      </w:r>
      <w:r>
        <w:t>значений осуществляют</w:t>
      </w:r>
      <w:r>
        <w:t xml:space="preserve"> </w:t>
      </w:r>
      <w:r>
        <w:t>выравнивание</w:t>
      </w:r>
      <w:r>
        <w:t xml:space="preserve"> </w:t>
      </w:r>
      <w:r>
        <w:t>числа</w:t>
      </w:r>
      <w:r>
        <w:t xml:space="preserve"> </w:t>
      </w:r>
      <w:r>
        <w:t>знаков</w:t>
      </w:r>
      <w:r>
        <w:t xml:space="preserve"> </w:t>
      </w:r>
      <w:r>
        <w:t>после</w:t>
      </w:r>
      <w:r>
        <w:t xml:space="preserve"> </w:t>
      </w:r>
      <w:r>
        <w:t>запятой</w:t>
      </w:r>
      <w:r>
        <w:t>.</w:t>
      </w:r>
    </w:p>
    <w:p w14:paraId="1B00D450" w14:textId="77777777" w:rsidR="003E1A87" w:rsidRDefault="003D0AA9">
      <w:pPr>
        <w:spacing w:after="94"/>
        <w:ind w:left="715" w:hanging="10"/>
        <w:jc w:val="left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>1,50; 1,75; 2,00</w:t>
      </w:r>
      <w:r>
        <w:rPr>
          <w:sz w:val="25"/>
        </w:rPr>
        <w:t>.</w:t>
      </w:r>
    </w:p>
    <w:p w14:paraId="09DDB750" w14:textId="77777777" w:rsidR="003E1A87" w:rsidRDefault="003D0AA9">
      <w:pPr>
        <w:ind w:left="-15"/>
      </w:pPr>
      <w:r>
        <w:rPr>
          <w:b/>
        </w:rPr>
        <w:t xml:space="preserve">5.13.4 </w:t>
      </w:r>
      <w:r>
        <w:t>При</w:t>
      </w:r>
      <w:r>
        <w:t xml:space="preserve"> </w:t>
      </w:r>
      <w:r>
        <w:t>указании</w:t>
      </w:r>
      <w:r>
        <w:t xml:space="preserve"> </w:t>
      </w:r>
      <w:r>
        <w:t>диапазона</w:t>
      </w:r>
      <w:r>
        <w:t xml:space="preserve"> </w:t>
      </w:r>
      <w:r>
        <w:t>числовых</w:t>
      </w:r>
      <w:r>
        <w:t xml:space="preserve"> </w:t>
      </w:r>
      <w:r>
        <w:t>значений</w:t>
      </w:r>
      <w:r>
        <w:t xml:space="preserve"> </w:t>
      </w:r>
      <w:r>
        <w:t>также</w:t>
      </w:r>
      <w:r>
        <w:t xml:space="preserve"> </w:t>
      </w:r>
      <w:r>
        <w:t>указывают одинаковое</w:t>
      </w:r>
      <w:r>
        <w:t xml:space="preserve"> </w:t>
      </w:r>
      <w:r>
        <w:t>количество</w:t>
      </w:r>
      <w:r>
        <w:t xml:space="preserve"> </w:t>
      </w:r>
      <w:r>
        <w:t>десятичных</w:t>
      </w:r>
      <w:r>
        <w:t xml:space="preserve"> </w:t>
      </w:r>
      <w:r>
        <w:t>знаков</w:t>
      </w:r>
      <w:r>
        <w:t xml:space="preserve"> </w:t>
      </w:r>
      <w:r>
        <w:t>у</w:t>
      </w:r>
      <w:r>
        <w:t xml:space="preserve"> </w:t>
      </w:r>
      <w:r>
        <w:t>первого</w:t>
      </w:r>
      <w:r>
        <w:t xml:space="preserve"> </w:t>
      </w:r>
      <w:r>
        <w:t>и</w:t>
      </w:r>
      <w:r>
        <w:t xml:space="preserve"> </w:t>
      </w:r>
      <w:r>
        <w:t>последнего</w:t>
      </w:r>
      <w:r>
        <w:t xml:space="preserve"> </w:t>
      </w:r>
      <w:r>
        <w:t>числового значения</w:t>
      </w:r>
      <w:r>
        <w:t>.</w:t>
      </w:r>
    </w:p>
    <w:p w14:paraId="19CE3F06" w14:textId="77777777" w:rsidR="003E1A87" w:rsidRDefault="003D0AA9">
      <w:pPr>
        <w:spacing w:after="143"/>
        <w:ind w:left="-15"/>
      </w:pPr>
      <w:r>
        <w:rPr>
          <w:b/>
        </w:rPr>
        <w:t xml:space="preserve">5.13.5 </w:t>
      </w:r>
      <w:r>
        <w:t>При</w:t>
      </w:r>
      <w:r>
        <w:t xml:space="preserve"> </w:t>
      </w:r>
      <w:r>
        <w:t>необходимости</w:t>
      </w:r>
      <w:r>
        <w:t xml:space="preserve"> </w:t>
      </w:r>
      <w:r>
        <w:t>установления</w:t>
      </w:r>
      <w:r>
        <w:t xml:space="preserve"> </w:t>
      </w:r>
      <w:r>
        <w:t>в</w:t>
      </w:r>
      <w:r>
        <w:t xml:space="preserve"> </w:t>
      </w:r>
      <w:r>
        <w:t>работе</w:t>
      </w:r>
      <w:r>
        <w:t xml:space="preserve"> </w:t>
      </w:r>
      <w:r>
        <w:t xml:space="preserve">предельных </w:t>
      </w:r>
      <w:r>
        <w:t>(</w:t>
      </w:r>
      <w:r>
        <w:t>допустимых</w:t>
      </w:r>
      <w:r>
        <w:t xml:space="preserve">) </w:t>
      </w:r>
      <w:r>
        <w:t>отклонений</w:t>
      </w:r>
      <w:r>
        <w:t xml:space="preserve"> </w:t>
      </w:r>
      <w:r>
        <w:t>от</w:t>
      </w:r>
      <w:r>
        <w:t xml:space="preserve"> </w:t>
      </w:r>
      <w:r>
        <w:t>номина</w:t>
      </w:r>
      <w:r>
        <w:t>льных</w:t>
      </w:r>
      <w:r>
        <w:t xml:space="preserve"> </w:t>
      </w:r>
      <w:r>
        <w:t>значений</w:t>
      </w:r>
      <w:r>
        <w:t xml:space="preserve"> </w:t>
      </w:r>
      <w:r>
        <w:t>показателя</w:t>
      </w:r>
      <w:r>
        <w:t xml:space="preserve"> (</w:t>
      </w:r>
      <w:r>
        <w:t>параметра</w:t>
      </w:r>
      <w:r>
        <w:t xml:space="preserve">, </w:t>
      </w:r>
      <w:r>
        <w:t>размера</w:t>
      </w:r>
      <w:r>
        <w:t xml:space="preserve">) </w:t>
      </w:r>
      <w:r>
        <w:t>числовые</w:t>
      </w:r>
      <w:r>
        <w:t xml:space="preserve"> </w:t>
      </w:r>
      <w:r>
        <w:t>значения</w:t>
      </w:r>
      <w:r>
        <w:t xml:space="preserve"> (</w:t>
      </w:r>
      <w:r>
        <w:t>номинальный</w:t>
      </w:r>
      <w:r>
        <w:t xml:space="preserve"> </w:t>
      </w:r>
      <w:r>
        <w:t>и</w:t>
      </w:r>
      <w:r>
        <w:t xml:space="preserve"> </w:t>
      </w:r>
      <w:r>
        <w:t>предельный</w:t>
      </w:r>
      <w:r>
        <w:t xml:space="preserve">) </w:t>
      </w:r>
      <w:r>
        <w:t>указывают</w:t>
      </w:r>
      <w:r>
        <w:t xml:space="preserve"> </w:t>
      </w:r>
      <w:r>
        <w:t>в скобках</w:t>
      </w:r>
      <w:r>
        <w:t>.</w:t>
      </w:r>
    </w:p>
    <w:p w14:paraId="18547D2F" w14:textId="77777777" w:rsidR="003E1A87" w:rsidRDefault="003D0AA9">
      <w:pPr>
        <w:spacing w:after="94"/>
        <w:ind w:left="715" w:hanging="10"/>
        <w:jc w:val="left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>(65 ± 2) %; а не 65 ± 2 %</w:t>
      </w:r>
      <w:r>
        <w:rPr>
          <w:sz w:val="25"/>
        </w:rPr>
        <w:t>.</w:t>
      </w:r>
    </w:p>
    <w:p w14:paraId="7C5329CB" w14:textId="77777777" w:rsidR="003E1A87" w:rsidRDefault="003D0AA9">
      <w:pPr>
        <w:ind w:left="-15"/>
      </w:pPr>
      <w:r>
        <w:t>При</w:t>
      </w:r>
      <w:r>
        <w:t xml:space="preserve"> </w:t>
      </w:r>
      <w:r>
        <w:t>этом</w:t>
      </w:r>
      <w:r>
        <w:t xml:space="preserve"> </w:t>
      </w:r>
      <w:r>
        <w:t>количество</w:t>
      </w:r>
      <w:r>
        <w:t xml:space="preserve"> </w:t>
      </w:r>
      <w:r>
        <w:t>десятичных</w:t>
      </w:r>
      <w:r>
        <w:t xml:space="preserve"> </w:t>
      </w:r>
      <w:r>
        <w:t>знаков</w:t>
      </w:r>
      <w:r>
        <w:t xml:space="preserve"> </w:t>
      </w:r>
      <w:r>
        <w:t>номинального</w:t>
      </w:r>
      <w:r>
        <w:t xml:space="preserve"> </w:t>
      </w:r>
      <w:r>
        <w:t>значения</w:t>
      </w:r>
      <w:r>
        <w:t xml:space="preserve"> </w:t>
      </w:r>
      <w:r>
        <w:t>должно быть</w:t>
      </w:r>
      <w:r>
        <w:t xml:space="preserve"> </w:t>
      </w:r>
      <w:r>
        <w:t>одинаковым</w:t>
      </w:r>
      <w:r>
        <w:t xml:space="preserve"> </w:t>
      </w:r>
      <w:r>
        <w:t>с</w:t>
      </w:r>
      <w:r>
        <w:t xml:space="preserve"> </w:t>
      </w:r>
      <w:r>
        <w:t>количеством</w:t>
      </w:r>
      <w:r>
        <w:t xml:space="preserve"> </w:t>
      </w:r>
      <w:r>
        <w:t>десятичных</w:t>
      </w:r>
      <w:r>
        <w:t xml:space="preserve"> </w:t>
      </w:r>
      <w:r>
        <w:t>знаков</w:t>
      </w:r>
      <w:r>
        <w:t xml:space="preserve"> </w:t>
      </w:r>
      <w:r>
        <w:t xml:space="preserve">предельного </w:t>
      </w:r>
      <w:r>
        <w:t>(</w:t>
      </w:r>
      <w:r>
        <w:t>допустимого</w:t>
      </w:r>
      <w:r>
        <w:t xml:space="preserve">) </w:t>
      </w:r>
      <w:r>
        <w:t>отклонения</w:t>
      </w:r>
      <w:r>
        <w:t xml:space="preserve"> </w:t>
      </w:r>
      <w:r>
        <w:t>этого</w:t>
      </w:r>
      <w:r>
        <w:t xml:space="preserve"> </w:t>
      </w:r>
      <w:r>
        <w:t>же</w:t>
      </w:r>
      <w:r>
        <w:t xml:space="preserve"> </w:t>
      </w:r>
      <w:r>
        <w:t xml:space="preserve">показателя </w:t>
      </w:r>
      <w:r>
        <w:t>(</w:t>
      </w:r>
      <w:r>
        <w:t>параметра</w:t>
      </w:r>
      <w:r>
        <w:t xml:space="preserve">, </w:t>
      </w:r>
      <w:r>
        <w:t>размера</w:t>
      </w:r>
      <w:r>
        <w:t xml:space="preserve">), </w:t>
      </w:r>
      <w:r>
        <w:t>если</w:t>
      </w:r>
      <w:r>
        <w:t xml:space="preserve"> </w:t>
      </w:r>
      <w:r>
        <w:t>они выражены</w:t>
      </w:r>
      <w:r>
        <w:t xml:space="preserve"> </w:t>
      </w:r>
      <w:r>
        <w:t>одной</w:t>
      </w:r>
      <w:r>
        <w:t xml:space="preserve"> </w:t>
      </w:r>
      <w:r>
        <w:t>и</w:t>
      </w:r>
      <w:r>
        <w:t xml:space="preserve"> </w:t>
      </w:r>
      <w:r>
        <w:t>той</w:t>
      </w:r>
      <w:r>
        <w:t xml:space="preserve"> </w:t>
      </w:r>
      <w:r>
        <w:t>же</w:t>
      </w:r>
      <w:r>
        <w:t xml:space="preserve"> </w:t>
      </w:r>
      <w:r>
        <w:t>единицей</w:t>
      </w:r>
      <w:r>
        <w:t xml:space="preserve"> </w:t>
      </w:r>
      <w:r>
        <w:t>величины</w:t>
      </w:r>
      <w:r>
        <w:t>.</w:t>
      </w:r>
    </w:p>
    <w:p w14:paraId="1D775A04" w14:textId="77777777" w:rsidR="003E1A87" w:rsidRDefault="003D0AA9">
      <w:pPr>
        <w:spacing w:after="16"/>
        <w:ind w:left="715" w:hanging="10"/>
      </w:pPr>
      <w:r>
        <w:rPr>
          <w:b/>
          <w:i/>
          <w:sz w:val="25"/>
        </w:rPr>
        <w:t>Примеры</w:t>
      </w:r>
    </w:p>
    <w:p w14:paraId="06C51C4E" w14:textId="77777777" w:rsidR="003E1A87" w:rsidRDefault="003D0AA9">
      <w:pPr>
        <w:numPr>
          <w:ilvl w:val="0"/>
          <w:numId w:val="19"/>
        </w:numPr>
        <w:spacing w:after="11"/>
        <w:ind w:hanging="188"/>
        <w:jc w:val="left"/>
      </w:pPr>
      <w:r>
        <w:rPr>
          <w:b/>
          <w:i/>
          <w:sz w:val="25"/>
        </w:rPr>
        <w:t>(0,0500 ± 0,0001) г; (10,00 ± 0,01) г.</w:t>
      </w:r>
    </w:p>
    <w:p w14:paraId="52DB8F70" w14:textId="77777777" w:rsidR="003E1A87" w:rsidRDefault="003D0AA9">
      <w:pPr>
        <w:numPr>
          <w:ilvl w:val="0"/>
          <w:numId w:val="19"/>
        </w:numPr>
        <w:spacing w:after="14"/>
        <w:ind w:hanging="188"/>
        <w:jc w:val="left"/>
      </w:pPr>
      <w:r>
        <w:rPr>
          <w:b/>
          <w:i/>
          <w:sz w:val="25"/>
        </w:rPr>
        <w:t xml:space="preserve">(20 ± 5) </w:t>
      </w:r>
      <w:r>
        <w:rPr>
          <w:b/>
          <w:i/>
          <w:sz w:val="25"/>
          <w:vertAlign w:val="superscript"/>
        </w:rPr>
        <w:t>о</w:t>
      </w:r>
      <w:r>
        <w:rPr>
          <w:b/>
          <w:i/>
          <w:sz w:val="25"/>
        </w:rPr>
        <w:t>С.</w:t>
      </w:r>
    </w:p>
    <w:p w14:paraId="4C1A90E1" w14:textId="77777777" w:rsidR="003E1A87" w:rsidRDefault="003D0AA9">
      <w:pPr>
        <w:numPr>
          <w:ilvl w:val="0"/>
          <w:numId w:val="19"/>
        </w:numPr>
        <w:spacing w:after="161"/>
        <w:ind w:hanging="188"/>
        <w:jc w:val="left"/>
      </w:pPr>
      <w:r>
        <w:rPr>
          <w:b/>
          <w:i/>
          <w:sz w:val="25"/>
        </w:rPr>
        <w:t xml:space="preserve">…от плюс 10 до минус 40 </w:t>
      </w:r>
      <w:r>
        <w:rPr>
          <w:b/>
          <w:i/>
          <w:sz w:val="25"/>
          <w:vertAlign w:val="superscript"/>
        </w:rPr>
        <w:t>о</w:t>
      </w:r>
      <w:r>
        <w:rPr>
          <w:b/>
          <w:i/>
          <w:sz w:val="25"/>
        </w:rPr>
        <w:t>С.</w:t>
      </w:r>
    </w:p>
    <w:p w14:paraId="3234F5BC" w14:textId="77777777" w:rsidR="003E1A87" w:rsidRDefault="003D0AA9">
      <w:pPr>
        <w:ind w:left="-15"/>
      </w:pPr>
      <w:r>
        <w:rPr>
          <w:b/>
        </w:rPr>
        <w:t xml:space="preserve">5.13.6 </w:t>
      </w:r>
      <w:r>
        <w:t>Римские</w:t>
      </w:r>
      <w:r>
        <w:t xml:space="preserve"> </w:t>
      </w:r>
      <w:r>
        <w:t>цифры</w:t>
      </w:r>
      <w:r>
        <w:t xml:space="preserve"> </w:t>
      </w:r>
      <w:r>
        <w:t>следует</w:t>
      </w:r>
      <w:r>
        <w:t xml:space="preserve"> </w:t>
      </w:r>
      <w:r>
        <w:t>применять</w:t>
      </w:r>
      <w:r>
        <w:t xml:space="preserve"> </w:t>
      </w:r>
      <w:r>
        <w:t>только</w:t>
      </w:r>
      <w:r>
        <w:t xml:space="preserve"> </w:t>
      </w:r>
      <w:r>
        <w:t>для</w:t>
      </w:r>
      <w:r>
        <w:t xml:space="preserve"> </w:t>
      </w:r>
      <w:r>
        <w:t>обозначения</w:t>
      </w:r>
      <w:r>
        <w:t xml:space="preserve"> </w:t>
      </w:r>
      <w:r>
        <w:t xml:space="preserve">сорта </w:t>
      </w:r>
      <w:r>
        <w:t>(</w:t>
      </w:r>
      <w:r>
        <w:t>категории</w:t>
      </w:r>
      <w:r>
        <w:t xml:space="preserve">, </w:t>
      </w:r>
      <w:r>
        <w:t>класса</w:t>
      </w:r>
      <w:r>
        <w:t xml:space="preserve"> </w:t>
      </w:r>
      <w:r>
        <w:t>и</w:t>
      </w:r>
      <w:r>
        <w:t xml:space="preserve"> </w:t>
      </w:r>
      <w:r>
        <w:t>т</w:t>
      </w:r>
      <w:r>
        <w:t>.</w:t>
      </w:r>
      <w:r>
        <w:t>п</w:t>
      </w:r>
      <w:r>
        <w:t xml:space="preserve">.) </w:t>
      </w:r>
      <w:r>
        <w:t>продукции</w:t>
      </w:r>
      <w:r>
        <w:t xml:space="preserve">, </w:t>
      </w:r>
      <w:r>
        <w:t>валентности</w:t>
      </w:r>
      <w:r>
        <w:t xml:space="preserve"> </w:t>
      </w:r>
      <w:r>
        <w:t>химических</w:t>
      </w:r>
      <w:r>
        <w:t xml:space="preserve"> </w:t>
      </w:r>
      <w:r>
        <w:t>элементов</w:t>
      </w:r>
      <w:r>
        <w:t xml:space="preserve">, </w:t>
      </w:r>
      <w:r>
        <w:t>кварталов</w:t>
      </w:r>
      <w:r>
        <w:t xml:space="preserve"> </w:t>
      </w:r>
      <w:r>
        <w:t>года</w:t>
      </w:r>
      <w:r>
        <w:t xml:space="preserve">, </w:t>
      </w:r>
      <w:r>
        <w:t>полугодия</w:t>
      </w:r>
      <w:r>
        <w:t xml:space="preserve">, </w:t>
      </w:r>
      <w:r>
        <w:t>века</w:t>
      </w:r>
      <w:r>
        <w:t xml:space="preserve">. </w:t>
      </w:r>
      <w:r>
        <w:t>В</w:t>
      </w:r>
      <w:r>
        <w:t xml:space="preserve"> </w:t>
      </w:r>
      <w:r>
        <w:t>остальных</w:t>
      </w:r>
      <w:r>
        <w:t xml:space="preserve"> </w:t>
      </w:r>
      <w:r>
        <w:t>случаях</w:t>
      </w:r>
      <w:r>
        <w:t xml:space="preserve"> </w:t>
      </w:r>
      <w:r>
        <w:t>применяют</w:t>
      </w:r>
      <w:r>
        <w:t xml:space="preserve"> </w:t>
      </w:r>
      <w:r>
        <w:t>арабские цифры</w:t>
      </w:r>
      <w:r>
        <w:t>.</w:t>
      </w:r>
    </w:p>
    <w:p w14:paraId="34C3F9A6" w14:textId="77777777" w:rsidR="003E1A87" w:rsidRDefault="003D0AA9">
      <w:pPr>
        <w:spacing w:after="149"/>
        <w:ind w:left="-15"/>
      </w:pPr>
      <w:r>
        <w:t>Римские</w:t>
      </w:r>
      <w:r>
        <w:t xml:space="preserve"> </w:t>
      </w:r>
      <w:r>
        <w:t>цифры</w:t>
      </w:r>
      <w:r>
        <w:t xml:space="preserve">, </w:t>
      </w:r>
      <w:r>
        <w:t>числовые</w:t>
      </w:r>
      <w:r>
        <w:t xml:space="preserve"> </w:t>
      </w:r>
      <w:r>
        <w:t>значения</w:t>
      </w:r>
      <w:r>
        <w:t xml:space="preserve"> </w:t>
      </w:r>
      <w:r>
        <w:t>календарных</w:t>
      </w:r>
      <w:r>
        <w:t xml:space="preserve"> </w:t>
      </w:r>
      <w:r>
        <w:t>дат</w:t>
      </w:r>
      <w:r>
        <w:t xml:space="preserve"> </w:t>
      </w:r>
      <w:r>
        <w:t>и</w:t>
      </w:r>
      <w:r>
        <w:t xml:space="preserve"> </w:t>
      </w:r>
      <w:r>
        <w:t>количественные числительные</w:t>
      </w:r>
      <w:r>
        <w:t xml:space="preserve"> </w:t>
      </w:r>
      <w:r>
        <w:t>не</w:t>
      </w:r>
      <w:r>
        <w:t xml:space="preserve"> </w:t>
      </w:r>
      <w:r>
        <w:t>должны</w:t>
      </w:r>
      <w:r>
        <w:t xml:space="preserve"> </w:t>
      </w:r>
      <w:r>
        <w:t>иметь</w:t>
      </w:r>
      <w:r>
        <w:t xml:space="preserve"> </w:t>
      </w:r>
      <w:r>
        <w:t>падежных</w:t>
      </w:r>
      <w:r>
        <w:t xml:space="preserve"> </w:t>
      </w:r>
      <w:r>
        <w:t>окончаний</w:t>
      </w:r>
      <w:r>
        <w:t xml:space="preserve">. </w:t>
      </w:r>
      <w:r>
        <w:t>Падежные</w:t>
      </w:r>
      <w:r>
        <w:t xml:space="preserve"> </w:t>
      </w:r>
      <w:r>
        <w:t>окончания допускаются</w:t>
      </w:r>
      <w:r>
        <w:t xml:space="preserve"> </w:t>
      </w:r>
      <w:r>
        <w:t>только</w:t>
      </w:r>
      <w:r>
        <w:t xml:space="preserve"> </w:t>
      </w:r>
      <w:r>
        <w:t>при</w:t>
      </w:r>
      <w:r>
        <w:t xml:space="preserve"> </w:t>
      </w:r>
      <w:r>
        <w:t>указании</w:t>
      </w:r>
      <w:r>
        <w:t xml:space="preserve"> </w:t>
      </w:r>
      <w:r>
        <w:t>концентрации</w:t>
      </w:r>
      <w:r>
        <w:t xml:space="preserve"> </w:t>
      </w:r>
      <w:r>
        <w:t>раствора</w:t>
      </w:r>
      <w:r>
        <w:t>.</w:t>
      </w:r>
    </w:p>
    <w:p w14:paraId="5D4D32AA" w14:textId="77777777" w:rsidR="003E1A87" w:rsidRDefault="003D0AA9">
      <w:pPr>
        <w:spacing w:after="90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>5 %-ный раствор.</w:t>
      </w:r>
    </w:p>
    <w:p w14:paraId="759D8A08" w14:textId="77777777" w:rsidR="003E1A87" w:rsidRDefault="003D0AA9">
      <w:pPr>
        <w:spacing w:after="147"/>
        <w:ind w:left="-15"/>
      </w:pPr>
      <w:r>
        <w:rPr>
          <w:b/>
        </w:rPr>
        <w:lastRenderedPageBreak/>
        <w:t xml:space="preserve">5.13.7 </w:t>
      </w:r>
      <w:r>
        <w:t>Если</w:t>
      </w:r>
      <w:r>
        <w:t xml:space="preserve"> </w:t>
      </w:r>
      <w:r>
        <w:t>несколько</w:t>
      </w:r>
      <w:r>
        <w:t xml:space="preserve"> (</w:t>
      </w:r>
      <w:r>
        <w:t>более</w:t>
      </w:r>
      <w:r>
        <w:t xml:space="preserve"> </w:t>
      </w:r>
      <w:r>
        <w:t>двух</w:t>
      </w:r>
      <w:r>
        <w:t xml:space="preserve">) </w:t>
      </w:r>
      <w:r>
        <w:t>порядковых</w:t>
      </w:r>
      <w:r>
        <w:t xml:space="preserve"> </w:t>
      </w:r>
      <w:r>
        <w:t>числительных</w:t>
      </w:r>
      <w:r>
        <w:t xml:space="preserve">, </w:t>
      </w:r>
      <w:r>
        <w:t>обозначенных</w:t>
      </w:r>
      <w:r>
        <w:t xml:space="preserve"> </w:t>
      </w:r>
      <w:r>
        <w:t>арабскими</w:t>
      </w:r>
      <w:r>
        <w:t xml:space="preserve"> </w:t>
      </w:r>
      <w:r>
        <w:t>цифрами</w:t>
      </w:r>
      <w:r>
        <w:t xml:space="preserve">, </w:t>
      </w:r>
      <w:r>
        <w:t>приводят</w:t>
      </w:r>
      <w:r>
        <w:t xml:space="preserve"> </w:t>
      </w:r>
      <w:r>
        <w:t>подряд</w:t>
      </w:r>
      <w:r>
        <w:t xml:space="preserve">, </w:t>
      </w:r>
      <w:r>
        <w:t>то падежное</w:t>
      </w:r>
      <w:r>
        <w:t xml:space="preserve"> </w:t>
      </w:r>
      <w:r>
        <w:t>окончание наращивают</w:t>
      </w:r>
      <w:r>
        <w:t xml:space="preserve"> </w:t>
      </w:r>
      <w:r>
        <w:t>только</w:t>
      </w:r>
      <w:r>
        <w:t xml:space="preserve"> </w:t>
      </w:r>
      <w:r>
        <w:t>у</w:t>
      </w:r>
      <w:r>
        <w:t xml:space="preserve"> </w:t>
      </w:r>
      <w:r>
        <w:t>последнего</w:t>
      </w:r>
      <w:r>
        <w:t>.</w:t>
      </w:r>
    </w:p>
    <w:p w14:paraId="37C552C9" w14:textId="77777777" w:rsidR="003E1A87" w:rsidRDefault="003D0AA9">
      <w:pPr>
        <w:spacing w:after="90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>6, 9, 12, 15-й образцы.</w:t>
      </w:r>
    </w:p>
    <w:p w14:paraId="2805C8DB" w14:textId="77777777" w:rsidR="003E1A87" w:rsidRDefault="003D0AA9">
      <w:pPr>
        <w:spacing w:after="155"/>
        <w:ind w:left="-15"/>
      </w:pPr>
      <w:r>
        <w:t>Приводя</w:t>
      </w:r>
      <w:r>
        <w:t xml:space="preserve"> </w:t>
      </w:r>
      <w:r>
        <w:t>два</w:t>
      </w:r>
      <w:r>
        <w:t xml:space="preserve"> </w:t>
      </w:r>
      <w:r>
        <w:t>порядковых</w:t>
      </w:r>
      <w:r>
        <w:t xml:space="preserve"> </w:t>
      </w:r>
      <w:r>
        <w:t>числительных</w:t>
      </w:r>
      <w:r>
        <w:t xml:space="preserve">, </w:t>
      </w:r>
      <w:r>
        <w:t>разделенных</w:t>
      </w:r>
      <w:r>
        <w:t xml:space="preserve"> </w:t>
      </w:r>
      <w:r>
        <w:t>запятой</w:t>
      </w:r>
      <w:r>
        <w:t xml:space="preserve"> </w:t>
      </w:r>
      <w:r>
        <w:t>или соединенных</w:t>
      </w:r>
      <w:r>
        <w:t xml:space="preserve"> </w:t>
      </w:r>
      <w:r>
        <w:t>союзом</w:t>
      </w:r>
      <w:r>
        <w:t xml:space="preserve">, </w:t>
      </w:r>
      <w:r>
        <w:t>падежное окончание</w:t>
      </w:r>
      <w:r>
        <w:t xml:space="preserve"> </w:t>
      </w:r>
      <w:r>
        <w:t>наращивают</w:t>
      </w:r>
      <w:r>
        <w:t xml:space="preserve"> </w:t>
      </w:r>
      <w:r>
        <w:t>у</w:t>
      </w:r>
      <w:r>
        <w:t xml:space="preserve"> </w:t>
      </w:r>
      <w:r>
        <w:t>каждого</w:t>
      </w:r>
      <w:r>
        <w:t>.</w:t>
      </w:r>
    </w:p>
    <w:p w14:paraId="00F73940" w14:textId="77777777" w:rsidR="003E1A87" w:rsidRDefault="003D0AA9">
      <w:pPr>
        <w:spacing w:after="436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>1-й</w:t>
      </w:r>
      <w:r>
        <w:rPr>
          <w:b/>
          <w:i/>
          <w:sz w:val="25"/>
        </w:rPr>
        <w:t>, 2-й ряды.</w:t>
      </w:r>
    </w:p>
    <w:p w14:paraId="275C0EDD" w14:textId="77777777" w:rsidR="003E1A87" w:rsidRDefault="003D0AA9">
      <w:pPr>
        <w:pStyle w:val="2"/>
        <w:ind w:left="1307" w:right="0" w:hanging="602"/>
      </w:pPr>
      <w:r>
        <w:t>Приложения</w:t>
      </w:r>
    </w:p>
    <w:p w14:paraId="11B2FA1F" w14:textId="77777777" w:rsidR="003E1A87" w:rsidRDefault="003D0AA9">
      <w:pPr>
        <w:ind w:left="-15"/>
      </w:pPr>
      <w:r>
        <w:rPr>
          <w:b/>
        </w:rPr>
        <w:t xml:space="preserve">5.14.1 </w:t>
      </w:r>
      <w:r>
        <w:t>Приложения</w:t>
      </w:r>
      <w:r>
        <w:t xml:space="preserve"> </w:t>
      </w:r>
      <w:r>
        <w:t>оформляют</w:t>
      </w:r>
      <w:r>
        <w:t xml:space="preserve"> </w:t>
      </w:r>
      <w:r>
        <w:t>как</w:t>
      </w:r>
      <w:r>
        <w:t xml:space="preserve"> </w:t>
      </w:r>
      <w:r>
        <w:t>продолжение</w:t>
      </w:r>
      <w:r>
        <w:t xml:space="preserve"> </w:t>
      </w:r>
      <w:r>
        <w:t>дипломного</w:t>
      </w:r>
      <w:r>
        <w:t xml:space="preserve"> </w:t>
      </w:r>
      <w:r>
        <w:t xml:space="preserve">проекта </w:t>
      </w:r>
      <w:r>
        <w:t>(</w:t>
      </w:r>
      <w:r>
        <w:t>дипломной</w:t>
      </w:r>
      <w:r>
        <w:t xml:space="preserve"> </w:t>
      </w:r>
      <w:r>
        <w:t>работы</w:t>
      </w:r>
      <w:r>
        <w:t xml:space="preserve">). </w:t>
      </w:r>
      <w:r>
        <w:t>Приложения</w:t>
      </w:r>
      <w:r>
        <w:t xml:space="preserve"> </w:t>
      </w:r>
      <w:r>
        <w:t>должны</w:t>
      </w:r>
      <w:r>
        <w:t xml:space="preserve"> </w:t>
      </w:r>
      <w:r>
        <w:t>иметь</w:t>
      </w:r>
      <w:r>
        <w:t xml:space="preserve"> </w:t>
      </w:r>
      <w:r>
        <w:t>общую</w:t>
      </w:r>
      <w:r>
        <w:t xml:space="preserve"> </w:t>
      </w:r>
      <w:r>
        <w:t>с</w:t>
      </w:r>
      <w:r>
        <w:t xml:space="preserve"> </w:t>
      </w:r>
      <w:r>
        <w:t>остальной</w:t>
      </w:r>
      <w:r>
        <w:t xml:space="preserve"> </w:t>
      </w:r>
      <w:r>
        <w:t>частью работы</w:t>
      </w:r>
      <w:r>
        <w:t xml:space="preserve"> </w:t>
      </w:r>
      <w:r>
        <w:t>сквозную</w:t>
      </w:r>
      <w:r>
        <w:t xml:space="preserve"> </w:t>
      </w:r>
      <w:r>
        <w:t>нумерацию</w:t>
      </w:r>
      <w:r>
        <w:t xml:space="preserve"> </w:t>
      </w:r>
      <w:r>
        <w:t>страниц</w:t>
      </w:r>
      <w:r>
        <w:t>.</w:t>
      </w:r>
    </w:p>
    <w:p w14:paraId="1A324155" w14:textId="77777777" w:rsidR="003E1A87" w:rsidRDefault="003D0AA9">
      <w:pPr>
        <w:ind w:left="-15"/>
      </w:pPr>
      <w:r>
        <w:rPr>
          <w:b/>
        </w:rPr>
        <w:t xml:space="preserve">5.14.2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работы</w:t>
      </w:r>
      <w:r>
        <w:t xml:space="preserve"> </w:t>
      </w:r>
      <w:r>
        <w:t>на</w:t>
      </w:r>
      <w:r>
        <w:t xml:space="preserve"> </w:t>
      </w:r>
      <w:r>
        <w:t>все</w:t>
      </w:r>
      <w:r>
        <w:t xml:space="preserve"> </w:t>
      </w:r>
      <w:r>
        <w:t>приложения</w:t>
      </w:r>
      <w:r>
        <w:t xml:space="preserve"> </w:t>
      </w:r>
      <w:r>
        <w:t>должны</w:t>
      </w:r>
      <w:r>
        <w:t xml:space="preserve"> </w:t>
      </w:r>
      <w:r>
        <w:t>быть</w:t>
      </w:r>
      <w:r>
        <w:t xml:space="preserve"> </w:t>
      </w:r>
      <w:r>
        <w:t>даны</w:t>
      </w:r>
      <w:r>
        <w:t xml:space="preserve"> </w:t>
      </w:r>
      <w:r>
        <w:t>ссылки</w:t>
      </w:r>
      <w:r>
        <w:t xml:space="preserve">. </w:t>
      </w:r>
      <w:r>
        <w:t>Приложения</w:t>
      </w:r>
      <w:r>
        <w:t xml:space="preserve"> </w:t>
      </w:r>
      <w:r>
        <w:t>располагают</w:t>
      </w:r>
      <w:r>
        <w:t xml:space="preserve"> </w:t>
      </w:r>
      <w:r>
        <w:t>в</w:t>
      </w:r>
      <w:r>
        <w:t xml:space="preserve"> </w:t>
      </w:r>
      <w:r>
        <w:t>порядке</w:t>
      </w:r>
      <w:r>
        <w:t xml:space="preserve"> </w:t>
      </w:r>
      <w:r>
        <w:t>появления</w:t>
      </w:r>
      <w:r>
        <w:t xml:space="preserve"> </w:t>
      </w:r>
      <w:r>
        <w:t>ссылок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>.</w:t>
      </w:r>
    </w:p>
    <w:p w14:paraId="15010F58" w14:textId="77777777" w:rsidR="003E1A87" w:rsidRDefault="003D0AA9">
      <w:pPr>
        <w:ind w:left="-15"/>
      </w:pPr>
      <w:r>
        <w:rPr>
          <w:b/>
        </w:rPr>
        <w:t xml:space="preserve">5.14.3 </w:t>
      </w:r>
      <w:r>
        <w:t>Каждое</w:t>
      </w:r>
      <w:r>
        <w:t xml:space="preserve"> </w:t>
      </w:r>
      <w:r>
        <w:t>приложение</w:t>
      </w:r>
      <w:r>
        <w:t xml:space="preserve"> </w:t>
      </w:r>
      <w:r>
        <w:t>начинают</w:t>
      </w:r>
      <w:r>
        <w:t xml:space="preserve"> </w:t>
      </w:r>
      <w:r>
        <w:t>с</w:t>
      </w:r>
      <w:r>
        <w:t xml:space="preserve"> </w:t>
      </w:r>
      <w:r>
        <w:t>новой</w:t>
      </w:r>
      <w:r>
        <w:t xml:space="preserve"> </w:t>
      </w:r>
      <w:r>
        <w:t>страницы</w:t>
      </w:r>
      <w:r>
        <w:t xml:space="preserve">, </w:t>
      </w:r>
      <w:r>
        <w:t>в</w:t>
      </w:r>
      <w:r>
        <w:t xml:space="preserve"> </w:t>
      </w:r>
      <w:r>
        <w:t>центре верхней</w:t>
      </w:r>
      <w:r>
        <w:t xml:space="preserve"> </w:t>
      </w:r>
      <w:r>
        <w:t>части</w:t>
      </w:r>
      <w:r>
        <w:t xml:space="preserve"> </w:t>
      </w:r>
      <w:r>
        <w:t>которой</w:t>
      </w:r>
      <w:r>
        <w:t xml:space="preserve"> </w:t>
      </w:r>
      <w:r>
        <w:t>размещают</w:t>
      </w:r>
      <w:r>
        <w:t xml:space="preserve"> </w:t>
      </w:r>
      <w:r>
        <w:t>слово</w:t>
      </w:r>
      <w:r>
        <w:t xml:space="preserve"> «</w:t>
      </w:r>
      <w:r>
        <w:t>ПРИЛОЖЕНИЕ</w:t>
      </w:r>
      <w:r>
        <w:t xml:space="preserve">» </w:t>
      </w:r>
      <w:r>
        <w:t>и</w:t>
      </w:r>
      <w:r>
        <w:t xml:space="preserve"> </w:t>
      </w:r>
      <w:r>
        <w:t>приводят</w:t>
      </w:r>
      <w:r>
        <w:t xml:space="preserve"> </w:t>
      </w:r>
      <w:r>
        <w:t>его обозначение</w:t>
      </w:r>
      <w:r>
        <w:t>.</w:t>
      </w:r>
    </w:p>
    <w:p w14:paraId="64B65A4D" w14:textId="77777777" w:rsidR="003E1A87" w:rsidRDefault="003D0AA9">
      <w:pPr>
        <w:ind w:left="-15"/>
      </w:pPr>
      <w:r>
        <w:t>Приложение</w:t>
      </w:r>
      <w:r>
        <w:t xml:space="preserve"> </w:t>
      </w:r>
      <w:r>
        <w:t>должно</w:t>
      </w:r>
      <w:r>
        <w:t xml:space="preserve"> </w:t>
      </w:r>
      <w:r>
        <w:t>иметь</w:t>
      </w:r>
      <w:r>
        <w:t xml:space="preserve"> </w:t>
      </w:r>
      <w:r>
        <w:t>заголовок</w:t>
      </w:r>
      <w:r>
        <w:t xml:space="preserve">, </w:t>
      </w:r>
      <w:r>
        <w:t>который</w:t>
      </w:r>
      <w:r>
        <w:t xml:space="preserve"> </w:t>
      </w:r>
      <w:r>
        <w:t>записывают</w:t>
      </w:r>
      <w:r>
        <w:t xml:space="preserve"> </w:t>
      </w:r>
      <w:r>
        <w:t>на следующей</w:t>
      </w:r>
      <w:r>
        <w:t xml:space="preserve"> </w:t>
      </w:r>
      <w:r>
        <w:t>строке строчными</w:t>
      </w:r>
      <w:r>
        <w:t xml:space="preserve"> </w:t>
      </w:r>
      <w:r>
        <w:t>буквами</w:t>
      </w:r>
      <w:r>
        <w:t xml:space="preserve"> </w:t>
      </w:r>
      <w:r>
        <w:t>с</w:t>
      </w:r>
      <w:r>
        <w:t xml:space="preserve"> </w:t>
      </w:r>
      <w:r>
        <w:t>первой</w:t>
      </w:r>
      <w:r>
        <w:t xml:space="preserve"> </w:t>
      </w:r>
      <w:r>
        <w:t>прописной</w:t>
      </w:r>
      <w:r>
        <w:t xml:space="preserve">, </w:t>
      </w:r>
      <w:r>
        <w:t>полужирным шрифтом</w:t>
      </w:r>
      <w:r>
        <w:t xml:space="preserve">, </w:t>
      </w:r>
      <w:r>
        <w:t>по центру</w:t>
      </w:r>
      <w:r>
        <w:t xml:space="preserve">, </w:t>
      </w:r>
      <w:r>
        <w:t>без</w:t>
      </w:r>
      <w:r>
        <w:t xml:space="preserve"> </w:t>
      </w:r>
      <w:r>
        <w:t>точки</w:t>
      </w:r>
      <w:r>
        <w:t xml:space="preserve"> </w:t>
      </w:r>
      <w:r>
        <w:t>в</w:t>
      </w:r>
      <w:r>
        <w:t xml:space="preserve"> </w:t>
      </w:r>
      <w:r>
        <w:t>конце</w:t>
      </w:r>
      <w:r>
        <w:t>.</w:t>
      </w:r>
    </w:p>
    <w:p w14:paraId="42B32E6D" w14:textId="77777777" w:rsidR="003E1A87" w:rsidRDefault="003D0AA9">
      <w:pPr>
        <w:spacing w:after="152"/>
        <w:ind w:left="708" w:firstLine="0"/>
      </w:pPr>
      <w:r>
        <w:rPr>
          <w:b/>
        </w:rPr>
        <w:t xml:space="preserve">5.14.4 </w:t>
      </w:r>
      <w:r>
        <w:t>Переносы</w:t>
      </w:r>
      <w:r>
        <w:t xml:space="preserve"> </w:t>
      </w:r>
      <w:r>
        <w:t>в</w:t>
      </w:r>
      <w:r>
        <w:t xml:space="preserve"> </w:t>
      </w:r>
      <w:r>
        <w:t>словах</w:t>
      </w:r>
      <w:r>
        <w:t xml:space="preserve"> </w:t>
      </w:r>
      <w:r>
        <w:t>заголовка</w:t>
      </w:r>
      <w:r>
        <w:t xml:space="preserve"> </w:t>
      </w:r>
      <w:r>
        <w:t>приложения</w:t>
      </w:r>
      <w:r>
        <w:t xml:space="preserve"> </w:t>
      </w:r>
      <w:r>
        <w:t>не</w:t>
      </w:r>
      <w:r>
        <w:t xml:space="preserve"> </w:t>
      </w:r>
      <w:r>
        <w:t>допускаются</w:t>
      </w:r>
      <w:r>
        <w:t>.</w:t>
      </w:r>
    </w:p>
    <w:p w14:paraId="6F08E3B6" w14:textId="77777777" w:rsidR="003E1A87" w:rsidRDefault="003D0AA9">
      <w:pPr>
        <w:tabs>
          <w:tab w:val="center" w:pos="3873"/>
        </w:tabs>
        <w:spacing w:after="0" w:line="259" w:lineRule="auto"/>
        <w:ind w:firstLine="0"/>
        <w:jc w:val="left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rFonts w:ascii="Segoe UI Symbol" w:eastAsia="Segoe UI Symbol" w:hAnsi="Segoe UI Symbol" w:cs="Segoe UI Symbol"/>
          <w:sz w:val="26"/>
        </w:rPr>
        <w:tab/>
      </w:r>
      <w:r>
        <w:rPr>
          <w:b/>
          <w:sz w:val="25"/>
        </w:rPr>
        <w:t>ПРИЛОЖЕНИЕ Б</w:t>
      </w:r>
    </w:p>
    <w:p w14:paraId="4314AE55" w14:textId="77777777" w:rsidR="003E1A87" w:rsidRDefault="003D0AA9">
      <w:pPr>
        <w:pStyle w:val="3"/>
        <w:spacing w:after="136"/>
        <w:ind w:left="0" w:right="6"/>
      </w:pPr>
      <w:r>
        <w:t>Область</w:t>
      </w:r>
      <w:r>
        <w:t xml:space="preserve"> </w:t>
      </w:r>
      <w:r>
        <w:t>применения</w:t>
      </w:r>
      <w:r>
        <w:t xml:space="preserve"> </w:t>
      </w:r>
      <w:r>
        <w:t>олова</w:t>
      </w:r>
    </w:p>
    <w:p w14:paraId="0B70DE68" w14:textId="77777777" w:rsidR="003E1A87" w:rsidRDefault="003D0AA9">
      <w:pPr>
        <w:ind w:left="-15"/>
      </w:pPr>
      <w:r>
        <w:rPr>
          <w:b/>
        </w:rPr>
        <w:t xml:space="preserve">5.14.5 </w:t>
      </w:r>
      <w:r>
        <w:t>Приложения</w:t>
      </w:r>
      <w:r>
        <w:t xml:space="preserve"> </w:t>
      </w:r>
      <w:r>
        <w:t>обозначают</w:t>
      </w:r>
      <w:r>
        <w:t xml:space="preserve"> </w:t>
      </w:r>
      <w:r>
        <w:t>прописными</w:t>
      </w:r>
      <w:r>
        <w:t xml:space="preserve"> </w:t>
      </w:r>
      <w:r>
        <w:t>буквами</w:t>
      </w:r>
      <w:r>
        <w:t xml:space="preserve"> </w:t>
      </w:r>
      <w:r>
        <w:t>русского</w:t>
      </w:r>
      <w:r>
        <w:t xml:space="preserve"> </w:t>
      </w:r>
      <w:r>
        <w:t>алфавита</w:t>
      </w:r>
      <w:r>
        <w:t xml:space="preserve">, </w:t>
      </w:r>
      <w:r>
        <w:t>начиная</w:t>
      </w:r>
      <w:r>
        <w:t xml:space="preserve"> </w:t>
      </w:r>
      <w:r>
        <w:t>с</w:t>
      </w:r>
      <w:r>
        <w:t xml:space="preserve"> </w:t>
      </w:r>
      <w:r>
        <w:t>буквы</w:t>
      </w:r>
      <w:r>
        <w:t xml:space="preserve"> </w:t>
      </w:r>
      <w:r>
        <w:t>А</w:t>
      </w:r>
      <w:r>
        <w:t xml:space="preserve">, </w:t>
      </w:r>
      <w:r>
        <w:t>которые</w:t>
      </w:r>
      <w:r>
        <w:t xml:space="preserve"> </w:t>
      </w:r>
      <w:r>
        <w:t>приводят</w:t>
      </w:r>
      <w:r>
        <w:t xml:space="preserve"> </w:t>
      </w:r>
      <w:r>
        <w:t>после</w:t>
      </w:r>
      <w:r>
        <w:t xml:space="preserve"> </w:t>
      </w:r>
      <w:r>
        <w:t>слова</w:t>
      </w:r>
      <w:r>
        <w:t xml:space="preserve"> «</w:t>
      </w:r>
      <w:r>
        <w:t>ПРИЛОЖЕНИЕ</w:t>
      </w:r>
      <w:r>
        <w:t>» (</w:t>
      </w:r>
      <w:r>
        <w:t>за исключением</w:t>
      </w:r>
      <w:r>
        <w:t xml:space="preserve"> </w:t>
      </w:r>
      <w:r>
        <w:t>букв</w:t>
      </w:r>
      <w:r>
        <w:t xml:space="preserve"> </w:t>
      </w:r>
      <w:r>
        <w:t>Ё</w:t>
      </w:r>
      <w:r>
        <w:t xml:space="preserve">, </w:t>
      </w:r>
      <w:r>
        <w:t>З</w:t>
      </w:r>
      <w:r>
        <w:t xml:space="preserve">, </w:t>
      </w:r>
      <w:r>
        <w:t>Й</w:t>
      </w:r>
      <w:r>
        <w:t xml:space="preserve">, </w:t>
      </w:r>
      <w:r>
        <w:t>О</w:t>
      </w:r>
      <w:r>
        <w:t xml:space="preserve">, </w:t>
      </w:r>
      <w:r>
        <w:t>Ч</w:t>
      </w:r>
      <w:r>
        <w:t xml:space="preserve">, </w:t>
      </w:r>
      <w:r>
        <w:t>Ъ</w:t>
      </w:r>
      <w:r>
        <w:t xml:space="preserve">, </w:t>
      </w:r>
      <w:r>
        <w:t>Ы</w:t>
      </w:r>
      <w:r>
        <w:t xml:space="preserve">, </w:t>
      </w:r>
      <w:r>
        <w:t>Ь</w:t>
      </w:r>
      <w:r>
        <w:t xml:space="preserve">) </w:t>
      </w:r>
      <w:r>
        <w:t>в</w:t>
      </w:r>
      <w:r>
        <w:t xml:space="preserve"> </w:t>
      </w:r>
      <w:r>
        <w:t>соответствие</w:t>
      </w:r>
      <w:r>
        <w:t xml:space="preserve"> </w:t>
      </w:r>
      <w:r>
        <w:t>с</w:t>
      </w:r>
      <w:r>
        <w:t xml:space="preserve"> </w:t>
      </w:r>
      <w:r>
        <w:t>ГОСТ</w:t>
      </w:r>
      <w:r>
        <w:t xml:space="preserve"> 7.32.</w:t>
      </w:r>
    </w:p>
    <w:p w14:paraId="0410E200" w14:textId="77777777" w:rsidR="003E1A87" w:rsidRDefault="003D0AA9">
      <w:pPr>
        <w:ind w:left="-15"/>
      </w:pPr>
      <w:r>
        <w:t>В</w:t>
      </w:r>
      <w:r>
        <w:t xml:space="preserve"> </w:t>
      </w:r>
      <w:r>
        <w:t>случае</w:t>
      </w:r>
      <w:r>
        <w:t xml:space="preserve"> </w:t>
      </w:r>
      <w:r>
        <w:t>полного</w:t>
      </w:r>
      <w:r>
        <w:t xml:space="preserve"> </w:t>
      </w:r>
      <w:r>
        <w:t>использования</w:t>
      </w:r>
      <w:r>
        <w:t xml:space="preserve"> </w:t>
      </w:r>
      <w:r>
        <w:t>букв русского алфавита</w:t>
      </w:r>
      <w:r>
        <w:t xml:space="preserve">, </w:t>
      </w:r>
      <w:r>
        <w:t>допускается обозначать</w:t>
      </w:r>
      <w:r>
        <w:t xml:space="preserve"> </w:t>
      </w:r>
      <w:r>
        <w:t>приложения</w:t>
      </w:r>
      <w:r>
        <w:t xml:space="preserve"> </w:t>
      </w:r>
      <w:r>
        <w:t>арабскими</w:t>
      </w:r>
      <w:r>
        <w:t xml:space="preserve"> </w:t>
      </w:r>
      <w:r>
        <w:t>цифрами</w:t>
      </w:r>
      <w:r>
        <w:t>.</w:t>
      </w:r>
    </w:p>
    <w:p w14:paraId="16BABF8B" w14:textId="77777777" w:rsidR="003E1A87" w:rsidRDefault="003D0AA9">
      <w:pPr>
        <w:ind w:left="-15"/>
      </w:pPr>
      <w:r>
        <w:t>Допускается</w:t>
      </w:r>
      <w:r>
        <w:t xml:space="preserve"> </w:t>
      </w:r>
      <w:r>
        <w:t>обозначение</w:t>
      </w:r>
      <w:r>
        <w:t xml:space="preserve"> </w:t>
      </w:r>
      <w:r>
        <w:t>приложений</w:t>
      </w:r>
      <w:r>
        <w:t xml:space="preserve">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 работы</w:t>
      </w:r>
      <w:r>
        <w:t xml:space="preserve">) </w:t>
      </w:r>
      <w:r>
        <w:t>прописными</w:t>
      </w:r>
      <w:r>
        <w:t xml:space="preserve"> </w:t>
      </w:r>
      <w:r>
        <w:t>буквами</w:t>
      </w:r>
      <w:r>
        <w:t xml:space="preserve"> </w:t>
      </w:r>
      <w:r>
        <w:t>латинского</w:t>
      </w:r>
      <w:r>
        <w:t xml:space="preserve"> </w:t>
      </w:r>
      <w:r>
        <w:t>алфавита</w:t>
      </w:r>
      <w:r>
        <w:t xml:space="preserve"> (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 xml:space="preserve">букв </w:t>
      </w:r>
      <w:r>
        <w:t xml:space="preserve">I </w:t>
      </w:r>
      <w:r>
        <w:t>и О</w:t>
      </w:r>
      <w:r>
        <w:t xml:space="preserve">), </w:t>
      </w:r>
      <w:r>
        <w:t>если</w:t>
      </w:r>
      <w:r>
        <w:t xml:space="preserve"> </w:t>
      </w:r>
      <w:r>
        <w:t>это</w:t>
      </w:r>
      <w:r>
        <w:t xml:space="preserve"> </w:t>
      </w:r>
      <w:r>
        <w:t>обусловлено</w:t>
      </w:r>
      <w:r>
        <w:t xml:space="preserve"> </w:t>
      </w:r>
      <w:r>
        <w:t>применением</w:t>
      </w:r>
      <w:r>
        <w:t xml:space="preserve"> </w:t>
      </w:r>
      <w:r>
        <w:t>при</w:t>
      </w:r>
      <w:r>
        <w:t xml:space="preserve"> </w:t>
      </w:r>
      <w:r>
        <w:t>ее</w:t>
      </w:r>
      <w:r>
        <w:t xml:space="preserve"> </w:t>
      </w:r>
      <w:r>
        <w:t>выполнении</w:t>
      </w:r>
      <w:r>
        <w:t xml:space="preserve"> </w:t>
      </w:r>
      <w:r>
        <w:t xml:space="preserve">источников </w:t>
      </w:r>
      <w:r>
        <w:t>иностранного</w:t>
      </w:r>
      <w:r>
        <w:t xml:space="preserve"> </w:t>
      </w:r>
      <w:r>
        <w:t>происхождения</w:t>
      </w:r>
      <w:r>
        <w:t>.</w:t>
      </w:r>
    </w:p>
    <w:p w14:paraId="1552EB0D" w14:textId="77777777" w:rsidR="003E1A87" w:rsidRDefault="003D0AA9">
      <w:pPr>
        <w:ind w:left="-15"/>
      </w:pPr>
      <w:r>
        <w:t>Если</w:t>
      </w:r>
      <w:r>
        <w:t xml:space="preserve"> </w:t>
      </w:r>
      <w:r>
        <w:t>в</w:t>
      </w:r>
      <w:r>
        <w:t xml:space="preserve"> </w:t>
      </w:r>
      <w:r>
        <w:t>дипломном</w:t>
      </w:r>
      <w:r>
        <w:t xml:space="preserve"> </w:t>
      </w:r>
      <w:r>
        <w:t>проекте</w:t>
      </w:r>
      <w:r>
        <w:t xml:space="preserve"> (</w:t>
      </w:r>
      <w:r>
        <w:t>дипломной</w:t>
      </w:r>
      <w:r>
        <w:t xml:space="preserve"> </w:t>
      </w:r>
      <w:r>
        <w:t>работе</w:t>
      </w:r>
      <w:r>
        <w:t xml:space="preserve">) </w:t>
      </w:r>
      <w:r>
        <w:t>только</w:t>
      </w:r>
      <w:r>
        <w:t xml:space="preserve"> </w:t>
      </w:r>
      <w:r>
        <w:t>одно</w:t>
      </w:r>
      <w:r>
        <w:t xml:space="preserve"> </w:t>
      </w:r>
      <w:r>
        <w:t>приложение</w:t>
      </w:r>
      <w:r>
        <w:t xml:space="preserve">, </w:t>
      </w:r>
      <w:r>
        <w:t>то</w:t>
      </w:r>
      <w:r>
        <w:t xml:space="preserve"> </w:t>
      </w:r>
      <w:r>
        <w:t>оно</w:t>
      </w:r>
      <w:r>
        <w:t xml:space="preserve"> </w:t>
      </w:r>
      <w:r>
        <w:t>обозначается</w:t>
      </w:r>
      <w:r>
        <w:t xml:space="preserve"> «</w:t>
      </w:r>
      <w:r>
        <w:t>ПРИЛОЖЕНИЕ</w:t>
      </w:r>
      <w:r>
        <w:t xml:space="preserve"> </w:t>
      </w:r>
      <w:r>
        <w:t>А</w:t>
      </w:r>
      <w:r>
        <w:t>».</w:t>
      </w:r>
    </w:p>
    <w:p w14:paraId="29100400" w14:textId="77777777" w:rsidR="003E1A87" w:rsidRDefault="003D0AA9">
      <w:pPr>
        <w:spacing w:after="148"/>
        <w:ind w:left="-15"/>
      </w:pPr>
      <w:r>
        <w:rPr>
          <w:b/>
        </w:rPr>
        <w:t xml:space="preserve">5.14.6 </w:t>
      </w:r>
      <w:r>
        <w:t>При</w:t>
      </w:r>
      <w:r>
        <w:t xml:space="preserve"> </w:t>
      </w:r>
      <w:r>
        <w:t>необходимости</w:t>
      </w:r>
      <w:r>
        <w:t xml:space="preserve">, </w:t>
      </w:r>
      <w:r>
        <w:t>текст</w:t>
      </w:r>
      <w:r>
        <w:t xml:space="preserve"> </w:t>
      </w:r>
      <w:r>
        <w:t>каждого</w:t>
      </w:r>
      <w:r>
        <w:t xml:space="preserve"> </w:t>
      </w:r>
      <w:r>
        <w:t>приложения</w:t>
      </w:r>
      <w:r>
        <w:t xml:space="preserve"> </w:t>
      </w:r>
      <w:r>
        <w:t>может</w:t>
      </w:r>
      <w:r>
        <w:t xml:space="preserve"> </w:t>
      </w:r>
      <w:r>
        <w:t>быть разделен</w:t>
      </w:r>
      <w:r>
        <w:t xml:space="preserve"> </w:t>
      </w:r>
      <w:r>
        <w:t>на разделы</w:t>
      </w:r>
      <w:r>
        <w:t xml:space="preserve">, </w:t>
      </w:r>
      <w:r>
        <w:t>подразделы</w:t>
      </w:r>
      <w:r>
        <w:t xml:space="preserve">, </w:t>
      </w:r>
      <w:r>
        <w:t>пункты</w:t>
      </w:r>
      <w:r>
        <w:t xml:space="preserve">, </w:t>
      </w:r>
      <w:r>
        <w:t>которые</w:t>
      </w:r>
      <w:r>
        <w:t xml:space="preserve"> </w:t>
      </w:r>
      <w:r>
        <w:t>следует</w:t>
      </w:r>
      <w:r>
        <w:t xml:space="preserve"> </w:t>
      </w:r>
      <w:r>
        <w:t>нумеровать</w:t>
      </w:r>
      <w:r>
        <w:t xml:space="preserve"> </w:t>
      </w:r>
      <w:r>
        <w:t>в пределах</w:t>
      </w:r>
      <w:r>
        <w:t xml:space="preserve"> </w:t>
      </w:r>
      <w:r>
        <w:t>каждого</w:t>
      </w:r>
      <w:r>
        <w:t xml:space="preserve"> </w:t>
      </w:r>
      <w:r>
        <w:t>приложения</w:t>
      </w:r>
      <w:r>
        <w:t xml:space="preserve">,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требованиями</w:t>
      </w:r>
      <w:r>
        <w:t xml:space="preserve"> </w:t>
      </w:r>
      <w:r>
        <w:t>подраздела</w:t>
      </w:r>
      <w:r>
        <w:t xml:space="preserve"> 5.3. </w:t>
      </w:r>
      <w:r>
        <w:t>Перед</w:t>
      </w:r>
      <w:r>
        <w:t xml:space="preserve"> </w:t>
      </w:r>
      <w:r>
        <w:t>номерами</w:t>
      </w:r>
      <w:r>
        <w:t xml:space="preserve"> </w:t>
      </w:r>
      <w:r>
        <w:t>ставится</w:t>
      </w:r>
      <w:r>
        <w:t xml:space="preserve"> </w:t>
      </w:r>
      <w:r>
        <w:t>обозначение</w:t>
      </w:r>
      <w:r>
        <w:t xml:space="preserve"> </w:t>
      </w:r>
      <w:r>
        <w:t>этого</w:t>
      </w:r>
      <w:r>
        <w:t xml:space="preserve"> </w:t>
      </w:r>
      <w:r>
        <w:t>приложения</w:t>
      </w:r>
      <w:r>
        <w:t>.</w:t>
      </w:r>
    </w:p>
    <w:p w14:paraId="66764944" w14:textId="77777777" w:rsidR="003E1A87" w:rsidRDefault="003D0AA9">
      <w:pPr>
        <w:spacing w:after="90"/>
        <w:ind w:left="715" w:hanging="10"/>
      </w:pPr>
      <w:r>
        <w:rPr>
          <w:b/>
          <w:i/>
          <w:sz w:val="25"/>
        </w:rPr>
        <w:t>Пример</w:t>
      </w:r>
      <w:r>
        <w:rPr>
          <w:rFonts w:ascii="Segoe UI Symbol" w:eastAsia="Segoe UI Symbol" w:hAnsi="Segoe UI Symbol" w:cs="Segoe UI Symbol"/>
          <w:sz w:val="26"/>
        </w:rPr>
        <w:t></w:t>
      </w:r>
      <w:r>
        <w:rPr>
          <w:b/>
          <w:i/>
          <w:sz w:val="25"/>
        </w:rPr>
        <w:t>В.1; Таблица А.2; Рисунок А.1</w:t>
      </w:r>
    </w:p>
    <w:p w14:paraId="62E5AAAA" w14:textId="77777777" w:rsidR="003E1A87" w:rsidRDefault="003D0AA9">
      <w:pPr>
        <w:ind w:left="-15"/>
      </w:pPr>
      <w:r>
        <w:rPr>
          <w:b/>
        </w:rPr>
        <w:lastRenderedPageBreak/>
        <w:t xml:space="preserve">5.14.7 </w:t>
      </w:r>
      <w:r>
        <w:t>Имеющиеся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приложения</w:t>
      </w:r>
      <w:r>
        <w:t xml:space="preserve"> </w:t>
      </w:r>
      <w:r>
        <w:t>таблицы</w:t>
      </w:r>
      <w:r>
        <w:t xml:space="preserve">, </w:t>
      </w:r>
      <w:r>
        <w:t>графический</w:t>
      </w:r>
      <w:r>
        <w:t xml:space="preserve"> </w:t>
      </w:r>
      <w:r>
        <w:t>материал</w:t>
      </w:r>
      <w:r>
        <w:t xml:space="preserve">, </w:t>
      </w:r>
      <w:r>
        <w:t>ф</w:t>
      </w:r>
      <w:r>
        <w:t>ормулы</w:t>
      </w:r>
      <w:r>
        <w:t xml:space="preserve"> </w:t>
      </w:r>
      <w:r>
        <w:t>и</w:t>
      </w:r>
      <w:r>
        <w:t xml:space="preserve"> </w:t>
      </w:r>
      <w:r>
        <w:t>уравнения</w:t>
      </w:r>
      <w:r>
        <w:t xml:space="preserve"> </w:t>
      </w:r>
      <w:r>
        <w:t>следует</w:t>
      </w:r>
      <w:r>
        <w:t xml:space="preserve"> </w:t>
      </w:r>
      <w:r>
        <w:t>нумеровать</w:t>
      </w:r>
      <w:r>
        <w:t xml:space="preserve"> </w:t>
      </w:r>
      <w:r>
        <w:t>в</w:t>
      </w:r>
      <w:r>
        <w:t xml:space="preserve"> </w:t>
      </w:r>
      <w:r>
        <w:t>пределах</w:t>
      </w:r>
      <w:r>
        <w:t xml:space="preserve"> </w:t>
      </w:r>
      <w:r>
        <w:t>каждого</w:t>
      </w:r>
      <w:r>
        <w:t xml:space="preserve"> </w:t>
      </w:r>
      <w:r>
        <w:t>приложения</w:t>
      </w:r>
      <w:r>
        <w:t xml:space="preserve"> </w:t>
      </w:r>
      <w:r>
        <w:t>в соответствии</w:t>
      </w:r>
      <w:r>
        <w:t xml:space="preserve"> </w:t>
      </w:r>
      <w:r>
        <w:t>с</w:t>
      </w:r>
      <w:r>
        <w:t xml:space="preserve"> </w:t>
      </w:r>
      <w:r>
        <w:t>требованиями</w:t>
      </w:r>
      <w:r>
        <w:t xml:space="preserve"> </w:t>
      </w:r>
      <w:r>
        <w:t>подразделов</w:t>
      </w:r>
      <w:r>
        <w:t xml:space="preserve"> 5.6, 5.7, 5.8.</w:t>
      </w:r>
    </w:p>
    <w:p w14:paraId="1FD12A5B" w14:textId="77777777" w:rsidR="003E1A87" w:rsidRDefault="003D0AA9">
      <w:pPr>
        <w:ind w:left="-15"/>
      </w:pPr>
      <w:r>
        <w:t>Перечисления</w:t>
      </w:r>
      <w:r>
        <w:t xml:space="preserve"> </w:t>
      </w:r>
      <w:r>
        <w:t>и</w:t>
      </w:r>
      <w:r>
        <w:t xml:space="preserve"> </w:t>
      </w:r>
      <w:r>
        <w:t>примечания</w:t>
      </w:r>
      <w:r>
        <w:t xml:space="preserve"> </w:t>
      </w:r>
      <w:r>
        <w:t>в</w:t>
      </w:r>
      <w:r>
        <w:t xml:space="preserve"> </w:t>
      </w:r>
      <w:r>
        <w:t>тексте</w:t>
      </w:r>
      <w:r>
        <w:t xml:space="preserve"> </w:t>
      </w:r>
      <w:r>
        <w:t>приложения</w:t>
      </w:r>
      <w:r>
        <w:t xml:space="preserve"> </w:t>
      </w:r>
      <w:r>
        <w:t>оформляют</w:t>
      </w:r>
      <w:r>
        <w:t xml:space="preserve"> </w:t>
      </w:r>
      <w:r>
        <w:t>в соответствии</w:t>
      </w:r>
      <w:r>
        <w:t xml:space="preserve"> </w:t>
      </w:r>
      <w:r>
        <w:t>с</w:t>
      </w:r>
      <w:r>
        <w:t xml:space="preserve"> </w:t>
      </w:r>
      <w:r>
        <w:t>требованиями</w:t>
      </w:r>
      <w:r>
        <w:t xml:space="preserve"> </w:t>
      </w:r>
      <w:r>
        <w:t>подразделов</w:t>
      </w:r>
      <w:r>
        <w:t xml:space="preserve"> 5.5, 5.10.</w:t>
      </w:r>
    </w:p>
    <w:p w14:paraId="36529C6E" w14:textId="77777777" w:rsidR="003E1A87" w:rsidRDefault="003D0AA9">
      <w:pPr>
        <w:ind w:left="-15"/>
      </w:pPr>
      <w:r>
        <w:rPr>
          <w:b/>
        </w:rPr>
        <w:t xml:space="preserve">5.14.8 </w:t>
      </w:r>
      <w:r>
        <w:t>Если</w:t>
      </w:r>
      <w:r>
        <w:t xml:space="preserve"> </w:t>
      </w:r>
      <w:r>
        <w:t>в</w:t>
      </w:r>
      <w:r>
        <w:t xml:space="preserve"> </w:t>
      </w:r>
      <w:r>
        <w:t>качестве</w:t>
      </w:r>
      <w:r>
        <w:t xml:space="preserve"> </w:t>
      </w:r>
      <w:r>
        <w:t>приложения</w:t>
      </w:r>
      <w:r>
        <w:t xml:space="preserve"> </w:t>
      </w:r>
      <w:r>
        <w:t>в</w:t>
      </w:r>
      <w:r>
        <w:t xml:space="preserve"> </w:t>
      </w:r>
      <w:r>
        <w:t>дипломном</w:t>
      </w:r>
      <w:r>
        <w:t xml:space="preserve"> </w:t>
      </w:r>
      <w:r>
        <w:t>проекте</w:t>
      </w:r>
      <w:r>
        <w:t xml:space="preserve"> (</w:t>
      </w:r>
      <w:r>
        <w:t>дипломной работе</w:t>
      </w:r>
      <w:r>
        <w:t xml:space="preserve">) </w:t>
      </w:r>
      <w:r>
        <w:t>используется</w:t>
      </w:r>
      <w:r>
        <w:t xml:space="preserve"> </w:t>
      </w:r>
      <w:r>
        <w:t>документ</w:t>
      </w:r>
      <w:r>
        <w:t xml:space="preserve"> (</w:t>
      </w:r>
      <w:r>
        <w:t>или</w:t>
      </w:r>
      <w:r>
        <w:t xml:space="preserve"> </w:t>
      </w:r>
      <w:r>
        <w:t>его</w:t>
      </w:r>
      <w:r>
        <w:t xml:space="preserve"> </w:t>
      </w:r>
      <w:r>
        <w:t>копия</w:t>
      </w:r>
      <w:r>
        <w:t xml:space="preserve">), </w:t>
      </w:r>
      <w:r>
        <w:t>имеющий</w:t>
      </w:r>
      <w:r>
        <w:t xml:space="preserve"> </w:t>
      </w:r>
      <w:r>
        <w:t>самостоятельное значение</w:t>
      </w:r>
      <w:r>
        <w:t xml:space="preserve"> </w:t>
      </w:r>
      <w:r>
        <w:t>и</w:t>
      </w:r>
      <w:r>
        <w:t xml:space="preserve"> </w:t>
      </w:r>
      <w:r>
        <w:t>оформленный</w:t>
      </w:r>
      <w:r>
        <w:t xml:space="preserve"> </w:t>
      </w:r>
      <w:r>
        <w:t>согласно</w:t>
      </w:r>
      <w:r>
        <w:t xml:space="preserve"> </w:t>
      </w:r>
      <w:r>
        <w:t>требованиям</w:t>
      </w:r>
      <w:r>
        <w:t xml:space="preserve"> </w:t>
      </w:r>
      <w:r>
        <w:t>к</w:t>
      </w:r>
      <w:r>
        <w:t xml:space="preserve"> </w:t>
      </w:r>
      <w:r>
        <w:t>документу</w:t>
      </w:r>
      <w:r>
        <w:t xml:space="preserve"> </w:t>
      </w:r>
      <w:r>
        <w:t>данного</w:t>
      </w:r>
      <w:r>
        <w:t xml:space="preserve"> </w:t>
      </w:r>
      <w:r>
        <w:t>вида</w:t>
      </w:r>
      <w:r>
        <w:t xml:space="preserve">, </w:t>
      </w:r>
      <w:r>
        <w:t>его вкладывают</w:t>
      </w:r>
      <w:r>
        <w:t xml:space="preserve"> </w:t>
      </w:r>
      <w:r>
        <w:t>в</w:t>
      </w:r>
      <w:r>
        <w:t xml:space="preserve"> </w:t>
      </w:r>
      <w:r>
        <w:t>дипломный</w:t>
      </w:r>
      <w:r>
        <w:t xml:space="preserve"> </w:t>
      </w:r>
      <w:r>
        <w:t>проект</w:t>
      </w:r>
      <w:r>
        <w:t xml:space="preserve"> (</w:t>
      </w:r>
      <w:r>
        <w:t>дипломную</w:t>
      </w:r>
      <w:r>
        <w:t xml:space="preserve"> </w:t>
      </w:r>
      <w:r>
        <w:t>работу</w:t>
      </w:r>
      <w:r>
        <w:t xml:space="preserve">) </w:t>
      </w:r>
      <w:r>
        <w:t>без</w:t>
      </w:r>
      <w:r>
        <w:t xml:space="preserve"> </w:t>
      </w:r>
      <w:r>
        <w:t>изменений</w:t>
      </w:r>
      <w:r>
        <w:t xml:space="preserve"> </w:t>
      </w:r>
      <w:r>
        <w:t>в оригинале</w:t>
      </w:r>
      <w:r>
        <w:t xml:space="preserve">. </w:t>
      </w:r>
      <w:r>
        <w:t>На</w:t>
      </w:r>
      <w:r>
        <w:t xml:space="preserve"> </w:t>
      </w:r>
      <w:r>
        <w:t>титульном</w:t>
      </w:r>
      <w:r>
        <w:t xml:space="preserve"> </w:t>
      </w:r>
      <w:r>
        <w:t>листе</w:t>
      </w:r>
      <w:r>
        <w:t xml:space="preserve"> </w:t>
      </w:r>
      <w:r>
        <w:t>документа</w:t>
      </w:r>
      <w:r>
        <w:t xml:space="preserve"> </w:t>
      </w:r>
      <w:r>
        <w:t>вверху</w:t>
      </w:r>
      <w:r>
        <w:t xml:space="preserve"> </w:t>
      </w:r>
      <w:r>
        <w:t>посередине</w:t>
      </w:r>
      <w:r>
        <w:t xml:space="preserve"> </w:t>
      </w:r>
      <w:r>
        <w:t>печатают</w:t>
      </w:r>
      <w:r>
        <w:t xml:space="preserve"> </w:t>
      </w:r>
      <w:r>
        <w:t xml:space="preserve">слово </w:t>
      </w:r>
      <w:r>
        <w:t>«</w:t>
      </w:r>
      <w:r>
        <w:t>ПРИЛОЖЕНИЕ</w:t>
      </w:r>
      <w:r>
        <w:t xml:space="preserve">» </w:t>
      </w:r>
      <w:r>
        <w:t>и</w:t>
      </w:r>
      <w:r>
        <w:t xml:space="preserve"> </w:t>
      </w:r>
      <w:r>
        <w:t>его</w:t>
      </w:r>
      <w:r>
        <w:t xml:space="preserve"> </w:t>
      </w:r>
      <w:r>
        <w:t>обозначение</w:t>
      </w:r>
      <w:r>
        <w:t xml:space="preserve">, </w:t>
      </w:r>
      <w:r>
        <w:t>а</w:t>
      </w:r>
      <w:r>
        <w:t xml:space="preserve"> </w:t>
      </w:r>
      <w:r>
        <w:t>страницы</w:t>
      </w:r>
      <w:r>
        <w:t xml:space="preserve">, </w:t>
      </w:r>
      <w:r>
        <w:t>на</w:t>
      </w:r>
      <w:r>
        <w:t xml:space="preserve"> </w:t>
      </w:r>
      <w:r>
        <w:t>которых</w:t>
      </w:r>
      <w:r>
        <w:t xml:space="preserve"> </w:t>
      </w:r>
      <w:r>
        <w:t>помещен документ</w:t>
      </w:r>
      <w:r>
        <w:t xml:space="preserve">, </w:t>
      </w:r>
      <w:r>
        <w:t>включают</w:t>
      </w:r>
      <w:r>
        <w:t xml:space="preserve"> </w:t>
      </w:r>
      <w:r>
        <w:t>в</w:t>
      </w:r>
      <w:r>
        <w:t xml:space="preserve"> </w:t>
      </w:r>
      <w:r>
        <w:t>общую</w:t>
      </w:r>
      <w:r>
        <w:t xml:space="preserve"> </w:t>
      </w:r>
      <w:r>
        <w:t>нумерацию</w:t>
      </w:r>
      <w:r>
        <w:t xml:space="preserve"> </w:t>
      </w:r>
      <w:r>
        <w:t>страниц</w:t>
      </w:r>
      <w:r>
        <w:t xml:space="preserve"> </w:t>
      </w:r>
      <w:r>
        <w:t>дипломного</w:t>
      </w:r>
      <w:r>
        <w:t xml:space="preserve"> </w:t>
      </w:r>
      <w:r>
        <w:t xml:space="preserve">проекта </w:t>
      </w:r>
      <w:r>
        <w:t>(</w:t>
      </w:r>
      <w:r>
        <w:t>дипломной</w:t>
      </w:r>
      <w:r>
        <w:t xml:space="preserve"> </w:t>
      </w:r>
      <w:r>
        <w:t>работы</w:t>
      </w:r>
      <w:r>
        <w:t>).</w:t>
      </w:r>
    </w:p>
    <w:p w14:paraId="1A480AB8" w14:textId="77777777" w:rsidR="003E1A87" w:rsidRDefault="003D0AA9">
      <w:pPr>
        <w:ind w:left="-15"/>
      </w:pPr>
      <w:r>
        <w:rPr>
          <w:b/>
        </w:rPr>
        <w:t xml:space="preserve">5.14.9 </w:t>
      </w:r>
      <w:r>
        <w:t>Приложения</w:t>
      </w:r>
      <w:r>
        <w:t xml:space="preserve">, </w:t>
      </w:r>
      <w:r>
        <w:t>как</w:t>
      </w:r>
      <w:r>
        <w:t xml:space="preserve"> </w:t>
      </w:r>
      <w:r>
        <w:t>п</w:t>
      </w:r>
      <w:r>
        <w:t>равило</w:t>
      </w:r>
      <w:r>
        <w:t xml:space="preserve">, </w:t>
      </w:r>
      <w:r>
        <w:t>выполняют</w:t>
      </w:r>
      <w:r>
        <w:t xml:space="preserve"> </w:t>
      </w:r>
      <w:r>
        <w:t>на</w:t>
      </w:r>
      <w:r>
        <w:t xml:space="preserve"> </w:t>
      </w:r>
      <w:r>
        <w:t>листах</w:t>
      </w:r>
      <w:r>
        <w:t xml:space="preserve"> </w:t>
      </w:r>
      <w:r>
        <w:t>формата</w:t>
      </w:r>
      <w:r>
        <w:t xml:space="preserve"> </w:t>
      </w:r>
      <w:r>
        <w:t>А</w:t>
      </w:r>
      <w:r>
        <w:t xml:space="preserve">4. </w:t>
      </w:r>
      <w:r>
        <w:t>Допускается</w:t>
      </w:r>
      <w:r>
        <w:t xml:space="preserve"> </w:t>
      </w:r>
      <w:r>
        <w:t>оформление</w:t>
      </w:r>
      <w:r>
        <w:t xml:space="preserve"> </w:t>
      </w:r>
      <w:r>
        <w:t>приложения</w:t>
      </w:r>
      <w:r>
        <w:t xml:space="preserve"> </w:t>
      </w:r>
      <w:r>
        <w:t>на</w:t>
      </w:r>
      <w:r>
        <w:t xml:space="preserve"> </w:t>
      </w:r>
      <w:r>
        <w:t>листах</w:t>
      </w:r>
      <w:r>
        <w:t xml:space="preserve"> </w:t>
      </w:r>
      <w:r>
        <w:t>формата</w:t>
      </w:r>
      <w:r>
        <w:t xml:space="preserve"> </w:t>
      </w:r>
      <w:r>
        <w:t>А</w:t>
      </w:r>
      <w:r>
        <w:t>3.</w:t>
      </w:r>
    </w:p>
    <w:p w14:paraId="58CFF7C1" w14:textId="77777777" w:rsidR="003E1A87" w:rsidRDefault="003D0AA9">
      <w:pPr>
        <w:ind w:left="-15"/>
      </w:pPr>
      <w:r>
        <w:rPr>
          <w:b/>
        </w:rPr>
        <w:t xml:space="preserve">5.14.10 </w:t>
      </w:r>
      <w:r>
        <w:t>Все</w:t>
      </w:r>
      <w:r>
        <w:t xml:space="preserve"> </w:t>
      </w:r>
      <w:r>
        <w:t>приложения</w:t>
      </w:r>
      <w:r>
        <w:t xml:space="preserve"> </w:t>
      </w:r>
      <w:r>
        <w:t>должны</w:t>
      </w:r>
      <w:r>
        <w:t xml:space="preserve"> </w:t>
      </w:r>
      <w:r>
        <w:t>быть</w:t>
      </w:r>
      <w:r>
        <w:t xml:space="preserve"> </w:t>
      </w:r>
      <w:r>
        <w:t>перечислены</w:t>
      </w:r>
      <w:r>
        <w:t xml:space="preserve"> </w:t>
      </w:r>
      <w:r>
        <w:t>в</w:t>
      </w:r>
      <w:r>
        <w:t xml:space="preserve"> </w:t>
      </w:r>
      <w:r>
        <w:t>содержании 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 xml:space="preserve">)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их</w:t>
      </w:r>
      <w:r>
        <w:t xml:space="preserve"> </w:t>
      </w:r>
      <w:r>
        <w:t>обозначений</w:t>
      </w:r>
      <w:r>
        <w:t xml:space="preserve"> </w:t>
      </w:r>
      <w:r>
        <w:t>и наименований</w:t>
      </w:r>
      <w:r>
        <w:t>.</w:t>
      </w:r>
    </w:p>
    <w:p w14:paraId="560D4E5A" w14:textId="77777777" w:rsidR="00E97641" w:rsidRDefault="00E97641">
      <w:pPr>
        <w:spacing w:after="13"/>
        <w:ind w:left="241" w:right="235" w:hanging="10"/>
        <w:jc w:val="center"/>
        <w:rPr>
          <w:b/>
        </w:rPr>
      </w:pPr>
      <w:r>
        <w:rPr>
          <w:b/>
        </w:rPr>
        <w:br w:type="page"/>
      </w:r>
    </w:p>
    <w:p w14:paraId="3D6088D2" w14:textId="024CC424" w:rsidR="003E1A87" w:rsidRPr="001F3E35" w:rsidRDefault="003D0AA9">
      <w:pPr>
        <w:spacing w:after="13"/>
        <w:ind w:left="241" w:right="235" w:hanging="10"/>
        <w:jc w:val="center"/>
        <w:rPr>
          <w:color w:val="FF0000"/>
        </w:rPr>
      </w:pPr>
      <w:r w:rsidRPr="001F3E35">
        <w:rPr>
          <w:b/>
          <w:color w:val="FF0000"/>
        </w:rPr>
        <w:lastRenderedPageBreak/>
        <w:t>ПРИЛОЖЕНИЕ А</w:t>
      </w:r>
    </w:p>
    <w:p w14:paraId="3B6DB4BC" w14:textId="77777777" w:rsidR="003E1A87" w:rsidRPr="001F3E35" w:rsidRDefault="003D0AA9">
      <w:pPr>
        <w:spacing w:after="13"/>
        <w:ind w:left="241" w:right="236" w:hanging="10"/>
        <w:jc w:val="center"/>
        <w:rPr>
          <w:color w:val="FF0000"/>
        </w:rPr>
      </w:pPr>
      <w:r w:rsidRPr="001F3E35">
        <w:rPr>
          <w:b/>
          <w:color w:val="FF0000"/>
        </w:rPr>
        <w:t>(обязательное)</w:t>
      </w:r>
    </w:p>
    <w:p w14:paraId="7ABB5EF8" w14:textId="77777777" w:rsidR="003E1A87" w:rsidRPr="001F3E35" w:rsidRDefault="003D0AA9">
      <w:pPr>
        <w:spacing w:after="254"/>
        <w:ind w:left="241" w:right="234" w:hanging="10"/>
        <w:jc w:val="center"/>
        <w:rPr>
          <w:color w:val="FF0000"/>
        </w:rPr>
      </w:pPr>
      <w:r w:rsidRPr="001F3E35">
        <w:rPr>
          <w:b/>
          <w:color w:val="FF0000"/>
        </w:rPr>
        <w:t>Форма задания по дипломному проекту (дипломной работе)</w:t>
      </w:r>
    </w:p>
    <w:p w14:paraId="7BE2A789" w14:textId="77777777" w:rsidR="00E97641" w:rsidRDefault="00E97641">
      <w:pPr>
        <w:spacing w:after="13"/>
        <w:ind w:left="241" w:right="232" w:hanging="10"/>
        <w:jc w:val="center"/>
      </w:pPr>
      <w:r>
        <w:br w:type="page"/>
      </w:r>
    </w:p>
    <w:p w14:paraId="013745A9" w14:textId="725682BE" w:rsidR="003E1A87" w:rsidRDefault="003D0AA9">
      <w:pPr>
        <w:spacing w:after="13"/>
        <w:ind w:left="241" w:right="232" w:hanging="10"/>
        <w:jc w:val="center"/>
      </w:pPr>
      <w:r>
        <w:lastRenderedPageBreak/>
        <w:t>Учреждение</w:t>
      </w:r>
      <w:r>
        <w:t xml:space="preserve"> </w:t>
      </w:r>
      <w:r>
        <w:t>образования</w:t>
      </w:r>
    </w:p>
    <w:p w14:paraId="407817B9" w14:textId="77777777" w:rsidR="003E1A87" w:rsidRDefault="003D0AA9">
      <w:pPr>
        <w:spacing w:after="261"/>
        <w:ind w:left="241" w:right="234" w:hanging="10"/>
        <w:jc w:val="center"/>
      </w:pPr>
      <w:r>
        <w:t>«</w:t>
      </w:r>
      <w:r>
        <w:t>Гомельский</w:t>
      </w:r>
      <w:r>
        <w:t xml:space="preserve"> </w:t>
      </w:r>
      <w:r>
        <w:t>государственный</w:t>
      </w:r>
      <w:r>
        <w:t xml:space="preserve"> </w:t>
      </w:r>
      <w:r>
        <w:t>университет</w:t>
      </w:r>
      <w:r>
        <w:t xml:space="preserve"> </w:t>
      </w:r>
      <w:r>
        <w:t>имени</w:t>
      </w:r>
      <w:r>
        <w:t xml:space="preserve"> </w:t>
      </w:r>
      <w:r>
        <w:t>Франциска</w:t>
      </w:r>
      <w:r>
        <w:t xml:space="preserve"> </w:t>
      </w:r>
      <w:r>
        <w:t>Скорины</w:t>
      </w:r>
      <w:r>
        <w:t>»</w:t>
      </w:r>
    </w:p>
    <w:p w14:paraId="5A32D7F1" w14:textId="77777777" w:rsidR="003E1A87" w:rsidRDefault="003D0AA9">
      <w:pPr>
        <w:spacing w:after="0" w:line="259" w:lineRule="auto"/>
        <w:ind w:left="237" w:right="387" w:hanging="10"/>
        <w:jc w:val="center"/>
      </w:pPr>
      <w:r>
        <w:t xml:space="preserve">_______________ </w:t>
      </w:r>
      <w:r>
        <w:t>факультет</w:t>
      </w:r>
    </w:p>
    <w:p w14:paraId="6B9325A5" w14:textId="77777777" w:rsidR="003E1A87" w:rsidRDefault="003D0AA9">
      <w:pPr>
        <w:spacing w:after="4" w:line="259" w:lineRule="auto"/>
        <w:ind w:left="3388" w:hanging="10"/>
        <w:jc w:val="left"/>
      </w:pPr>
      <w:r>
        <w:rPr>
          <w:i/>
          <w:sz w:val="25"/>
        </w:rPr>
        <w:t>(наименование)</w:t>
      </w:r>
    </w:p>
    <w:p w14:paraId="071816C4" w14:textId="77777777" w:rsidR="003E1A87" w:rsidRDefault="003D0AA9">
      <w:pPr>
        <w:spacing w:after="0" w:line="259" w:lineRule="auto"/>
        <w:ind w:left="237" w:right="231" w:hanging="10"/>
        <w:jc w:val="center"/>
      </w:pPr>
      <w:r>
        <w:t>Кафедра</w:t>
      </w:r>
      <w:r>
        <w:t xml:space="preserve"> __________________</w:t>
      </w:r>
    </w:p>
    <w:p w14:paraId="422E1F5D" w14:textId="77777777" w:rsidR="003E1A87" w:rsidRDefault="003D0AA9">
      <w:pPr>
        <w:spacing w:after="253" w:line="259" w:lineRule="auto"/>
        <w:ind w:left="1233" w:firstLine="0"/>
        <w:jc w:val="center"/>
      </w:pPr>
      <w:r>
        <w:rPr>
          <w:i/>
        </w:rPr>
        <w:t>(</w:t>
      </w:r>
      <w:r>
        <w:rPr>
          <w:i/>
          <w:sz w:val="25"/>
        </w:rPr>
        <w:t>наименование)</w:t>
      </w:r>
    </w:p>
    <w:p w14:paraId="7E761B88" w14:textId="77777777" w:rsidR="003E1A87" w:rsidRDefault="003D0AA9">
      <w:pPr>
        <w:spacing w:after="13"/>
        <w:ind w:left="4238" w:hanging="10"/>
        <w:jc w:val="center"/>
      </w:pPr>
      <w:r>
        <w:t>Утверждаю</w:t>
      </w:r>
    </w:p>
    <w:p w14:paraId="140B2E10" w14:textId="77777777" w:rsidR="003E1A87" w:rsidRDefault="003D0AA9">
      <w:pPr>
        <w:spacing w:line="265" w:lineRule="auto"/>
        <w:ind w:left="10" w:right="231" w:hanging="10"/>
        <w:jc w:val="right"/>
      </w:pPr>
      <w:r>
        <w:t>Зав</w:t>
      </w:r>
      <w:r>
        <w:t xml:space="preserve">. </w:t>
      </w:r>
      <w:r>
        <w:t>кафедрой</w:t>
      </w:r>
      <w:r>
        <w:t xml:space="preserve">___________________ </w:t>
      </w:r>
      <w:r>
        <w:rPr>
          <w:i/>
        </w:rPr>
        <w:t>(ФИО)</w:t>
      </w:r>
    </w:p>
    <w:p w14:paraId="0BF2E6D2" w14:textId="77777777" w:rsidR="003E1A87" w:rsidRDefault="003D0AA9">
      <w:pPr>
        <w:spacing w:after="4" w:line="259" w:lineRule="auto"/>
        <w:ind w:left="6702" w:hanging="10"/>
        <w:jc w:val="left"/>
      </w:pPr>
      <w:r>
        <w:rPr>
          <w:i/>
          <w:sz w:val="25"/>
        </w:rPr>
        <w:t>(подпись)</w:t>
      </w:r>
    </w:p>
    <w:p w14:paraId="008DB2F3" w14:textId="77777777" w:rsidR="003E1A87" w:rsidRDefault="003D0AA9">
      <w:pPr>
        <w:spacing w:after="467" w:line="265" w:lineRule="auto"/>
        <w:ind w:left="10" w:right="240" w:hanging="10"/>
        <w:jc w:val="right"/>
      </w:pPr>
      <w:r>
        <w:t>____________________20___</w:t>
      </w:r>
    </w:p>
    <w:p w14:paraId="5716D1A4" w14:textId="77777777" w:rsidR="003E1A87" w:rsidRDefault="003D0AA9">
      <w:pPr>
        <w:spacing w:after="0" w:line="259" w:lineRule="auto"/>
        <w:ind w:left="2" w:firstLine="0"/>
        <w:jc w:val="center"/>
      </w:pPr>
      <w:r>
        <w:rPr>
          <w:b/>
          <w:sz w:val="27"/>
        </w:rPr>
        <w:t>ЗАДАНИЕ</w:t>
      </w:r>
    </w:p>
    <w:p w14:paraId="217577B8" w14:textId="172DCC58" w:rsidR="003E1A87" w:rsidRDefault="00E97641">
      <w:pPr>
        <w:spacing w:after="278"/>
        <w:ind w:left="241" w:right="235" w:hanging="10"/>
        <w:jc w:val="center"/>
      </w:pPr>
      <w:r>
        <w:rPr>
          <w:b/>
          <w:sz w:val="27"/>
        </w:rPr>
        <w:t>п</w:t>
      </w:r>
      <w:r w:rsidR="003D0AA9">
        <w:rPr>
          <w:b/>
          <w:sz w:val="27"/>
        </w:rPr>
        <w:t>о</w:t>
      </w:r>
      <w:r>
        <w:rPr>
          <w:b/>
          <w:sz w:val="27"/>
        </w:rPr>
        <w:t xml:space="preserve"> </w:t>
      </w:r>
      <w:r w:rsidR="003D0AA9">
        <w:rPr>
          <w:b/>
        </w:rPr>
        <w:t>дипломному проекту (дипломной работе)</w:t>
      </w:r>
    </w:p>
    <w:p w14:paraId="327E8571" w14:textId="77777777" w:rsidR="003E1A87" w:rsidRDefault="003D0AA9">
      <w:pPr>
        <w:spacing w:after="11" w:line="249" w:lineRule="auto"/>
        <w:ind w:left="-5" w:hanging="10"/>
        <w:jc w:val="left"/>
      </w:pPr>
      <w:r>
        <w:rPr>
          <w:sz w:val="27"/>
        </w:rPr>
        <w:t>Студенту</w:t>
      </w:r>
      <w:r>
        <w:rPr>
          <w:sz w:val="27"/>
        </w:rPr>
        <w:t xml:space="preserve">______________________________________________________________ 1 </w:t>
      </w:r>
      <w:r>
        <w:rPr>
          <w:sz w:val="27"/>
        </w:rPr>
        <w:t xml:space="preserve">Тема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</w:t>
      </w:r>
      <w:r>
        <w:rPr>
          <w:sz w:val="27"/>
        </w:rPr>
        <w:t xml:space="preserve">___________________________ ______________________________________________________________________ </w:t>
      </w:r>
      <w:r>
        <w:rPr>
          <w:sz w:val="27"/>
        </w:rPr>
        <w:t>утверждена</w:t>
      </w:r>
      <w:r>
        <w:rPr>
          <w:sz w:val="27"/>
        </w:rPr>
        <w:t xml:space="preserve"> </w:t>
      </w:r>
      <w:r>
        <w:rPr>
          <w:sz w:val="27"/>
        </w:rPr>
        <w:t>приказом</w:t>
      </w:r>
      <w:r>
        <w:rPr>
          <w:sz w:val="27"/>
        </w:rPr>
        <w:t xml:space="preserve"> </w:t>
      </w:r>
      <w:r>
        <w:rPr>
          <w:sz w:val="27"/>
        </w:rPr>
        <w:t>ректора</w:t>
      </w:r>
      <w:r>
        <w:rPr>
          <w:sz w:val="27"/>
        </w:rPr>
        <w:t xml:space="preserve"> </w:t>
      </w:r>
      <w:r>
        <w:rPr>
          <w:sz w:val="27"/>
        </w:rPr>
        <w:t>от</w:t>
      </w:r>
      <w:r>
        <w:rPr>
          <w:sz w:val="27"/>
        </w:rPr>
        <w:t xml:space="preserve"> ________________20_</w:t>
      </w:r>
      <w:r>
        <w:rPr>
          <w:sz w:val="27"/>
        </w:rPr>
        <w:t>__</w:t>
      </w:r>
      <w:r>
        <w:rPr>
          <w:sz w:val="27"/>
        </w:rPr>
        <w:t>г</w:t>
      </w:r>
      <w:r>
        <w:rPr>
          <w:sz w:val="27"/>
        </w:rPr>
        <w:t xml:space="preserve">.   </w:t>
      </w:r>
      <w:r>
        <w:rPr>
          <w:sz w:val="27"/>
        </w:rPr>
        <w:t>№</w:t>
      </w:r>
      <w:r>
        <w:rPr>
          <w:sz w:val="27"/>
        </w:rPr>
        <w:t xml:space="preserve">________________ 2 </w:t>
      </w:r>
      <w:r>
        <w:rPr>
          <w:sz w:val="27"/>
        </w:rPr>
        <w:t>Срок</w:t>
      </w:r>
      <w:r>
        <w:rPr>
          <w:sz w:val="27"/>
        </w:rPr>
        <w:t xml:space="preserve"> </w:t>
      </w:r>
      <w:r>
        <w:rPr>
          <w:sz w:val="27"/>
        </w:rPr>
        <w:t>сдачи</w:t>
      </w:r>
      <w:r>
        <w:rPr>
          <w:sz w:val="27"/>
        </w:rPr>
        <w:t xml:space="preserve"> </w:t>
      </w:r>
      <w:r>
        <w:rPr>
          <w:sz w:val="27"/>
        </w:rPr>
        <w:t>работы</w:t>
      </w:r>
      <w:r>
        <w:rPr>
          <w:sz w:val="27"/>
        </w:rPr>
        <w:t xml:space="preserve"> </w:t>
      </w:r>
      <w:r>
        <w:rPr>
          <w:sz w:val="27"/>
        </w:rPr>
        <w:t>студентом</w:t>
      </w:r>
      <w:r>
        <w:rPr>
          <w:sz w:val="27"/>
        </w:rPr>
        <w:t xml:space="preserve"> __________________________________________</w:t>
      </w:r>
    </w:p>
    <w:p w14:paraId="3AD21159" w14:textId="77777777" w:rsidR="003E1A87" w:rsidRDefault="003D0AA9">
      <w:pPr>
        <w:ind w:left="-15" w:firstLine="0"/>
      </w:pPr>
      <w:r>
        <w:rPr>
          <w:sz w:val="27"/>
        </w:rPr>
        <w:t xml:space="preserve">3 </w:t>
      </w:r>
      <w:r>
        <w:rPr>
          <w:sz w:val="27"/>
        </w:rPr>
        <w:t>Исходные</w:t>
      </w:r>
      <w:r>
        <w:rPr>
          <w:sz w:val="27"/>
        </w:rPr>
        <w:t xml:space="preserve"> </w:t>
      </w:r>
      <w:r>
        <w:rPr>
          <w:sz w:val="27"/>
        </w:rPr>
        <w:t>данные</w:t>
      </w:r>
      <w:r>
        <w:rPr>
          <w:sz w:val="27"/>
        </w:rPr>
        <w:t xml:space="preserve"> </w:t>
      </w:r>
      <w:r>
        <w:rPr>
          <w:sz w:val="27"/>
        </w:rPr>
        <w:t xml:space="preserve">к </w:t>
      </w:r>
      <w:r>
        <w:t>дипломному</w:t>
      </w:r>
      <w:r>
        <w:t xml:space="preserve"> </w:t>
      </w:r>
      <w:r>
        <w:t>проекту</w:t>
      </w:r>
      <w:r>
        <w:t xml:space="preserve"> (</w:t>
      </w:r>
      <w:r>
        <w:t>дипломной</w:t>
      </w:r>
      <w:r>
        <w:t xml:space="preserve"> </w:t>
      </w:r>
      <w:r>
        <w:t>работе</w:t>
      </w:r>
      <w:r>
        <w:t>)</w:t>
      </w:r>
      <w:r>
        <w:rPr>
          <w:sz w:val="27"/>
        </w:rPr>
        <w:t>______________</w:t>
      </w:r>
    </w:p>
    <w:p w14:paraId="27F0603F" w14:textId="77777777" w:rsidR="003E1A87" w:rsidRDefault="003D0AA9">
      <w:pPr>
        <w:spacing w:after="0" w:line="241" w:lineRule="auto"/>
        <w:ind w:firstLine="0"/>
      </w:pPr>
      <w:r>
        <w:rPr>
          <w:sz w:val="27"/>
        </w:rPr>
        <w:t xml:space="preserve">______________________________________________________________________ 4 </w:t>
      </w:r>
      <w:r>
        <w:rPr>
          <w:sz w:val="27"/>
        </w:rPr>
        <w:t>Перечень</w:t>
      </w:r>
      <w:r>
        <w:rPr>
          <w:sz w:val="27"/>
        </w:rPr>
        <w:t xml:space="preserve"> </w:t>
      </w:r>
      <w:r>
        <w:rPr>
          <w:sz w:val="27"/>
        </w:rPr>
        <w:t>подлежащих</w:t>
      </w:r>
      <w:r>
        <w:rPr>
          <w:sz w:val="27"/>
        </w:rPr>
        <w:t xml:space="preserve"> </w:t>
      </w:r>
      <w:r>
        <w:rPr>
          <w:sz w:val="27"/>
        </w:rPr>
        <w:t>разработке</w:t>
      </w:r>
      <w:r>
        <w:rPr>
          <w:sz w:val="27"/>
        </w:rPr>
        <w:t xml:space="preserve"> </w:t>
      </w:r>
      <w:r>
        <w:rPr>
          <w:sz w:val="27"/>
        </w:rPr>
        <w:t>вопросов</w:t>
      </w:r>
      <w:r>
        <w:rPr>
          <w:sz w:val="27"/>
        </w:rPr>
        <w:t xml:space="preserve">_______________________________ ______________________________________________________________________ 5 </w:t>
      </w:r>
      <w:r>
        <w:rPr>
          <w:sz w:val="27"/>
        </w:rPr>
        <w:t>Консультанты</w:t>
      </w:r>
      <w:r>
        <w:rPr>
          <w:sz w:val="27"/>
        </w:rPr>
        <w:t xml:space="preserve"> </w:t>
      </w:r>
      <w:r>
        <w:rPr>
          <w:sz w:val="27"/>
        </w:rPr>
        <w:t xml:space="preserve">по </w:t>
      </w:r>
      <w:r>
        <w:t>дипломному</w:t>
      </w:r>
      <w:r>
        <w:t xml:space="preserve"> </w:t>
      </w:r>
      <w:r>
        <w:t>проекту</w:t>
      </w:r>
      <w:r>
        <w:t xml:space="preserve"> (</w:t>
      </w:r>
      <w:r>
        <w:t>дип</w:t>
      </w:r>
      <w:r>
        <w:t>ломной</w:t>
      </w:r>
      <w:r>
        <w:t xml:space="preserve"> </w:t>
      </w:r>
      <w:r>
        <w:t>работе</w:t>
      </w:r>
      <w:r>
        <w:t xml:space="preserve">) </w:t>
      </w:r>
      <w:r>
        <w:rPr>
          <w:sz w:val="27"/>
        </w:rPr>
        <w:t>(</w:t>
      </w:r>
      <w:r>
        <w:rPr>
          <w:sz w:val="27"/>
        </w:rPr>
        <w:t>с</w:t>
      </w:r>
      <w:r>
        <w:rPr>
          <w:sz w:val="27"/>
        </w:rPr>
        <w:t xml:space="preserve"> </w:t>
      </w:r>
      <w:r>
        <w:rPr>
          <w:sz w:val="27"/>
        </w:rPr>
        <w:t>указанием относящихся</w:t>
      </w:r>
      <w:r>
        <w:rPr>
          <w:sz w:val="27"/>
        </w:rPr>
        <w:t xml:space="preserve"> </w:t>
      </w:r>
      <w:r>
        <w:rPr>
          <w:sz w:val="27"/>
        </w:rPr>
        <w:t>к</w:t>
      </w:r>
      <w:r>
        <w:rPr>
          <w:sz w:val="27"/>
        </w:rPr>
        <w:t xml:space="preserve"> </w:t>
      </w:r>
      <w:r>
        <w:rPr>
          <w:sz w:val="27"/>
        </w:rPr>
        <w:t>ним</w:t>
      </w:r>
      <w:r>
        <w:rPr>
          <w:sz w:val="27"/>
        </w:rPr>
        <w:t xml:space="preserve"> </w:t>
      </w:r>
      <w:r>
        <w:rPr>
          <w:sz w:val="27"/>
        </w:rPr>
        <w:t xml:space="preserve">разделов </w:t>
      </w:r>
      <w:r>
        <w:t>дипломного</w:t>
      </w:r>
      <w:r>
        <w:t xml:space="preserve"> </w:t>
      </w:r>
      <w:r>
        <w:t>проекта</w:t>
      </w:r>
      <w:r>
        <w:t xml:space="preserve"> (</w:t>
      </w:r>
      <w:r>
        <w:t>дипломной</w:t>
      </w:r>
      <w:r>
        <w:t xml:space="preserve"> </w:t>
      </w:r>
      <w:r>
        <w:t>работы</w:t>
      </w:r>
      <w:r>
        <w:t>)</w:t>
      </w:r>
      <w:r>
        <w:rPr>
          <w:sz w:val="27"/>
        </w:rPr>
        <w:t>________</w:t>
      </w:r>
    </w:p>
    <w:p w14:paraId="4BA90D5A" w14:textId="77777777" w:rsidR="003E1A87" w:rsidRDefault="003D0AA9">
      <w:pPr>
        <w:spacing w:after="0" w:line="241" w:lineRule="auto"/>
        <w:ind w:firstLine="0"/>
      </w:pPr>
      <w:r>
        <w:rPr>
          <w:sz w:val="27"/>
        </w:rPr>
        <w:t>______________________________________________________________________</w:t>
      </w:r>
    </w:p>
    <w:p w14:paraId="2F7225F0" w14:textId="77777777" w:rsidR="003E1A87" w:rsidRDefault="003D0AA9">
      <w:pPr>
        <w:numPr>
          <w:ilvl w:val="0"/>
          <w:numId w:val="20"/>
        </w:numPr>
        <w:spacing w:after="0" w:line="259" w:lineRule="auto"/>
        <w:ind w:hanging="204"/>
        <w:jc w:val="left"/>
      </w:pPr>
      <w:r>
        <w:rPr>
          <w:sz w:val="27"/>
        </w:rPr>
        <w:t>Календарный</w:t>
      </w:r>
      <w:r>
        <w:rPr>
          <w:sz w:val="27"/>
        </w:rPr>
        <w:t xml:space="preserve"> </w:t>
      </w:r>
      <w:r>
        <w:rPr>
          <w:sz w:val="27"/>
        </w:rPr>
        <w:t>план</w:t>
      </w:r>
      <w:r>
        <w:rPr>
          <w:sz w:val="27"/>
        </w:rPr>
        <w:t xml:space="preserve"> </w:t>
      </w:r>
      <w:r>
        <w:rPr>
          <w:sz w:val="27"/>
        </w:rPr>
        <w:t>работ</w:t>
      </w:r>
      <w:r>
        <w:rPr>
          <w:sz w:val="27"/>
        </w:rPr>
        <w:t xml:space="preserve"> </w:t>
      </w:r>
      <w:r>
        <w:rPr>
          <w:sz w:val="27"/>
        </w:rPr>
        <w:t>с</w:t>
      </w:r>
      <w:r>
        <w:rPr>
          <w:sz w:val="27"/>
        </w:rPr>
        <w:t xml:space="preserve"> </w:t>
      </w:r>
      <w:r>
        <w:rPr>
          <w:sz w:val="27"/>
        </w:rPr>
        <w:t>указанием</w:t>
      </w:r>
      <w:r>
        <w:rPr>
          <w:sz w:val="27"/>
        </w:rPr>
        <w:t xml:space="preserve"> </w:t>
      </w:r>
      <w:r>
        <w:rPr>
          <w:sz w:val="27"/>
        </w:rPr>
        <w:t>сроков</w:t>
      </w:r>
      <w:r>
        <w:rPr>
          <w:sz w:val="27"/>
        </w:rPr>
        <w:t xml:space="preserve"> </w:t>
      </w:r>
      <w:r>
        <w:rPr>
          <w:sz w:val="27"/>
        </w:rPr>
        <w:t>выполнения</w:t>
      </w:r>
      <w:r>
        <w:rPr>
          <w:sz w:val="27"/>
        </w:rPr>
        <w:t xml:space="preserve"> </w:t>
      </w:r>
      <w:r>
        <w:rPr>
          <w:sz w:val="27"/>
        </w:rPr>
        <w:t>отдельных</w:t>
      </w:r>
      <w:r>
        <w:rPr>
          <w:sz w:val="27"/>
        </w:rPr>
        <w:t xml:space="preserve"> </w:t>
      </w:r>
      <w:r>
        <w:rPr>
          <w:sz w:val="27"/>
        </w:rPr>
        <w:t>этапов</w:t>
      </w:r>
    </w:p>
    <w:tbl>
      <w:tblPr>
        <w:tblStyle w:val="TableGrid"/>
        <w:tblW w:w="9542" w:type="dxa"/>
        <w:tblInd w:w="0" w:type="dxa"/>
        <w:tblCellMar>
          <w:top w:w="11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841"/>
        <w:gridCol w:w="1947"/>
        <w:gridCol w:w="1949"/>
        <w:gridCol w:w="1949"/>
        <w:gridCol w:w="1856"/>
      </w:tblGrid>
      <w:tr w:rsidR="003E1A87" w14:paraId="7A050A8C" w14:textId="77777777">
        <w:trPr>
          <w:trHeight w:val="917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92645C6" w14:textId="77777777" w:rsidR="003E1A87" w:rsidRDefault="003D0AA9">
            <w:pPr>
              <w:spacing w:after="0" w:line="259" w:lineRule="auto"/>
              <w:ind w:firstLine="0"/>
              <w:jc w:val="center"/>
            </w:pPr>
            <w:r>
              <w:rPr>
                <w:sz w:val="26"/>
              </w:rPr>
              <w:t>Этапы выполнения работы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C4F91BF" w14:textId="77777777" w:rsidR="003E1A87" w:rsidRDefault="003D0AA9">
            <w:pPr>
              <w:spacing w:after="0" w:line="259" w:lineRule="auto"/>
              <w:ind w:firstLine="0"/>
              <w:jc w:val="center"/>
            </w:pPr>
            <w:r>
              <w:rPr>
                <w:sz w:val="26"/>
              </w:rPr>
              <w:t>Содержание выполняемой работы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3973DE6" w14:textId="77777777" w:rsidR="003E1A87" w:rsidRDefault="003D0AA9">
            <w:pPr>
              <w:spacing w:after="0" w:line="259" w:lineRule="auto"/>
              <w:ind w:firstLine="0"/>
              <w:jc w:val="center"/>
            </w:pPr>
            <w:r>
              <w:rPr>
                <w:sz w:val="26"/>
              </w:rPr>
              <w:t>Сроки представления материала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C2EA7E1" w14:textId="77777777" w:rsidR="003E1A87" w:rsidRDefault="003D0AA9">
            <w:pPr>
              <w:spacing w:after="0" w:line="259" w:lineRule="auto"/>
              <w:ind w:firstLine="9"/>
              <w:jc w:val="center"/>
            </w:pPr>
            <w:r>
              <w:rPr>
                <w:sz w:val="26"/>
              </w:rPr>
              <w:t>Отметка</w:t>
            </w:r>
            <w:r>
              <w:rPr>
                <w:sz w:val="26"/>
              </w:rPr>
              <w:t xml:space="preserve"> </w:t>
            </w:r>
            <w:r>
              <w:rPr>
                <w:sz w:val="26"/>
              </w:rPr>
              <w:t>о выполнении этапа</w:t>
            </w:r>
            <w:r>
              <w:rPr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4EB1802" w14:textId="77777777" w:rsidR="003E1A87" w:rsidRDefault="003D0AA9">
            <w:pPr>
              <w:spacing w:after="0" w:line="259" w:lineRule="auto"/>
              <w:ind w:firstLine="0"/>
              <w:jc w:val="center"/>
            </w:pPr>
            <w:r>
              <w:rPr>
                <w:sz w:val="26"/>
              </w:rPr>
              <w:t>Подпись руководителя</w:t>
            </w:r>
          </w:p>
        </w:tc>
      </w:tr>
      <w:tr w:rsidR="003E1A87" w14:paraId="65066009" w14:textId="77777777">
        <w:trPr>
          <w:trHeight w:val="343"/>
        </w:trPr>
        <w:tc>
          <w:tcPr>
            <w:tcW w:w="184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8696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4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1E75B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4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771C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4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73A20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DA602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  <w:tr w:rsidR="003E1A87" w14:paraId="27499016" w14:textId="77777777">
        <w:trPr>
          <w:trHeight w:val="331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F13C8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6C9AE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3F2E0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94CFA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BEE1" w14:textId="77777777" w:rsidR="003E1A87" w:rsidRDefault="003E1A87">
            <w:pPr>
              <w:spacing w:after="160" w:line="259" w:lineRule="auto"/>
              <w:ind w:firstLine="0"/>
              <w:jc w:val="left"/>
            </w:pPr>
          </w:p>
        </w:tc>
      </w:tr>
    </w:tbl>
    <w:p w14:paraId="4C29675F" w14:textId="77777777" w:rsidR="003E1A87" w:rsidRDefault="003D0AA9">
      <w:pPr>
        <w:numPr>
          <w:ilvl w:val="0"/>
          <w:numId w:val="20"/>
        </w:numPr>
        <w:spacing w:after="167" w:line="249" w:lineRule="auto"/>
        <w:ind w:hanging="204"/>
        <w:jc w:val="left"/>
      </w:pPr>
      <w:r>
        <w:rPr>
          <w:sz w:val="27"/>
        </w:rPr>
        <w:t>Дата</w:t>
      </w:r>
      <w:r>
        <w:rPr>
          <w:sz w:val="27"/>
        </w:rPr>
        <w:t xml:space="preserve"> </w:t>
      </w:r>
      <w:r>
        <w:rPr>
          <w:sz w:val="27"/>
        </w:rPr>
        <w:t>выдачи</w:t>
      </w:r>
      <w:r>
        <w:rPr>
          <w:sz w:val="27"/>
        </w:rPr>
        <w:t xml:space="preserve"> </w:t>
      </w:r>
      <w:r>
        <w:rPr>
          <w:sz w:val="27"/>
        </w:rPr>
        <w:t>задания</w:t>
      </w:r>
      <w:r>
        <w:rPr>
          <w:sz w:val="27"/>
        </w:rPr>
        <w:t xml:space="preserve">  __________________20___</w:t>
      </w:r>
      <w:r>
        <w:rPr>
          <w:sz w:val="27"/>
        </w:rPr>
        <w:t>г</w:t>
      </w:r>
      <w:r>
        <w:rPr>
          <w:sz w:val="27"/>
        </w:rPr>
        <w:t>.</w:t>
      </w:r>
    </w:p>
    <w:p w14:paraId="6B6F7702" w14:textId="77777777" w:rsidR="003E1A87" w:rsidRDefault="003D0AA9">
      <w:pPr>
        <w:spacing w:after="11" w:line="249" w:lineRule="auto"/>
        <w:ind w:left="-5" w:hanging="10"/>
        <w:jc w:val="left"/>
      </w:pPr>
      <w:r>
        <w:rPr>
          <w:sz w:val="27"/>
        </w:rPr>
        <w:t>Научный</w:t>
      </w:r>
      <w:r>
        <w:rPr>
          <w:sz w:val="27"/>
        </w:rPr>
        <w:t xml:space="preserve"> </w:t>
      </w:r>
      <w:r>
        <w:rPr>
          <w:sz w:val="27"/>
        </w:rPr>
        <w:t>руководитель</w:t>
      </w:r>
      <w:r>
        <w:rPr>
          <w:sz w:val="27"/>
        </w:rPr>
        <w:t xml:space="preserve">        __________________        _________________</w:t>
      </w:r>
    </w:p>
    <w:p w14:paraId="2E357D37" w14:textId="77777777" w:rsidR="003E1A87" w:rsidRDefault="003D0AA9">
      <w:pPr>
        <w:spacing w:after="0" w:line="265" w:lineRule="auto"/>
        <w:ind w:left="3971" w:hanging="10"/>
        <w:jc w:val="left"/>
      </w:pPr>
      <w:r>
        <w:rPr>
          <w:i/>
          <w:sz w:val="24"/>
        </w:rPr>
        <w:t>(подпись)                      (инициалы, фамилия)</w:t>
      </w:r>
    </w:p>
    <w:p w14:paraId="551179A0" w14:textId="77777777" w:rsidR="003E1A87" w:rsidRDefault="003D0AA9">
      <w:pPr>
        <w:spacing w:after="11" w:line="249" w:lineRule="auto"/>
        <w:ind w:left="-5" w:hanging="10"/>
        <w:jc w:val="left"/>
      </w:pPr>
      <w:r>
        <w:rPr>
          <w:sz w:val="27"/>
        </w:rPr>
        <w:t>Задание</w:t>
      </w:r>
      <w:r>
        <w:rPr>
          <w:sz w:val="27"/>
        </w:rPr>
        <w:t xml:space="preserve"> </w:t>
      </w:r>
      <w:r>
        <w:rPr>
          <w:sz w:val="27"/>
        </w:rPr>
        <w:t>принял</w:t>
      </w:r>
      <w:r>
        <w:rPr>
          <w:sz w:val="27"/>
        </w:rPr>
        <w:t xml:space="preserve"> </w:t>
      </w:r>
      <w:r>
        <w:rPr>
          <w:sz w:val="27"/>
        </w:rPr>
        <w:t>к</w:t>
      </w:r>
      <w:r>
        <w:rPr>
          <w:sz w:val="27"/>
        </w:rPr>
        <w:t xml:space="preserve"> </w:t>
      </w:r>
      <w:r>
        <w:rPr>
          <w:sz w:val="27"/>
        </w:rPr>
        <w:t>исполнению</w:t>
      </w:r>
      <w:r>
        <w:rPr>
          <w:sz w:val="27"/>
        </w:rPr>
        <w:t>________________       _________________</w:t>
      </w:r>
    </w:p>
    <w:p w14:paraId="1A73D661" w14:textId="77777777" w:rsidR="003E1A87" w:rsidRDefault="003D0AA9">
      <w:pPr>
        <w:spacing w:after="27" w:line="265" w:lineRule="auto"/>
        <w:ind w:left="3971" w:hanging="10"/>
        <w:jc w:val="left"/>
      </w:pPr>
      <w:r>
        <w:rPr>
          <w:i/>
          <w:sz w:val="24"/>
        </w:rPr>
        <w:t>(подпись)                      (инициалы, фамилия)</w:t>
      </w:r>
    </w:p>
    <w:p w14:paraId="68F40640" w14:textId="70A525BD" w:rsidR="003E1A87" w:rsidRDefault="003D0AA9">
      <w:pPr>
        <w:spacing w:after="159" w:line="249" w:lineRule="auto"/>
        <w:ind w:left="703" w:hanging="10"/>
        <w:jc w:val="left"/>
      </w:pPr>
      <w:r>
        <w:rPr>
          <w:sz w:val="25"/>
        </w:rPr>
        <w:t>Примечание</w:t>
      </w:r>
      <w:r w:rsidR="00E97641">
        <w:rPr>
          <w:sz w:val="25"/>
        </w:rPr>
        <w:t xml:space="preserve"> </w:t>
      </w:r>
      <w:r>
        <w:rPr>
          <w:rFonts w:ascii="Segoe UI Symbol" w:eastAsia="Segoe UI Symbol" w:hAnsi="Segoe UI Symbol" w:cs="Segoe UI Symbol"/>
          <w:sz w:val="25"/>
        </w:rPr>
        <w:t></w:t>
      </w:r>
      <w:r>
        <w:rPr>
          <w:sz w:val="25"/>
        </w:rPr>
        <w:t>Выделенный</w:t>
      </w:r>
      <w:r>
        <w:rPr>
          <w:sz w:val="25"/>
        </w:rPr>
        <w:t xml:space="preserve"> </w:t>
      </w:r>
      <w:r>
        <w:rPr>
          <w:sz w:val="25"/>
        </w:rPr>
        <w:t>курсивом</w:t>
      </w:r>
      <w:r>
        <w:rPr>
          <w:sz w:val="25"/>
        </w:rPr>
        <w:t xml:space="preserve"> </w:t>
      </w:r>
      <w:r>
        <w:rPr>
          <w:sz w:val="25"/>
        </w:rPr>
        <w:t>пояснительный</w:t>
      </w:r>
      <w:r>
        <w:rPr>
          <w:sz w:val="25"/>
        </w:rPr>
        <w:t xml:space="preserve"> </w:t>
      </w:r>
      <w:r>
        <w:rPr>
          <w:sz w:val="25"/>
        </w:rPr>
        <w:t>текст</w:t>
      </w:r>
      <w:r>
        <w:rPr>
          <w:sz w:val="25"/>
        </w:rPr>
        <w:t xml:space="preserve"> </w:t>
      </w:r>
      <w:r>
        <w:rPr>
          <w:sz w:val="25"/>
        </w:rPr>
        <w:t>не</w:t>
      </w:r>
      <w:r>
        <w:rPr>
          <w:sz w:val="25"/>
        </w:rPr>
        <w:t xml:space="preserve"> </w:t>
      </w:r>
      <w:r>
        <w:rPr>
          <w:sz w:val="25"/>
        </w:rPr>
        <w:t>печатают</w:t>
      </w:r>
      <w:r>
        <w:rPr>
          <w:sz w:val="25"/>
        </w:rPr>
        <w:t>.</w:t>
      </w:r>
    </w:p>
    <w:p w14:paraId="5A187799" w14:textId="77777777" w:rsidR="00E97641" w:rsidRDefault="00E97641">
      <w:pPr>
        <w:spacing w:after="13"/>
        <w:ind w:left="241" w:hanging="10"/>
        <w:jc w:val="center"/>
        <w:rPr>
          <w:b/>
        </w:rPr>
      </w:pPr>
    </w:p>
    <w:p w14:paraId="74A0BC3C" w14:textId="08B301E0" w:rsidR="003E1A87" w:rsidRPr="001F3E35" w:rsidRDefault="003D0AA9">
      <w:pPr>
        <w:spacing w:after="13"/>
        <w:ind w:left="241" w:hanging="10"/>
        <w:jc w:val="center"/>
        <w:rPr>
          <w:color w:val="FF0000"/>
        </w:rPr>
      </w:pPr>
      <w:r w:rsidRPr="001F3E35">
        <w:rPr>
          <w:b/>
          <w:color w:val="FF0000"/>
        </w:rPr>
        <w:t>ПРИЛОЖЕНИЕ Б</w:t>
      </w:r>
    </w:p>
    <w:p w14:paraId="556234B8" w14:textId="77777777" w:rsidR="003E1A87" w:rsidRPr="001F3E35" w:rsidRDefault="003D0AA9">
      <w:pPr>
        <w:spacing w:after="13"/>
        <w:ind w:left="241" w:right="3" w:hanging="10"/>
        <w:jc w:val="center"/>
        <w:rPr>
          <w:color w:val="FF0000"/>
        </w:rPr>
      </w:pPr>
      <w:r w:rsidRPr="001F3E35">
        <w:rPr>
          <w:b/>
          <w:color w:val="FF0000"/>
        </w:rPr>
        <w:t>(обязательное)</w:t>
      </w:r>
    </w:p>
    <w:p w14:paraId="338D587A" w14:textId="77777777" w:rsidR="003E1A87" w:rsidRDefault="003D0AA9">
      <w:pPr>
        <w:spacing w:after="300"/>
        <w:ind w:left="241" w:right="2" w:hanging="10"/>
        <w:jc w:val="center"/>
      </w:pPr>
      <w:r>
        <w:rPr>
          <w:b/>
        </w:rPr>
        <w:t>Форма титульного листа дипломного проекта (дипломной работы)</w:t>
      </w:r>
    </w:p>
    <w:p w14:paraId="3A3675DD" w14:textId="77777777" w:rsidR="00E97641" w:rsidRDefault="00E97641">
      <w:pPr>
        <w:spacing w:after="305"/>
        <w:ind w:left="241" w:hanging="10"/>
        <w:jc w:val="center"/>
      </w:pPr>
      <w:r>
        <w:br w:type="page"/>
      </w:r>
    </w:p>
    <w:p w14:paraId="50880DCC" w14:textId="2085706B" w:rsidR="003E1A87" w:rsidRDefault="003D0AA9">
      <w:pPr>
        <w:spacing w:after="305"/>
        <w:ind w:left="241" w:hanging="10"/>
        <w:jc w:val="center"/>
      </w:pPr>
      <w:r>
        <w:lastRenderedPageBreak/>
        <w:t>МИНИСТЕРСТВО</w:t>
      </w:r>
      <w:r>
        <w:t xml:space="preserve"> </w:t>
      </w:r>
      <w:r>
        <w:t>ОБРАЗОВАНИЯ</w:t>
      </w:r>
      <w:r>
        <w:t xml:space="preserve"> </w:t>
      </w:r>
      <w:r>
        <w:t>РЕСПУБЛИКИ</w:t>
      </w:r>
      <w:r>
        <w:t xml:space="preserve"> </w:t>
      </w:r>
      <w:r>
        <w:t>БЕЛАРУСЬ</w:t>
      </w:r>
    </w:p>
    <w:p w14:paraId="0E861DE9" w14:textId="77777777" w:rsidR="003E1A87" w:rsidRDefault="003D0AA9">
      <w:pPr>
        <w:spacing w:after="13"/>
        <w:ind w:left="241" w:hanging="10"/>
        <w:jc w:val="center"/>
      </w:pPr>
      <w:r>
        <w:t>Учреждение</w:t>
      </w:r>
      <w:r>
        <w:t xml:space="preserve"> </w:t>
      </w:r>
      <w:r>
        <w:t>образования</w:t>
      </w:r>
    </w:p>
    <w:p w14:paraId="4A361C1B" w14:textId="77777777" w:rsidR="003E1A87" w:rsidRDefault="003D0AA9">
      <w:pPr>
        <w:spacing w:after="309"/>
        <w:ind w:left="1768" w:right="1531" w:hanging="10"/>
        <w:jc w:val="center"/>
      </w:pPr>
      <w:r>
        <w:t>«</w:t>
      </w:r>
      <w:r>
        <w:t>Гомельский</w:t>
      </w:r>
      <w:r>
        <w:t xml:space="preserve"> </w:t>
      </w:r>
      <w:r>
        <w:t>государственный</w:t>
      </w:r>
      <w:r>
        <w:t xml:space="preserve"> </w:t>
      </w:r>
      <w:r>
        <w:t>университет имени</w:t>
      </w:r>
      <w:r>
        <w:t xml:space="preserve"> </w:t>
      </w:r>
      <w:r>
        <w:t>Франциска</w:t>
      </w:r>
      <w:r>
        <w:t xml:space="preserve"> </w:t>
      </w:r>
      <w:r>
        <w:t>Скорины</w:t>
      </w:r>
      <w:r>
        <w:t>»</w:t>
      </w:r>
    </w:p>
    <w:p w14:paraId="18E114F2" w14:textId="77777777" w:rsidR="003E1A87" w:rsidRDefault="003D0AA9">
      <w:pPr>
        <w:spacing w:after="15"/>
        <w:ind w:left="3660" w:right="1493" w:hanging="667"/>
      </w:pPr>
      <w:r>
        <w:t xml:space="preserve">_______________ </w:t>
      </w:r>
      <w:r>
        <w:t xml:space="preserve">факультет </w:t>
      </w:r>
      <w:r>
        <w:rPr>
          <w:i/>
          <w:sz w:val="24"/>
        </w:rPr>
        <w:t>наименование</w:t>
      </w:r>
    </w:p>
    <w:p w14:paraId="0DED594A" w14:textId="77777777" w:rsidR="003E1A87" w:rsidRDefault="003D0AA9">
      <w:pPr>
        <w:spacing w:after="348"/>
        <w:ind w:left="4621" w:right="1297" w:hanging="1666"/>
      </w:pPr>
      <w:r>
        <w:t>Кафедра</w:t>
      </w:r>
      <w:r>
        <w:t xml:space="preserve"> __________________ </w:t>
      </w:r>
      <w:r>
        <w:rPr>
          <w:i/>
          <w:sz w:val="24"/>
        </w:rPr>
        <w:t>наименование</w:t>
      </w:r>
    </w:p>
    <w:p w14:paraId="65872966" w14:textId="77777777" w:rsidR="003E1A87" w:rsidRDefault="003D0AA9">
      <w:pPr>
        <w:ind w:left="5694" w:firstLine="0"/>
      </w:pPr>
      <w:r>
        <w:t>Допущена</w:t>
      </w:r>
      <w:r>
        <w:t xml:space="preserve"> </w:t>
      </w:r>
      <w:r>
        <w:t>к</w:t>
      </w:r>
      <w:r>
        <w:t xml:space="preserve"> </w:t>
      </w:r>
      <w:r>
        <w:t>защите</w:t>
      </w:r>
    </w:p>
    <w:p w14:paraId="0D4C0CC4" w14:textId="77777777" w:rsidR="003E1A87" w:rsidRDefault="003D0AA9">
      <w:pPr>
        <w:spacing w:line="265" w:lineRule="auto"/>
        <w:ind w:left="10" w:right="-6" w:hanging="10"/>
        <w:jc w:val="right"/>
      </w:pPr>
      <w:r>
        <w:t>Зав</w:t>
      </w:r>
      <w:r>
        <w:t xml:space="preserve">. </w:t>
      </w:r>
      <w:r>
        <w:t>кафедрой</w:t>
      </w:r>
      <w:r>
        <w:t xml:space="preserve">___________________ </w:t>
      </w:r>
      <w:r>
        <w:rPr>
          <w:i/>
        </w:rPr>
        <w:t>(ФИО)</w:t>
      </w:r>
    </w:p>
    <w:p w14:paraId="39928575" w14:textId="77777777" w:rsidR="003E1A87" w:rsidRDefault="003D0AA9">
      <w:pPr>
        <w:spacing w:after="4" w:line="259" w:lineRule="auto"/>
        <w:ind w:left="6702" w:hanging="10"/>
        <w:jc w:val="left"/>
      </w:pPr>
      <w:r>
        <w:rPr>
          <w:i/>
          <w:sz w:val="25"/>
        </w:rPr>
        <w:t>(подпись)</w:t>
      </w:r>
    </w:p>
    <w:p w14:paraId="4516B391" w14:textId="77777777" w:rsidR="003E1A87" w:rsidRDefault="003D0AA9">
      <w:pPr>
        <w:spacing w:after="715" w:line="265" w:lineRule="auto"/>
        <w:ind w:left="10" w:right="-6" w:hanging="10"/>
        <w:jc w:val="right"/>
      </w:pPr>
      <w:r>
        <w:t>____________________20___</w:t>
      </w:r>
    </w:p>
    <w:p w14:paraId="12F3A841" w14:textId="77777777" w:rsidR="003E1A87" w:rsidRDefault="003D0AA9">
      <w:pPr>
        <w:spacing w:after="0" w:line="259" w:lineRule="auto"/>
        <w:ind w:left="229" w:firstLine="0"/>
        <w:jc w:val="center"/>
      </w:pPr>
      <w:r>
        <w:rPr>
          <w:b/>
          <w:sz w:val="44"/>
        </w:rPr>
        <w:t>Наименование темы</w:t>
      </w:r>
    </w:p>
    <w:p w14:paraId="288A92A4" w14:textId="77777777" w:rsidR="003E1A87" w:rsidRDefault="003D0AA9">
      <w:pPr>
        <w:spacing w:after="276" w:line="237" w:lineRule="auto"/>
        <w:ind w:left="1326" w:right="1101" w:firstLine="0"/>
        <w:jc w:val="center"/>
      </w:pPr>
      <w:r>
        <w:t>(</w:t>
      </w:r>
      <w:r>
        <w:rPr>
          <w:i/>
        </w:rPr>
        <w:t xml:space="preserve">оформляется шрифтом </w:t>
      </w:r>
      <w:r>
        <w:rPr>
          <w:i/>
        </w:rPr>
        <w:t>увеличенного размера, переносы в словах наименования работы запрещены</w:t>
      </w:r>
      <w:r>
        <w:t>)</w:t>
      </w:r>
    </w:p>
    <w:p w14:paraId="67286CED" w14:textId="77777777" w:rsidR="003E1A87" w:rsidRDefault="003D0AA9">
      <w:pPr>
        <w:spacing w:after="581"/>
        <w:ind w:left="241" w:right="1" w:hanging="10"/>
        <w:jc w:val="center"/>
      </w:pPr>
      <w:r>
        <w:t>Дипломный</w:t>
      </w:r>
      <w:r>
        <w:t xml:space="preserve"> </w:t>
      </w:r>
      <w:r>
        <w:t>проект</w:t>
      </w:r>
      <w:r>
        <w:t xml:space="preserve"> (</w:t>
      </w:r>
      <w:r>
        <w:t>дипломная</w:t>
      </w:r>
      <w:r>
        <w:t xml:space="preserve"> </w:t>
      </w:r>
      <w:r>
        <w:t>работа</w:t>
      </w:r>
      <w:r>
        <w:t>)</w:t>
      </w:r>
    </w:p>
    <w:p w14:paraId="14E7A7A7" w14:textId="77777777" w:rsidR="003E1A87" w:rsidRDefault="003D0AA9">
      <w:pPr>
        <w:ind w:left="-15" w:firstLine="0"/>
      </w:pPr>
      <w:r>
        <w:t>Исполнитель</w:t>
      </w:r>
    </w:p>
    <w:p w14:paraId="16176632" w14:textId="77777777" w:rsidR="003E1A87" w:rsidRDefault="003D0AA9">
      <w:pPr>
        <w:spacing w:after="303"/>
        <w:ind w:left="3082" w:right="522" w:hanging="3097"/>
      </w:pPr>
      <w:r>
        <w:t>студент</w:t>
      </w:r>
      <w:r>
        <w:t xml:space="preserve"> </w:t>
      </w:r>
      <w:r>
        <w:t>группы</w:t>
      </w:r>
      <w:r>
        <w:t xml:space="preserve">               ___________   ____________  ____________ </w:t>
      </w:r>
      <w:r>
        <w:rPr>
          <w:i/>
          <w:sz w:val="24"/>
        </w:rPr>
        <w:t>шифр группы            подпись         инициалы, фамилия</w:t>
      </w:r>
    </w:p>
    <w:p w14:paraId="1AB84C4E" w14:textId="77777777" w:rsidR="003E1A87" w:rsidRDefault="003D0AA9">
      <w:pPr>
        <w:ind w:left="-15" w:firstLine="0"/>
      </w:pPr>
      <w:r>
        <w:t>Научный</w:t>
      </w:r>
      <w:r>
        <w:t xml:space="preserve"> </w:t>
      </w:r>
      <w:r>
        <w:t>ру</w:t>
      </w:r>
      <w:r>
        <w:t>ководитель</w:t>
      </w:r>
    </w:p>
    <w:p w14:paraId="2B541265" w14:textId="77777777" w:rsidR="003E1A87" w:rsidRDefault="003D0AA9">
      <w:pPr>
        <w:spacing w:after="15"/>
        <w:ind w:left="-5" w:hanging="10"/>
      </w:pPr>
      <w:r>
        <w:t>________________________________  _____________  ____________</w:t>
      </w:r>
    </w:p>
    <w:p w14:paraId="53528029" w14:textId="77777777" w:rsidR="003E1A87" w:rsidRDefault="003D0AA9">
      <w:pPr>
        <w:spacing w:after="284" w:line="265" w:lineRule="auto"/>
        <w:ind w:left="-5" w:hanging="10"/>
        <w:jc w:val="left"/>
      </w:pPr>
      <w:r>
        <w:rPr>
          <w:i/>
          <w:sz w:val="24"/>
        </w:rPr>
        <w:t>должность, ученая степень, ученое звание             подпись        инициалы, фамилия</w:t>
      </w:r>
    </w:p>
    <w:p w14:paraId="1F0B8C13" w14:textId="77777777" w:rsidR="003E1A87" w:rsidRDefault="003D0AA9">
      <w:pPr>
        <w:ind w:left="-15" w:firstLine="0"/>
      </w:pPr>
      <w:r>
        <w:t>Рецензент</w:t>
      </w:r>
    </w:p>
    <w:p w14:paraId="19096CF4" w14:textId="77777777" w:rsidR="003E1A87" w:rsidRDefault="003D0AA9">
      <w:pPr>
        <w:spacing w:after="15"/>
        <w:ind w:left="-5" w:hanging="10"/>
      </w:pPr>
      <w:r>
        <w:t>________________________________  _____________  ____________</w:t>
      </w:r>
    </w:p>
    <w:p w14:paraId="19A57B06" w14:textId="37E5C55E" w:rsidR="003E1A87" w:rsidRDefault="003D0AA9">
      <w:pPr>
        <w:spacing w:after="606" w:line="265" w:lineRule="auto"/>
        <w:ind w:left="-5" w:hanging="10"/>
        <w:jc w:val="left"/>
      </w:pPr>
      <w:r>
        <w:rPr>
          <w:i/>
          <w:sz w:val="24"/>
        </w:rPr>
        <w:t xml:space="preserve">должность, ученая </w:t>
      </w:r>
      <w:r>
        <w:rPr>
          <w:i/>
          <w:sz w:val="24"/>
        </w:rPr>
        <w:t>степень, ученое</w:t>
      </w:r>
      <w:r w:rsidR="00E97641">
        <w:rPr>
          <w:i/>
          <w:sz w:val="24"/>
        </w:rPr>
        <w:t xml:space="preserve"> </w:t>
      </w:r>
      <w:r>
        <w:rPr>
          <w:i/>
          <w:sz w:val="24"/>
        </w:rPr>
        <w:t>звание             подпись        инициалы, фамилия</w:t>
      </w:r>
    </w:p>
    <w:p w14:paraId="00E2DBDF" w14:textId="77777777" w:rsidR="00E97641" w:rsidRDefault="00E97641">
      <w:pPr>
        <w:spacing w:after="461" w:line="259" w:lineRule="auto"/>
        <w:ind w:left="237" w:hanging="10"/>
        <w:jc w:val="center"/>
      </w:pPr>
    </w:p>
    <w:p w14:paraId="5E07B5D7" w14:textId="77777777" w:rsidR="00E97641" w:rsidRDefault="00E97641">
      <w:pPr>
        <w:spacing w:after="461" w:line="259" w:lineRule="auto"/>
        <w:ind w:left="237" w:hanging="10"/>
        <w:jc w:val="center"/>
      </w:pPr>
    </w:p>
    <w:p w14:paraId="7C6D595C" w14:textId="1A19AB18" w:rsidR="00E97641" w:rsidRDefault="003D0AA9">
      <w:pPr>
        <w:spacing w:after="461" w:line="259" w:lineRule="auto"/>
        <w:ind w:left="237" w:hanging="10"/>
        <w:jc w:val="center"/>
      </w:pPr>
      <w:r>
        <w:t>Гомель</w:t>
      </w:r>
      <w:r>
        <w:t xml:space="preserve"> 20___</w:t>
      </w:r>
      <w:r w:rsidR="00E97641">
        <w:br w:type="page"/>
      </w:r>
    </w:p>
    <w:p w14:paraId="530D619E" w14:textId="77777777" w:rsidR="003E1A87" w:rsidRDefault="003E1A87">
      <w:pPr>
        <w:spacing w:after="461" w:line="259" w:lineRule="auto"/>
        <w:ind w:left="237" w:hanging="10"/>
        <w:jc w:val="center"/>
      </w:pPr>
    </w:p>
    <w:p w14:paraId="0A0A29DE" w14:textId="04D16891" w:rsidR="003E1A87" w:rsidRDefault="003D0AA9">
      <w:pPr>
        <w:spacing w:after="159" w:line="249" w:lineRule="auto"/>
        <w:ind w:left="576" w:hanging="10"/>
        <w:jc w:val="left"/>
      </w:pPr>
      <w:r>
        <w:rPr>
          <w:sz w:val="25"/>
        </w:rPr>
        <w:t>Примечание</w:t>
      </w:r>
      <w:r w:rsidR="00E97641">
        <w:rPr>
          <w:sz w:val="25"/>
        </w:rPr>
        <w:t xml:space="preserve"> </w:t>
      </w:r>
      <w:r>
        <w:rPr>
          <w:rFonts w:ascii="Segoe UI Symbol" w:eastAsia="Segoe UI Symbol" w:hAnsi="Segoe UI Symbol" w:cs="Segoe UI Symbol"/>
          <w:sz w:val="25"/>
        </w:rPr>
        <w:t></w:t>
      </w:r>
      <w:r>
        <w:rPr>
          <w:sz w:val="25"/>
        </w:rPr>
        <w:t>Выделенный</w:t>
      </w:r>
      <w:r>
        <w:rPr>
          <w:sz w:val="25"/>
        </w:rPr>
        <w:t xml:space="preserve"> </w:t>
      </w:r>
      <w:r>
        <w:rPr>
          <w:sz w:val="25"/>
        </w:rPr>
        <w:t>курсивом</w:t>
      </w:r>
      <w:r>
        <w:rPr>
          <w:sz w:val="25"/>
        </w:rPr>
        <w:t xml:space="preserve"> </w:t>
      </w:r>
      <w:r>
        <w:rPr>
          <w:sz w:val="25"/>
        </w:rPr>
        <w:t>пояснительный</w:t>
      </w:r>
      <w:r>
        <w:rPr>
          <w:sz w:val="25"/>
        </w:rPr>
        <w:t xml:space="preserve"> </w:t>
      </w:r>
      <w:r>
        <w:rPr>
          <w:sz w:val="25"/>
        </w:rPr>
        <w:t>текст</w:t>
      </w:r>
      <w:r>
        <w:rPr>
          <w:sz w:val="25"/>
        </w:rPr>
        <w:t xml:space="preserve"> </w:t>
      </w:r>
      <w:r>
        <w:rPr>
          <w:sz w:val="25"/>
        </w:rPr>
        <w:t>не</w:t>
      </w:r>
      <w:r>
        <w:rPr>
          <w:sz w:val="25"/>
        </w:rPr>
        <w:t xml:space="preserve"> </w:t>
      </w:r>
      <w:r>
        <w:rPr>
          <w:sz w:val="25"/>
        </w:rPr>
        <w:t>печатают</w:t>
      </w:r>
      <w:r>
        <w:rPr>
          <w:sz w:val="25"/>
        </w:rPr>
        <w:t>.</w:t>
      </w:r>
    </w:p>
    <w:p w14:paraId="42F4DE79" w14:textId="77777777" w:rsidR="003E1A87" w:rsidRDefault="003D0AA9">
      <w:pPr>
        <w:spacing w:after="13"/>
        <w:ind w:left="241" w:right="236" w:hanging="10"/>
        <w:jc w:val="center"/>
      </w:pPr>
      <w:r>
        <w:rPr>
          <w:b/>
        </w:rPr>
        <w:t>ПРИЛОЖЕНИЕ В</w:t>
      </w:r>
    </w:p>
    <w:p w14:paraId="4707A3F8" w14:textId="77777777" w:rsidR="003E1A87" w:rsidRDefault="003D0AA9">
      <w:pPr>
        <w:spacing w:after="13"/>
        <w:ind w:left="241" w:right="237" w:hanging="10"/>
        <w:jc w:val="center"/>
      </w:pPr>
      <w:r>
        <w:rPr>
          <w:b/>
        </w:rPr>
        <w:t>(справочное)</w:t>
      </w:r>
    </w:p>
    <w:p w14:paraId="0B2A3D09" w14:textId="0AA5C42A" w:rsidR="003E1A87" w:rsidRDefault="003D0AA9">
      <w:pPr>
        <w:spacing w:after="307"/>
        <w:ind w:left="241" w:right="234" w:hanging="10"/>
        <w:jc w:val="center"/>
      </w:pPr>
      <w:r>
        <w:rPr>
          <w:b/>
        </w:rPr>
        <w:t>Примеры оформления библиографического</w:t>
      </w:r>
      <w:r w:rsidR="00E97641">
        <w:rPr>
          <w:b/>
        </w:rPr>
        <w:t xml:space="preserve"> </w:t>
      </w:r>
      <w:r>
        <w:rPr>
          <w:b/>
        </w:rPr>
        <w:t>описания источников</w:t>
      </w:r>
    </w:p>
    <w:p w14:paraId="6E7430DF" w14:textId="77777777" w:rsidR="003E1A87" w:rsidRDefault="003D0AA9">
      <w:pPr>
        <w:spacing w:after="0" w:line="259" w:lineRule="auto"/>
        <w:ind w:left="715" w:hanging="10"/>
        <w:jc w:val="left"/>
      </w:pPr>
      <w:r>
        <w:rPr>
          <w:b/>
          <w:i/>
        </w:rPr>
        <w:t xml:space="preserve">1) на  издание с количеством </w:t>
      </w:r>
      <w:r>
        <w:rPr>
          <w:b/>
          <w:i/>
        </w:rPr>
        <w:t>авторов менее четырех:</w:t>
      </w:r>
    </w:p>
    <w:p w14:paraId="7A83DA76" w14:textId="77777777" w:rsidR="003E1A87" w:rsidRDefault="003D0AA9">
      <w:pPr>
        <w:numPr>
          <w:ilvl w:val="0"/>
          <w:numId w:val="21"/>
        </w:numPr>
      </w:pPr>
      <w:r>
        <w:t>Савельев</w:t>
      </w:r>
      <w:r>
        <w:t xml:space="preserve">, </w:t>
      </w:r>
      <w:r>
        <w:t>И</w:t>
      </w:r>
      <w:r>
        <w:t xml:space="preserve">. </w:t>
      </w:r>
      <w:r>
        <w:t>В</w:t>
      </w:r>
      <w:r>
        <w:t xml:space="preserve">. </w:t>
      </w:r>
      <w:r>
        <w:t>Курс</w:t>
      </w:r>
      <w:r>
        <w:t xml:space="preserve"> </w:t>
      </w:r>
      <w:r>
        <w:t>общей</w:t>
      </w:r>
      <w:r>
        <w:t xml:space="preserve"> </w:t>
      </w:r>
      <w:r>
        <w:t>физики</w:t>
      </w:r>
      <w:r>
        <w:t xml:space="preserve">: </w:t>
      </w:r>
      <w:r>
        <w:t>учебное</w:t>
      </w:r>
      <w:r>
        <w:t xml:space="preserve"> </w:t>
      </w:r>
      <w:r>
        <w:t>пособие</w:t>
      </w:r>
      <w:r>
        <w:t xml:space="preserve"> : </w:t>
      </w:r>
      <w:r>
        <w:t>в</w:t>
      </w:r>
      <w:r>
        <w:t xml:space="preserve"> 5 </w:t>
      </w:r>
      <w:r>
        <w:t>томах</w:t>
      </w:r>
      <w:r>
        <w:t xml:space="preserve"> / </w:t>
      </w:r>
      <w:r>
        <w:t>И</w:t>
      </w:r>
      <w:r>
        <w:t xml:space="preserve">. </w:t>
      </w:r>
      <w:r>
        <w:t>В</w:t>
      </w:r>
      <w:r>
        <w:t xml:space="preserve">. </w:t>
      </w:r>
      <w:r>
        <w:t>Савельев</w:t>
      </w:r>
      <w:r>
        <w:t>. – 5-</w:t>
      </w:r>
      <w:r>
        <w:t>е</w:t>
      </w:r>
      <w:r>
        <w:t xml:space="preserve"> </w:t>
      </w:r>
      <w:r>
        <w:t>изд</w:t>
      </w:r>
      <w:r>
        <w:t xml:space="preserve">. – </w:t>
      </w:r>
      <w:r>
        <w:t>Санкт</w:t>
      </w:r>
      <w:r>
        <w:t>-</w:t>
      </w:r>
      <w:r>
        <w:t>Петербург</w:t>
      </w:r>
      <w:r>
        <w:t xml:space="preserve"> : </w:t>
      </w:r>
      <w:r>
        <w:t>Лань</w:t>
      </w:r>
      <w:r>
        <w:t xml:space="preserve">, 2021. – </w:t>
      </w:r>
      <w:r>
        <w:t>Т</w:t>
      </w:r>
      <w:r>
        <w:t xml:space="preserve">. 5 : </w:t>
      </w:r>
      <w:r>
        <w:t>Квантовая оптика</w:t>
      </w:r>
      <w:r>
        <w:t xml:space="preserve">. </w:t>
      </w:r>
      <w:r>
        <w:t>Атомная</w:t>
      </w:r>
      <w:r>
        <w:t xml:space="preserve"> </w:t>
      </w:r>
      <w:r>
        <w:t>физика</w:t>
      </w:r>
      <w:r>
        <w:t xml:space="preserve">. </w:t>
      </w:r>
      <w:r>
        <w:t>Физика</w:t>
      </w:r>
      <w:r>
        <w:t xml:space="preserve"> </w:t>
      </w:r>
      <w:r>
        <w:t>твердого</w:t>
      </w:r>
      <w:r>
        <w:t xml:space="preserve"> </w:t>
      </w:r>
      <w:r>
        <w:t>тела</w:t>
      </w:r>
      <w:r>
        <w:t xml:space="preserve">. </w:t>
      </w:r>
      <w:r>
        <w:t>Физика</w:t>
      </w:r>
      <w:r>
        <w:t xml:space="preserve"> </w:t>
      </w:r>
      <w:r>
        <w:t>атомного</w:t>
      </w:r>
      <w:r>
        <w:t xml:space="preserve"> </w:t>
      </w:r>
      <w:r>
        <w:t>ядра</w:t>
      </w:r>
      <w:r>
        <w:t xml:space="preserve"> </w:t>
      </w:r>
      <w:r>
        <w:t>и элементарных</w:t>
      </w:r>
      <w:r>
        <w:t xml:space="preserve"> </w:t>
      </w:r>
      <w:r>
        <w:t>частиц</w:t>
      </w:r>
      <w:r>
        <w:t xml:space="preserve">. – 384 </w:t>
      </w:r>
      <w:r>
        <w:t>с</w:t>
      </w:r>
      <w:r>
        <w:t>.</w:t>
      </w:r>
    </w:p>
    <w:p w14:paraId="2F60E006" w14:textId="77777777" w:rsidR="003E1A87" w:rsidRDefault="003D0AA9">
      <w:pPr>
        <w:numPr>
          <w:ilvl w:val="0"/>
          <w:numId w:val="21"/>
        </w:numPr>
        <w:spacing w:after="32"/>
      </w:pPr>
      <w:r>
        <w:t>Корнеева</w:t>
      </w:r>
      <w:r>
        <w:t xml:space="preserve">, </w:t>
      </w:r>
      <w:r>
        <w:t>И</w:t>
      </w:r>
      <w:r>
        <w:t xml:space="preserve">. </w:t>
      </w:r>
      <w:r>
        <w:t>Л</w:t>
      </w:r>
      <w:r>
        <w:t xml:space="preserve">. </w:t>
      </w:r>
      <w:r>
        <w:t>Гражданское</w:t>
      </w:r>
      <w:r>
        <w:t xml:space="preserve"> </w:t>
      </w:r>
      <w:r>
        <w:t>право</w:t>
      </w:r>
      <w:r>
        <w:t xml:space="preserve"> : </w:t>
      </w:r>
      <w:r>
        <w:t>учеб</w:t>
      </w:r>
      <w:r>
        <w:t xml:space="preserve">. </w:t>
      </w:r>
      <w:r>
        <w:t>пособие</w:t>
      </w:r>
      <w:r>
        <w:t xml:space="preserve"> : </w:t>
      </w:r>
      <w:r>
        <w:t>в</w:t>
      </w:r>
      <w:r>
        <w:t xml:space="preserve"> 2 </w:t>
      </w:r>
      <w:r>
        <w:t>ч</w:t>
      </w:r>
      <w:r>
        <w:t>. /</w:t>
      </w:r>
    </w:p>
    <w:p w14:paraId="327F0319" w14:textId="77777777" w:rsidR="003E1A87" w:rsidRDefault="003D0AA9">
      <w:pPr>
        <w:spacing w:after="15"/>
        <w:ind w:left="-5" w:hanging="10"/>
      </w:pPr>
      <w:r>
        <w:t>И</w:t>
      </w:r>
      <w:r>
        <w:t xml:space="preserve">. </w:t>
      </w:r>
      <w:r>
        <w:t>Л</w:t>
      </w:r>
      <w:r>
        <w:t xml:space="preserve">. </w:t>
      </w:r>
      <w:r>
        <w:t>Корнеева</w:t>
      </w:r>
      <w:r>
        <w:t xml:space="preserve">. </w:t>
      </w:r>
      <w:r>
        <w:rPr>
          <w:rFonts w:ascii="Segoe UI Symbol" w:eastAsia="Segoe UI Symbol" w:hAnsi="Segoe UI Symbol" w:cs="Segoe UI Symbol"/>
        </w:rPr>
        <w:t xml:space="preserve"> </w:t>
      </w:r>
      <w:r>
        <w:t>М</w:t>
      </w:r>
      <w:r>
        <w:t xml:space="preserve">. : </w:t>
      </w:r>
      <w:r>
        <w:t>РИОР</w:t>
      </w:r>
      <w:r>
        <w:t xml:space="preserve">, 2004. </w:t>
      </w:r>
      <w:r>
        <w:rPr>
          <w:rFonts w:ascii="Segoe UI Symbol" w:eastAsia="Segoe UI Symbol" w:hAnsi="Segoe UI Symbol" w:cs="Segoe UI Symbol"/>
        </w:rPr>
        <w:t xml:space="preserve"> </w:t>
      </w:r>
      <w:r>
        <w:t>Ч</w:t>
      </w:r>
      <w:r>
        <w:t xml:space="preserve">. 2. </w:t>
      </w:r>
      <w:r>
        <w:rPr>
          <w:rFonts w:ascii="Segoe UI Symbol" w:eastAsia="Segoe UI Symbol" w:hAnsi="Segoe UI Symbol" w:cs="Segoe UI Symbol"/>
        </w:rPr>
        <w:t xml:space="preserve"> </w:t>
      </w:r>
      <w:r>
        <w:t xml:space="preserve">182 </w:t>
      </w:r>
      <w:r>
        <w:t>с</w:t>
      </w:r>
      <w:r>
        <w:t>.</w:t>
      </w:r>
    </w:p>
    <w:p w14:paraId="4DA6A368" w14:textId="77777777" w:rsidR="003E1A87" w:rsidRDefault="003D0AA9">
      <w:pPr>
        <w:numPr>
          <w:ilvl w:val="0"/>
          <w:numId w:val="21"/>
        </w:numPr>
      </w:pPr>
      <w:r>
        <w:t>Гёбель</w:t>
      </w:r>
      <w:r>
        <w:t xml:space="preserve">, </w:t>
      </w:r>
      <w:r>
        <w:t>Эрнст</w:t>
      </w:r>
      <w:r>
        <w:t xml:space="preserve"> </w:t>
      </w:r>
      <w:r>
        <w:t>О</w:t>
      </w:r>
      <w:r>
        <w:t xml:space="preserve">. </w:t>
      </w:r>
      <w:r>
        <w:t>Новая</w:t>
      </w:r>
      <w:r>
        <w:t xml:space="preserve"> </w:t>
      </w:r>
      <w:r>
        <w:t>Международная</w:t>
      </w:r>
      <w:r>
        <w:t xml:space="preserve"> </w:t>
      </w:r>
      <w:r>
        <w:t>система</w:t>
      </w:r>
      <w:r>
        <w:t xml:space="preserve"> </w:t>
      </w:r>
      <w:r>
        <w:t>единиц</w:t>
      </w:r>
      <w:r>
        <w:t xml:space="preserve"> (SI) : </w:t>
      </w:r>
      <w:r>
        <w:t>Квантовая</w:t>
      </w:r>
      <w:r>
        <w:t xml:space="preserve"> </w:t>
      </w:r>
      <w:r>
        <w:t>метрология</w:t>
      </w:r>
      <w:r>
        <w:t xml:space="preserve"> </w:t>
      </w:r>
      <w:r>
        <w:t>и</w:t>
      </w:r>
      <w:r>
        <w:t xml:space="preserve"> </w:t>
      </w:r>
      <w:r>
        <w:t>квантовые</w:t>
      </w:r>
      <w:r>
        <w:t xml:space="preserve"> </w:t>
      </w:r>
      <w:r>
        <w:t>эталоны</w:t>
      </w:r>
      <w:r>
        <w:t xml:space="preserve"> : </w:t>
      </w:r>
      <w:r>
        <w:t>пер</w:t>
      </w:r>
      <w:r>
        <w:t xml:space="preserve">. </w:t>
      </w:r>
      <w:r>
        <w:t>с</w:t>
      </w:r>
      <w:r>
        <w:t xml:space="preserve"> </w:t>
      </w:r>
      <w:r>
        <w:t>англ</w:t>
      </w:r>
      <w:r>
        <w:t xml:space="preserve">. / </w:t>
      </w:r>
      <w:r>
        <w:t>Эрнст</w:t>
      </w:r>
      <w:r>
        <w:t xml:space="preserve"> </w:t>
      </w:r>
      <w:r>
        <w:t>О</w:t>
      </w:r>
      <w:r>
        <w:t xml:space="preserve">. </w:t>
      </w:r>
      <w:r>
        <w:t>Гёбель</w:t>
      </w:r>
      <w:r>
        <w:t>,</w:t>
      </w:r>
    </w:p>
    <w:p w14:paraId="0CD7B802" w14:textId="77777777" w:rsidR="003E1A87" w:rsidRDefault="003D0AA9">
      <w:pPr>
        <w:ind w:left="-15" w:firstLine="0"/>
      </w:pPr>
      <w:r>
        <w:t>Уве</w:t>
      </w:r>
      <w:r>
        <w:t xml:space="preserve"> </w:t>
      </w:r>
      <w:r>
        <w:t>Зигнер</w:t>
      </w:r>
      <w:r>
        <w:t xml:space="preserve"> ; </w:t>
      </w:r>
      <w:r>
        <w:t>науч</w:t>
      </w:r>
      <w:r>
        <w:t xml:space="preserve">. </w:t>
      </w:r>
      <w:r>
        <w:t>ред</w:t>
      </w:r>
      <w:r>
        <w:t xml:space="preserve">. </w:t>
      </w:r>
      <w:r>
        <w:t>пер</w:t>
      </w:r>
      <w:r>
        <w:t xml:space="preserve">. </w:t>
      </w:r>
      <w:r>
        <w:t>В</w:t>
      </w:r>
      <w:r>
        <w:t xml:space="preserve">. </w:t>
      </w:r>
      <w:r>
        <w:t>Л</w:t>
      </w:r>
      <w:r>
        <w:t>.</w:t>
      </w:r>
      <w:r>
        <w:t>Гуревич</w:t>
      </w:r>
      <w:r>
        <w:t xml:space="preserve">, </w:t>
      </w:r>
      <w:r>
        <w:t>Н</w:t>
      </w:r>
      <w:r>
        <w:t xml:space="preserve">. </w:t>
      </w:r>
      <w:r>
        <w:t>А</w:t>
      </w:r>
      <w:r>
        <w:t>.</w:t>
      </w:r>
      <w:r>
        <w:t>Жагора</w:t>
      </w:r>
      <w:r>
        <w:t>. – M</w:t>
      </w:r>
      <w:r>
        <w:t>инск</w:t>
      </w:r>
      <w:r>
        <w:t xml:space="preserve">. : </w:t>
      </w:r>
      <w:r>
        <w:t>БелГИМ</w:t>
      </w:r>
      <w:r>
        <w:t xml:space="preserve">, 2021. – 324 </w:t>
      </w:r>
      <w:r>
        <w:t>с</w:t>
      </w:r>
      <w:r>
        <w:t>.</w:t>
      </w:r>
    </w:p>
    <w:p w14:paraId="4ABAD56E" w14:textId="77777777" w:rsidR="003E1A87" w:rsidRDefault="003D0AA9">
      <w:pPr>
        <w:numPr>
          <w:ilvl w:val="0"/>
          <w:numId w:val="21"/>
        </w:numPr>
      </w:pPr>
      <w:r>
        <w:t>Сытько</w:t>
      </w:r>
      <w:r>
        <w:t xml:space="preserve">, </w:t>
      </w:r>
      <w:r>
        <w:t>В</w:t>
      </w:r>
      <w:r>
        <w:t xml:space="preserve">. </w:t>
      </w:r>
      <w:r>
        <w:t>В</w:t>
      </w:r>
      <w:r>
        <w:t xml:space="preserve">. </w:t>
      </w:r>
      <w:r>
        <w:t>Фотоника</w:t>
      </w:r>
      <w:r>
        <w:t xml:space="preserve"> </w:t>
      </w:r>
      <w:r>
        <w:t>соединений</w:t>
      </w:r>
      <w:r>
        <w:t xml:space="preserve"> </w:t>
      </w:r>
      <w:r>
        <w:t>шестивалентного</w:t>
      </w:r>
      <w:r>
        <w:t xml:space="preserve"> </w:t>
      </w:r>
      <w:r>
        <w:t>урана</w:t>
      </w:r>
      <w:r>
        <w:t xml:space="preserve"> /</w:t>
      </w:r>
    </w:p>
    <w:p w14:paraId="7C9AB958" w14:textId="77777777" w:rsidR="003E1A87" w:rsidRDefault="003D0AA9">
      <w:pPr>
        <w:ind w:left="-15" w:firstLine="0"/>
      </w:pPr>
      <w:r>
        <w:t>В</w:t>
      </w:r>
      <w:r>
        <w:t xml:space="preserve">. </w:t>
      </w:r>
      <w:r>
        <w:t>В</w:t>
      </w:r>
      <w:r>
        <w:t xml:space="preserve">. </w:t>
      </w:r>
      <w:r>
        <w:t>Сытько</w:t>
      </w:r>
      <w:r>
        <w:t xml:space="preserve">, </w:t>
      </w:r>
      <w:r>
        <w:t>Д</w:t>
      </w:r>
      <w:r>
        <w:t xml:space="preserve">. </w:t>
      </w:r>
      <w:r>
        <w:t>С</w:t>
      </w:r>
      <w:r>
        <w:t xml:space="preserve">. </w:t>
      </w:r>
      <w:r>
        <w:t>Умрейко</w:t>
      </w:r>
      <w:r>
        <w:t xml:space="preserve">. – </w:t>
      </w:r>
      <w:r>
        <w:t>Гомель</w:t>
      </w:r>
      <w:r>
        <w:t xml:space="preserve"> : </w:t>
      </w:r>
      <w:r>
        <w:t>ГГУ</w:t>
      </w:r>
      <w:r>
        <w:t xml:space="preserve"> </w:t>
      </w:r>
      <w:r>
        <w:t>им</w:t>
      </w:r>
      <w:r>
        <w:t xml:space="preserve">. </w:t>
      </w:r>
      <w:r>
        <w:t>Ф</w:t>
      </w:r>
      <w:r>
        <w:t xml:space="preserve">. </w:t>
      </w:r>
      <w:r>
        <w:t>Скорины</w:t>
      </w:r>
      <w:r>
        <w:t xml:space="preserve">, 2000. – 180 </w:t>
      </w:r>
      <w:r>
        <w:t>с</w:t>
      </w:r>
      <w:r>
        <w:t>.</w:t>
      </w:r>
    </w:p>
    <w:p w14:paraId="56C563BF" w14:textId="77777777" w:rsidR="003E1A87" w:rsidRDefault="003D0AA9">
      <w:pPr>
        <w:numPr>
          <w:ilvl w:val="0"/>
          <w:numId w:val="21"/>
        </w:numPr>
      </w:pPr>
      <w:r>
        <w:t>Годлевская</w:t>
      </w:r>
      <w:r>
        <w:t xml:space="preserve">, </w:t>
      </w:r>
      <w:r>
        <w:t>А</w:t>
      </w:r>
      <w:r>
        <w:t xml:space="preserve">. </w:t>
      </w:r>
      <w:r>
        <w:t>Н</w:t>
      </w:r>
      <w:r>
        <w:t xml:space="preserve">. </w:t>
      </w:r>
      <w:r>
        <w:t>Физика</w:t>
      </w:r>
      <w:r>
        <w:t xml:space="preserve"> </w:t>
      </w:r>
      <w:r>
        <w:t>атома</w:t>
      </w:r>
      <w:r>
        <w:t xml:space="preserve"> </w:t>
      </w:r>
      <w:r>
        <w:t>и</w:t>
      </w:r>
      <w:r>
        <w:t xml:space="preserve"> </w:t>
      </w:r>
      <w:r>
        <w:t>атомных</w:t>
      </w:r>
      <w:r>
        <w:t xml:space="preserve"> </w:t>
      </w:r>
      <w:r>
        <w:t>явлений</w:t>
      </w:r>
      <w:r>
        <w:t xml:space="preserve"> : </w:t>
      </w:r>
      <w:r>
        <w:t>учебное</w:t>
      </w:r>
      <w:r>
        <w:t xml:space="preserve"> </w:t>
      </w:r>
      <w:r>
        <w:t>пособие</w:t>
      </w:r>
      <w:r>
        <w:t xml:space="preserve"> / </w:t>
      </w:r>
      <w:r>
        <w:t>А</w:t>
      </w:r>
      <w:r>
        <w:t xml:space="preserve">. </w:t>
      </w:r>
      <w:r>
        <w:t>Н</w:t>
      </w:r>
      <w:r>
        <w:t xml:space="preserve">. </w:t>
      </w:r>
      <w:r>
        <w:t>Годлевская</w:t>
      </w:r>
      <w:r>
        <w:t xml:space="preserve">, </w:t>
      </w:r>
      <w:r>
        <w:t>В</w:t>
      </w:r>
      <w:r>
        <w:t xml:space="preserve">. </w:t>
      </w:r>
      <w:r>
        <w:t>Г</w:t>
      </w:r>
      <w:r>
        <w:t xml:space="preserve">. </w:t>
      </w:r>
      <w:r>
        <w:t>Шолох</w:t>
      </w:r>
      <w:r>
        <w:t xml:space="preserve"> ; </w:t>
      </w:r>
      <w:r>
        <w:t>под</w:t>
      </w:r>
      <w:r>
        <w:t xml:space="preserve"> </w:t>
      </w:r>
      <w:r>
        <w:t>ред</w:t>
      </w:r>
      <w:r>
        <w:t xml:space="preserve">. </w:t>
      </w:r>
      <w:r>
        <w:t>А</w:t>
      </w:r>
      <w:r>
        <w:t xml:space="preserve">. </w:t>
      </w:r>
      <w:r>
        <w:t>А</w:t>
      </w:r>
      <w:r>
        <w:t xml:space="preserve">. </w:t>
      </w:r>
      <w:r>
        <w:t>Сокольского</w:t>
      </w:r>
      <w:r>
        <w:t xml:space="preserve"> ; </w:t>
      </w:r>
      <w:r>
        <w:t>М</w:t>
      </w:r>
      <w:r>
        <w:t>-</w:t>
      </w:r>
      <w:r>
        <w:t>во</w:t>
      </w:r>
      <w:r>
        <w:t xml:space="preserve"> </w:t>
      </w:r>
      <w:r>
        <w:t>образования Республики</w:t>
      </w:r>
      <w:r>
        <w:t xml:space="preserve"> </w:t>
      </w:r>
      <w:r>
        <w:t>Беларусь</w:t>
      </w:r>
      <w:r>
        <w:t xml:space="preserve">, </w:t>
      </w:r>
      <w:r>
        <w:t>Гомельский</w:t>
      </w:r>
      <w:r>
        <w:t xml:space="preserve"> </w:t>
      </w:r>
      <w:r>
        <w:t>гос</w:t>
      </w:r>
      <w:r>
        <w:t xml:space="preserve">. </w:t>
      </w:r>
      <w:r>
        <w:t>ун</w:t>
      </w:r>
      <w:r>
        <w:t>-</w:t>
      </w:r>
      <w:r>
        <w:t>т</w:t>
      </w:r>
      <w:r>
        <w:t xml:space="preserve"> </w:t>
      </w:r>
      <w:r>
        <w:t>им</w:t>
      </w:r>
      <w:r>
        <w:t xml:space="preserve">. </w:t>
      </w:r>
      <w:r>
        <w:t>Ф</w:t>
      </w:r>
      <w:r>
        <w:t xml:space="preserve">. </w:t>
      </w:r>
      <w:r>
        <w:t>Скорины</w:t>
      </w:r>
      <w:r>
        <w:t xml:space="preserve">. – </w:t>
      </w:r>
      <w:r>
        <w:t>Гомель</w:t>
      </w:r>
      <w:r>
        <w:t xml:space="preserve"> : </w:t>
      </w:r>
      <w:r>
        <w:t>ГГУ им</w:t>
      </w:r>
      <w:r>
        <w:t xml:space="preserve">. </w:t>
      </w:r>
      <w:r>
        <w:t>Ф</w:t>
      </w:r>
      <w:r>
        <w:t xml:space="preserve">. </w:t>
      </w:r>
      <w:r>
        <w:t>Скорины</w:t>
      </w:r>
      <w:r>
        <w:t xml:space="preserve">, 2017. – 307 </w:t>
      </w:r>
      <w:r>
        <w:t>с</w:t>
      </w:r>
      <w:r>
        <w:t>.</w:t>
      </w:r>
    </w:p>
    <w:p w14:paraId="6D907D1C" w14:textId="77777777" w:rsidR="003E1A87" w:rsidRDefault="003D0AA9">
      <w:pPr>
        <w:numPr>
          <w:ilvl w:val="0"/>
          <w:numId w:val="21"/>
        </w:numPr>
      </w:pPr>
      <w:r>
        <w:t>Сидоров</w:t>
      </w:r>
      <w:r>
        <w:t xml:space="preserve">, </w:t>
      </w:r>
      <w:r>
        <w:t>И</w:t>
      </w:r>
      <w:r>
        <w:t xml:space="preserve">. </w:t>
      </w:r>
      <w:r>
        <w:t>Н</w:t>
      </w:r>
      <w:r>
        <w:t xml:space="preserve">. </w:t>
      </w:r>
      <w:r>
        <w:t>Малогабаритные</w:t>
      </w:r>
      <w:r>
        <w:t xml:space="preserve"> </w:t>
      </w:r>
      <w:r>
        <w:t>трансформаторы</w:t>
      </w:r>
      <w:r>
        <w:t xml:space="preserve"> </w:t>
      </w:r>
      <w:r>
        <w:t>и</w:t>
      </w:r>
      <w:r>
        <w:t xml:space="preserve"> </w:t>
      </w:r>
      <w:r>
        <w:t>дроссели</w:t>
      </w:r>
      <w:r>
        <w:t xml:space="preserve"> :</w:t>
      </w:r>
    </w:p>
    <w:p w14:paraId="5B1C9C7F" w14:textId="77777777" w:rsidR="003E1A87" w:rsidRDefault="003D0AA9">
      <w:pPr>
        <w:ind w:left="-15" w:firstLine="0"/>
      </w:pPr>
      <w:r>
        <w:t>справочник</w:t>
      </w:r>
      <w:r>
        <w:t xml:space="preserve"> / </w:t>
      </w:r>
      <w:r>
        <w:t>И</w:t>
      </w:r>
      <w:r>
        <w:t xml:space="preserve">. </w:t>
      </w:r>
      <w:r>
        <w:t>Н</w:t>
      </w:r>
      <w:r>
        <w:t xml:space="preserve">. </w:t>
      </w:r>
      <w:r>
        <w:t>Сидоров</w:t>
      </w:r>
      <w:r>
        <w:t xml:space="preserve">, </w:t>
      </w:r>
      <w:r>
        <w:t>В</w:t>
      </w:r>
      <w:r>
        <w:t xml:space="preserve">. </w:t>
      </w:r>
      <w:r>
        <w:t>В</w:t>
      </w:r>
      <w:r>
        <w:t xml:space="preserve">. </w:t>
      </w:r>
      <w:r>
        <w:t>Мукосеев</w:t>
      </w:r>
      <w:r>
        <w:t xml:space="preserve">, </w:t>
      </w:r>
      <w:r>
        <w:t>А</w:t>
      </w:r>
      <w:r>
        <w:t xml:space="preserve">. </w:t>
      </w:r>
      <w:r>
        <w:t>А</w:t>
      </w:r>
      <w:r>
        <w:t xml:space="preserve">. </w:t>
      </w:r>
      <w:r>
        <w:t>Христинин</w:t>
      </w:r>
      <w:r>
        <w:t xml:space="preserve">. – </w:t>
      </w:r>
      <w:r>
        <w:t>М</w:t>
      </w:r>
      <w:r>
        <w:t xml:space="preserve">. : </w:t>
      </w:r>
      <w:r>
        <w:t>Радио</w:t>
      </w:r>
      <w:r>
        <w:t xml:space="preserve"> </w:t>
      </w:r>
      <w:r>
        <w:t>и связь</w:t>
      </w:r>
      <w:r>
        <w:t xml:space="preserve">, 1985. – 416 </w:t>
      </w:r>
      <w:r>
        <w:t>с</w:t>
      </w:r>
      <w:r>
        <w:t>.</w:t>
      </w:r>
    </w:p>
    <w:p w14:paraId="73ACA1C1" w14:textId="77777777" w:rsidR="003E1A87" w:rsidRDefault="003D0AA9">
      <w:pPr>
        <w:numPr>
          <w:ilvl w:val="0"/>
          <w:numId w:val="21"/>
        </w:numPr>
      </w:pPr>
      <w:r>
        <w:t>Губич</w:t>
      </w:r>
      <w:r>
        <w:t xml:space="preserve">, </w:t>
      </w:r>
      <w:r>
        <w:t>Л</w:t>
      </w:r>
      <w:r>
        <w:t xml:space="preserve">. </w:t>
      </w:r>
      <w:r>
        <w:t>В</w:t>
      </w:r>
      <w:r>
        <w:t xml:space="preserve">. </w:t>
      </w:r>
      <w:r>
        <w:t>Подходы</w:t>
      </w:r>
      <w:r>
        <w:t xml:space="preserve"> </w:t>
      </w:r>
      <w:r>
        <w:t>к</w:t>
      </w:r>
      <w:r>
        <w:t xml:space="preserve"> </w:t>
      </w:r>
      <w:r>
        <w:t>автоматизации проектно</w:t>
      </w:r>
      <w:r>
        <w:t>-</w:t>
      </w:r>
      <w:r>
        <w:t>конструкторских работ</w:t>
      </w:r>
      <w:r>
        <w:t xml:space="preserve"> </w:t>
      </w:r>
      <w:r>
        <w:t>в</w:t>
      </w:r>
      <w:r>
        <w:t xml:space="preserve"> </w:t>
      </w:r>
      <w:r>
        <w:t>швейной</w:t>
      </w:r>
      <w:r>
        <w:t xml:space="preserve"> </w:t>
      </w:r>
      <w:r>
        <w:t>промышленности</w:t>
      </w:r>
      <w:r>
        <w:t xml:space="preserve"> / </w:t>
      </w:r>
      <w:r>
        <w:t>Л</w:t>
      </w:r>
      <w:r>
        <w:t xml:space="preserve">. </w:t>
      </w:r>
      <w:r>
        <w:t>В</w:t>
      </w:r>
      <w:r>
        <w:t>.</w:t>
      </w:r>
      <w:r>
        <w:t xml:space="preserve"> </w:t>
      </w:r>
      <w:r>
        <w:t>Губич</w:t>
      </w:r>
      <w:r>
        <w:t xml:space="preserve">. – </w:t>
      </w:r>
      <w:r>
        <w:t>Минск</w:t>
      </w:r>
      <w:r>
        <w:t xml:space="preserve">, 1994. – 40 </w:t>
      </w:r>
      <w:r>
        <w:t>с</w:t>
      </w:r>
      <w:r>
        <w:t>. – (</w:t>
      </w:r>
      <w:r>
        <w:t>Препринт</w:t>
      </w:r>
      <w:r>
        <w:t xml:space="preserve"> / </w:t>
      </w:r>
      <w:r>
        <w:t>Акад</w:t>
      </w:r>
      <w:r>
        <w:t xml:space="preserve">. </w:t>
      </w:r>
      <w:r>
        <w:t>наук</w:t>
      </w:r>
      <w:r>
        <w:t xml:space="preserve"> </w:t>
      </w:r>
      <w:r>
        <w:t>Беларуси</w:t>
      </w:r>
      <w:r>
        <w:t xml:space="preserve">, </w:t>
      </w:r>
      <w:r>
        <w:t>Ин</w:t>
      </w:r>
      <w:r>
        <w:t>-</w:t>
      </w:r>
      <w:r>
        <w:t>т</w:t>
      </w:r>
      <w:r>
        <w:t xml:space="preserve"> </w:t>
      </w:r>
      <w:r>
        <w:t>техн</w:t>
      </w:r>
      <w:r>
        <w:t xml:space="preserve">. </w:t>
      </w:r>
      <w:r>
        <w:t>кибернетики</w:t>
      </w:r>
      <w:r>
        <w:t xml:space="preserve"> ; </w:t>
      </w:r>
      <w:r>
        <w:t>№</w:t>
      </w:r>
      <w:r>
        <w:t xml:space="preserve"> 3).</w:t>
      </w:r>
    </w:p>
    <w:p w14:paraId="40C65F5A" w14:textId="77777777" w:rsidR="003E1A87" w:rsidRDefault="003D0AA9">
      <w:pPr>
        <w:numPr>
          <w:ilvl w:val="0"/>
          <w:numId w:val="21"/>
        </w:numPr>
      </w:pPr>
      <w:r>
        <w:t>Иволгина</w:t>
      </w:r>
      <w:r>
        <w:t xml:space="preserve">, </w:t>
      </w:r>
      <w:r>
        <w:t>Н</w:t>
      </w:r>
      <w:r>
        <w:t xml:space="preserve">. </w:t>
      </w:r>
      <w:r>
        <w:t>В</w:t>
      </w:r>
      <w:r>
        <w:t xml:space="preserve">. </w:t>
      </w:r>
      <w:r>
        <w:t>Оценка</w:t>
      </w:r>
      <w:r>
        <w:t xml:space="preserve"> </w:t>
      </w:r>
      <w:r>
        <w:t>интеллектуальной</w:t>
      </w:r>
      <w:r>
        <w:t xml:space="preserve"> </w:t>
      </w:r>
      <w:r>
        <w:t>собственности</w:t>
      </w:r>
      <w:r>
        <w:t xml:space="preserve">: </w:t>
      </w:r>
      <w:r>
        <w:t>на</w:t>
      </w:r>
      <w:r>
        <w:t xml:space="preserve"> </w:t>
      </w:r>
      <w:r>
        <w:t>примере интеллектуальной</w:t>
      </w:r>
      <w:r>
        <w:t xml:space="preserve"> </w:t>
      </w:r>
      <w:r>
        <w:t>промышленной</w:t>
      </w:r>
      <w:r>
        <w:t xml:space="preserve"> </w:t>
      </w:r>
      <w:r>
        <w:t>собственности</w:t>
      </w:r>
      <w:r>
        <w:t xml:space="preserve"> : </w:t>
      </w:r>
      <w:r>
        <w:t>автореф</w:t>
      </w:r>
      <w:r>
        <w:t xml:space="preserve">. </w:t>
      </w:r>
      <w:r>
        <w:t>дис</w:t>
      </w:r>
      <w:r>
        <w:t xml:space="preserve">. … </w:t>
      </w:r>
      <w:r>
        <w:t>канд</w:t>
      </w:r>
      <w:r>
        <w:t xml:space="preserve">. </w:t>
      </w:r>
      <w:r>
        <w:t>экон</w:t>
      </w:r>
      <w:r>
        <w:t xml:space="preserve">. </w:t>
      </w:r>
      <w:r>
        <w:t>наук</w:t>
      </w:r>
      <w:r>
        <w:t xml:space="preserve"> : 08.00.10 / </w:t>
      </w:r>
      <w:r>
        <w:t>Н</w:t>
      </w:r>
      <w:r>
        <w:t xml:space="preserve">. </w:t>
      </w:r>
      <w:r>
        <w:t>В</w:t>
      </w:r>
      <w:r>
        <w:t xml:space="preserve">. </w:t>
      </w:r>
      <w:r>
        <w:t>Иволгина</w:t>
      </w:r>
      <w:r>
        <w:t xml:space="preserve"> ; </w:t>
      </w:r>
      <w:r>
        <w:t>Рос</w:t>
      </w:r>
      <w:r>
        <w:t xml:space="preserve">. </w:t>
      </w:r>
      <w:r>
        <w:t>экон</w:t>
      </w:r>
      <w:r>
        <w:t xml:space="preserve">. </w:t>
      </w:r>
      <w:r>
        <w:t>акад</w:t>
      </w:r>
      <w:r>
        <w:t xml:space="preserve">. – </w:t>
      </w:r>
      <w:r>
        <w:t>М</w:t>
      </w:r>
      <w:r>
        <w:t xml:space="preserve">., 2005. – 26 </w:t>
      </w:r>
      <w:r>
        <w:t>с</w:t>
      </w:r>
      <w:r>
        <w:t>.</w:t>
      </w:r>
    </w:p>
    <w:p w14:paraId="1544CB73" w14:textId="77777777" w:rsidR="003E1A87" w:rsidRDefault="003D0AA9">
      <w:pPr>
        <w:numPr>
          <w:ilvl w:val="0"/>
          <w:numId w:val="21"/>
        </w:numPr>
        <w:spacing w:after="325"/>
      </w:pPr>
      <w:r>
        <w:t>Анисимов</w:t>
      </w:r>
      <w:r>
        <w:t xml:space="preserve">, </w:t>
      </w:r>
      <w:r>
        <w:t>В</w:t>
      </w:r>
      <w:r>
        <w:t xml:space="preserve">. </w:t>
      </w:r>
      <w:r>
        <w:t>П</w:t>
      </w:r>
      <w:r>
        <w:t xml:space="preserve">. </w:t>
      </w:r>
      <w:r>
        <w:t>Теоретические</w:t>
      </w:r>
      <w:r>
        <w:t xml:space="preserve"> </w:t>
      </w:r>
      <w:r>
        <w:t>проблемы</w:t>
      </w:r>
      <w:r>
        <w:t xml:space="preserve"> </w:t>
      </w:r>
      <w:r>
        <w:t>правового</w:t>
      </w:r>
      <w:r>
        <w:t xml:space="preserve"> </w:t>
      </w:r>
      <w:r>
        <w:t>регулирования защиты</w:t>
      </w:r>
      <w:r>
        <w:t xml:space="preserve"> </w:t>
      </w:r>
      <w:r>
        <w:t>прав</w:t>
      </w:r>
      <w:r>
        <w:t xml:space="preserve"> </w:t>
      </w:r>
      <w:r>
        <w:t>человека</w:t>
      </w:r>
      <w:r>
        <w:t xml:space="preserve"> : </w:t>
      </w:r>
      <w:r>
        <w:t>дис</w:t>
      </w:r>
      <w:r>
        <w:t xml:space="preserve">. … </w:t>
      </w:r>
      <w:r>
        <w:t>д</w:t>
      </w:r>
      <w:r>
        <w:t>-</w:t>
      </w:r>
      <w:r>
        <w:t>ра</w:t>
      </w:r>
      <w:r>
        <w:t xml:space="preserve"> </w:t>
      </w:r>
      <w:r>
        <w:t>юрид</w:t>
      </w:r>
      <w:r>
        <w:t xml:space="preserve">. </w:t>
      </w:r>
      <w:r>
        <w:t>наук</w:t>
      </w:r>
      <w:r>
        <w:t xml:space="preserve"> : 12.00.01 / </w:t>
      </w:r>
      <w:r>
        <w:t>В</w:t>
      </w:r>
      <w:r>
        <w:t xml:space="preserve">. </w:t>
      </w:r>
      <w:r>
        <w:t>П</w:t>
      </w:r>
      <w:r>
        <w:t xml:space="preserve">. </w:t>
      </w:r>
      <w:r>
        <w:t>Анисимов</w:t>
      </w:r>
      <w:r>
        <w:t xml:space="preserve">. – </w:t>
      </w:r>
      <w:r>
        <w:t>Н</w:t>
      </w:r>
      <w:r>
        <w:t>.</w:t>
      </w:r>
      <w:r>
        <w:t>Новгород</w:t>
      </w:r>
      <w:r>
        <w:t xml:space="preserve">, 2005. – 370 </w:t>
      </w:r>
      <w:r>
        <w:t>с</w:t>
      </w:r>
      <w:r>
        <w:t>.</w:t>
      </w:r>
    </w:p>
    <w:p w14:paraId="0B3DC6C2" w14:textId="77777777" w:rsidR="003E1A87" w:rsidRDefault="003D0AA9">
      <w:pPr>
        <w:spacing w:after="0" w:line="259" w:lineRule="auto"/>
        <w:ind w:left="715" w:hanging="10"/>
        <w:jc w:val="left"/>
      </w:pPr>
      <w:r>
        <w:rPr>
          <w:b/>
          <w:i/>
        </w:rPr>
        <w:t>на составную часть кн</w:t>
      </w:r>
      <w:r>
        <w:rPr>
          <w:b/>
          <w:i/>
        </w:rPr>
        <w:t>иги:</w:t>
      </w:r>
    </w:p>
    <w:p w14:paraId="5BFEBAFF" w14:textId="77777777" w:rsidR="003E1A87" w:rsidRDefault="003D0AA9">
      <w:pPr>
        <w:numPr>
          <w:ilvl w:val="0"/>
          <w:numId w:val="21"/>
        </w:numPr>
      </w:pPr>
      <w:r>
        <w:t>Михнюк</w:t>
      </w:r>
      <w:r>
        <w:t xml:space="preserve">, </w:t>
      </w:r>
      <w:r>
        <w:t>Т</w:t>
      </w:r>
      <w:r>
        <w:t xml:space="preserve">. </w:t>
      </w:r>
      <w:r>
        <w:t>Ф</w:t>
      </w:r>
      <w:r>
        <w:t xml:space="preserve">. </w:t>
      </w:r>
      <w:r>
        <w:t>Правовые</w:t>
      </w:r>
      <w:r>
        <w:t xml:space="preserve"> </w:t>
      </w:r>
      <w:r>
        <w:t>и</w:t>
      </w:r>
      <w:r>
        <w:t xml:space="preserve"> </w:t>
      </w:r>
      <w:r>
        <w:t>организационные</w:t>
      </w:r>
      <w:r>
        <w:t xml:space="preserve"> </w:t>
      </w:r>
      <w:r>
        <w:t>вопросы</w:t>
      </w:r>
      <w:r>
        <w:t xml:space="preserve"> </w:t>
      </w:r>
      <w:r>
        <w:t>охраны</w:t>
      </w:r>
      <w:r>
        <w:t xml:space="preserve"> </w:t>
      </w:r>
      <w:r>
        <w:t>труда</w:t>
      </w:r>
      <w:r>
        <w:t xml:space="preserve"> /</w:t>
      </w:r>
    </w:p>
    <w:p w14:paraId="56589D28" w14:textId="77777777" w:rsidR="003E1A87" w:rsidRDefault="003D0AA9">
      <w:pPr>
        <w:ind w:left="-15" w:firstLine="0"/>
      </w:pPr>
      <w:r>
        <w:t>Т</w:t>
      </w:r>
      <w:r>
        <w:t xml:space="preserve">. </w:t>
      </w:r>
      <w:r>
        <w:t>Ф</w:t>
      </w:r>
      <w:r>
        <w:t xml:space="preserve">. </w:t>
      </w:r>
      <w:r>
        <w:t>Михнюк</w:t>
      </w:r>
      <w:r>
        <w:t xml:space="preserve"> // </w:t>
      </w:r>
      <w:r>
        <w:t>Безопасность</w:t>
      </w:r>
      <w:r>
        <w:t xml:space="preserve"> </w:t>
      </w:r>
      <w:r>
        <w:t>жизнедеятельности</w:t>
      </w:r>
      <w:r>
        <w:t xml:space="preserve"> : </w:t>
      </w:r>
      <w:r>
        <w:t>учеб</w:t>
      </w:r>
      <w:r>
        <w:t xml:space="preserve">. </w:t>
      </w:r>
      <w:r>
        <w:t>пособие</w:t>
      </w:r>
      <w:r>
        <w:t xml:space="preserve"> /</w:t>
      </w:r>
    </w:p>
    <w:p w14:paraId="2091DD2D" w14:textId="77777777" w:rsidR="003E1A87" w:rsidRDefault="003D0AA9">
      <w:pPr>
        <w:spacing w:after="15"/>
        <w:ind w:left="-5" w:hanging="10"/>
      </w:pPr>
      <w:r>
        <w:t>Т</w:t>
      </w:r>
      <w:r>
        <w:t xml:space="preserve">. </w:t>
      </w:r>
      <w:r>
        <w:t>Ф</w:t>
      </w:r>
      <w:r>
        <w:t xml:space="preserve">. </w:t>
      </w:r>
      <w:r>
        <w:t>Михнюк</w:t>
      </w:r>
      <w:r>
        <w:t>. – 2-</w:t>
      </w:r>
      <w:r>
        <w:t>е</w:t>
      </w:r>
      <w:r>
        <w:t xml:space="preserve"> </w:t>
      </w:r>
      <w:r>
        <w:t>изд</w:t>
      </w:r>
      <w:r>
        <w:t xml:space="preserve">., </w:t>
      </w:r>
      <w:r>
        <w:t>испр</w:t>
      </w:r>
      <w:r>
        <w:t xml:space="preserve">. </w:t>
      </w:r>
      <w:r>
        <w:t>и</w:t>
      </w:r>
      <w:r>
        <w:t xml:space="preserve"> </w:t>
      </w:r>
      <w:r>
        <w:t>доп</w:t>
      </w:r>
      <w:r>
        <w:t xml:space="preserve">. – </w:t>
      </w:r>
      <w:r>
        <w:t>Минск</w:t>
      </w:r>
      <w:r>
        <w:t xml:space="preserve">, 2004. – </w:t>
      </w:r>
      <w:r>
        <w:t>С</w:t>
      </w:r>
      <w:r>
        <w:t>. 90–101.</w:t>
      </w:r>
    </w:p>
    <w:p w14:paraId="16DED26E" w14:textId="77777777" w:rsidR="003E1A87" w:rsidRDefault="003D0AA9">
      <w:pPr>
        <w:numPr>
          <w:ilvl w:val="0"/>
          <w:numId w:val="21"/>
        </w:numPr>
      </w:pPr>
      <w:r>
        <w:lastRenderedPageBreak/>
        <w:t>Ескина</w:t>
      </w:r>
      <w:r>
        <w:t xml:space="preserve">, </w:t>
      </w:r>
      <w:r>
        <w:t>Л</w:t>
      </w:r>
      <w:r>
        <w:t xml:space="preserve">. </w:t>
      </w:r>
      <w:r>
        <w:t>Б</w:t>
      </w:r>
      <w:r>
        <w:t xml:space="preserve">. </w:t>
      </w:r>
      <w:r>
        <w:t>Основы</w:t>
      </w:r>
      <w:r>
        <w:t xml:space="preserve"> </w:t>
      </w:r>
      <w:r>
        <w:t>конституционного</w:t>
      </w:r>
      <w:r>
        <w:t xml:space="preserve"> </w:t>
      </w:r>
      <w:r>
        <w:t>строя</w:t>
      </w:r>
      <w:r>
        <w:t xml:space="preserve"> </w:t>
      </w:r>
      <w:r>
        <w:t>Российской</w:t>
      </w:r>
      <w:r>
        <w:t xml:space="preserve"> </w:t>
      </w:r>
      <w:r>
        <w:t xml:space="preserve">Федерации </w:t>
      </w:r>
      <w:r>
        <w:t xml:space="preserve">/ </w:t>
      </w:r>
      <w:r>
        <w:t>Л</w:t>
      </w:r>
      <w:r>
        <w:t xml:space="preserve">. </w:t>
      </w:r>
      <w:r>
        <w:t>Б</w:t>
      </w:r>
      <w:r>
        <w:t xml:space="preserve">. </w:t>
      </w:r>
      <w:r>
        <w:t>Ескина</w:t>
      </w:r>
      <w:r>
        <w:t xml:space="preserve"> // </w:t>
      </w:r>
      <w:r>
        <w:t>Основы</w:t>
      </w:r>
      <w:r>
        <w:t xml:space="preserve"> </w:t>
      </w:r>
      <w:r>
        <w:t>права</w:t>
      </w:r>
      <w:r>
        <w:t xml:space="preserve"> : </w:t>
      </w:r>
      <w:r>
        <w:t>учебник</w:t>
      </w:r>
      <w:r>
        <w:t xml:space="preserve"> / </w:t>
      </w:r>
      <w:r>
        <w:t>М</w:t>
      </w:r>
      <w:r>
        <w:t xml:space="preserve">. </w:t>
      </w:r>
      <w:r>
        <w:t>И</w:t>
      </w:r>
      <w:r>
        <w:t xml:space="preserve">. </w:t>
      </w:r>
      <w:r>
        <w:t xml:space="preserve">Абдулаев </w:t>
      </w:r>
      <w:r>
        <w:rPr>
          <w:rFonts w:ascii="Segoe UI Symbol" w:eastAsia="Segoe UI Symbol" w:hAnsi="Segoe UI Symbol" w:cs="Segoe UI Symbol"/>
        </w:rPr>
        <w:t></w:t>
      </w:r>
      <w:r>
        <w:t>и</w:t>
      </w:r>
      <w:r>
        <w:t xml:space="preserve"> </w:t>
      </w:r>
      <w:r>
        <w:t>др</w:t>
      </w:r>
      <w:r>
        <w:t>.</w:t>
      </w:r>
      <w:r>
        <w:rPr>
          <w:rFonts w:ascii="Segoe UI Symbol" w:eastAsia="Segoe UI Symbol" w:hAnsi="Segoe UI Symbol" w:cs="Segoe UI Symbol"/>
        </w:rPr>
        <w:t xml:space="preserve"> </w:t>
      </w:r>
      <w:r>
        <w:t xml:space="preserve">; </w:t>
      </w:r>
      <w:r>
        <w:t>под</w:t>
      </w:r>
      <w:r>
        <w:t xml:space="preserve"> </w:t>
      </w:r>
      <w:r>
        <w:t>ред</w:t>
      </w:r>
      <w:r>
        <w:t xml:space="preserve">. </w:t>
      </w:r>
      <w:r>
        <w:t>М</w:t>
      </w:r>
      <w:r>
        <w:t xml:space="preserve">. </w:t>
      </w:r>
      <w:r>
        <w:t>И</w:t>
      </w:r>
      <w:r>
        <w:t xml:space="preserve">. </w:t>
      </w:r>
      <w:r>
        <w:t>Абдулаева</w:t>
      </w:r>
      <w:r>
        <w:t xml:space="preserve">. – </w:t>
      </w:r>
      <w:r>
        <w:t>СПб</w:t>
      </w:r>
      <w:r>
        <w:t xml:space="preserve">., 2004. – </w:t>
      </w:r>
      <w:r>
        <w:t>С</w:t>
      </w:r>
      <w:r>
        <w:t>. 180–193.</w:t>
      </w:r>
    </w:p>
    <w:p w14:paraId="7D3B7995" w14:textId="77777777" w:rsidR="003E1A87" w:rsidRDefault="003D0AA9">
      <w:pPr>
        <w:numPr>
          <w:ilvl w:val="0"/>
          <w:numId w:val="21"/>
        </w:numPr>
      </w:pPr>
      <w:r>
        <w:t>Николаевский</w:t>
      </w:r>
      <w:r>
        <w:t xml:space="preserve">, </w:t>
      </w:r>
      <w:r>
        <w:t>В</w:t>
      </w:r>
      <w:r>
        <w:t xml:space="preserve">. </w:t>
      </w:r>
      <w:r>
        <w:t>В</w:t>
      </w:r>
      <w:r>
        <w:t xml:space="preserve">. </w:t>
      </w:r>
      <w:r>
        <w:t>Проблемы</w:t>
      </w:r>
      <w:r>
        <w:t xml:space="preserve"> </w:t>
      </w:r>
      <w:r>
        <w:t>функционирования</w:t>
      </w:r>
      <w:r>
        <w:t xml:space="preserve"> </w:t>
      </w:r>
      <w:r>
        <w:t>систем социальной</w:t>
      </w:r>
      <w:r>
        <w:t xml:space="preserve"> </w:t>
      </w:r>
      <w:r>
        <w:t>защиты</w:t>
      </w:r>
      <w:r>
        <w:t xml:space="preserve"> </w:t>
      </w:r>
      <w:r>
        <w:t>в</w:t>
      </w:r>
      <w:r>
        <w:t xml:space="preserve"> 1970-1980 </w:t>
      </w:r>
      <w:r>
        <w:t>годах</w:t>
      </w:r>
      <w:r>
        <w:t xml:space="preserve"> / </w:t>
      </w:r>
      <w:r>
        <w:t>В</w:t>
      </w:r>
      <w:r>
        <w:t xml:space="preserve">. </w:t>
      </w:r>
      <w:r>
        <w:t>В</w:t>
      </w:r>
      <w:r>
        <w:t xml:space="preserve">. </w:t>
      </w:r>
      <w:r>
        <w:t>Николаевский</w:t>
      </w:r>
      <w:r>
        <w:t xml:space="preserve"> // </w:t>
      </w:r>
      <w:r>
        <w:t>Система социальной</w:t>
      </w:r>
      <w:r>
        <w:t xml:space="preserve"> </w:t>
      </w:r>
      <w:r>
        <w:t>защиты</w:t>
      </w:r>
      <w:r>
        <w:t xml:space="preserve">: </w:t>
      </w:r>
      <w:r>
        <w:t>теория</w:t>
      </w:r>
      <w:r>
        <w:t xml:space="preserve">, </w:t>
      </w:r>
      <w:r>
        <w:t>методика</w:t>
      </w:r>
      <w:r>
        <w:t xml:space="preserve">, </w:t>
      </w:r>
      <w:r>
        <w:t>практика</w:t>
      </w:r>
      <w:r>
        <w:t xml:space="preserve"> / </w:t>
      </w:r>
      <w:r>
        <w:t>В</w:t>
      </w:r>
      <w:r>
        <w:t xml:space="preserve">. </w:t>
      </w:r>
      <w:r>
        <w:t>В</w:t>
      </w:r>
      <w:r>
        <w:t xml:space="preserve">. </w:t>
      </w:r>
      <w:r>
        <w:t>Николаевский</w:t>
      </w:r>
      <w:r>
        <w:t xml:space="preserve">. – </w:t>
      </w:r>
      <w:r>
        <w:t>Минск</w:t>
      </w:r>
      <w:r>
        <w:t xml:space="preserve">, 2004. – </w:t>
      </w:r>
      <w:r>
        <w:t>Гл</w:t>
      </w:r>
      <w:r>
        <w:t xml:space="preserve">. 3. – </w:t>
      </w:r>
      <w:r>
        <w:t>С</w:t>
      </w:r>
      <w:r>
        <w:t>. 119–142.</w:t>
      </w:r>
    </w:p>
    <w:p w14:paraId="6DB44F19" w14:textId="77777777" w:rsidR="003E1A87" w:rsidRDefault="003D0AA9">
      <w:pPr>
        <w:numPr>
          <w:ilvl w:val="0"/>
          <w:numId w:val="21"/>
        </w:numPr>
        <w:spacing w:after="322"/>
      </w:pPr>
      <w:r>
        <w:t>Бунакова</w:t>
      </w:r>
      <w:r>
        <w:t xml:space="preserve">, </w:t>
      </w:r>
      <w:r>
        <w:t>В</w:t>
      </w:r>
      <w:r>
        <w:t xml:space="preserve">. </w:t>
      </w:r>
      <w:r>
        <w:t>А</w:t>
      </w:r>
      <w:r>
        <w:t xml:space="preserve">. </w:t>
      </w:r>
      <w:r>
        <w:t>Формирование</w:t>
      </w:r>
      <w:r>
        <w:t xml:space="preserve"> </w:t>
      </w:r>
      <w:r>
        <w:t>русской</w:t>
      </w:r>
      <w:r>
        <w:t xml:space="preserve"> </w:t>
      </w:r>
      <w:r>
        <w:t>духовной</w:t>
      </w:r>
      <w:r>
        <w:t xml:space="preserve"> </w:t>
      </w:r>
      <w:r>
        <w:t>культуры</w:t>
      </w:r>
      <w:r>
        <w:t xml:space="preserve"> / </w:t>
      </w:r>
      <w:r>
        <w:t>В</w:t>
      </w:r>
      <w:r>
        <w:t xml:space="preserve">. </w:t>
      </w:r>
      <w:r>
        <w:t>А</w:t>
      </w:r>
      <w:r>
        <w:t xml:space="preserve">. </w:t>
      </w:r>
      <w:r>
        <w:t>Бунакова</w:t>
      </w:r>
      <w:r>
        <w:t xml:space="preserve"> // </w:t>
      </w:r>
      <w:r>
        <w:t>Отечественная</w:t>
      </w:r>
      <w:r>
        <w:t xml:space="preserve"> </w:t>
      </w:r>
      <w:r>
        <w:t>история</w:t>
      </w:r>
      <w:r>
        <w:t xml:space="preserve"> : </w:t>
      </w:r>
      <w:r>
        <w:t>учеб</w:t>
      </w:r>
      <w:r>
        <w:t xml:space="preserve">. </w:t>
      </w:r>
      <w:r>
        <w:t>пособие</w:t>
      </w:r>
      <w:r>
        <w:t xml:space="preserve"> / </w:t>
      </w:r>
      <w:r>
        <w:t>С</w:t>
      </w:r>
      <w:r>
        <w:t xml:space="preserve">. </w:t>
      </w:r>
      <w:r>
        <w:t>П</w:t>
      </w:r>
      <w:r>
        <w:t xml:space="preserve">. </w:t>
      </w:r>
      <w:r>
        <w:t>Полто</w:t>
      </w:r>
      <w:r>
        <w:t xml:space="preserve">рак </w:t>
      </w:r>
      <w:r>
        <w:rPr>
          <w:rFonts w:ascii="Segoe UI Symbol" w:eastAsia="Segoe UI Symbol" w:hAnsi="Segoe UI Symbol" w:cs="Segoe UI Symbol"/>
        </w:rPr>
        <w:t></w:t>
      </w:r>
      <w:r>
        <w:t>и</w:t>
      </w:r>
      <w:r>
        <w:t xml:space="preserve"> </w:t>
      </w:r>
      <w:r>
        <w:t>др</w:t>
      </w:r>
      <w:r>
        <w:t>.</w:t>
      </w:r>
      <w:r>
        <w:rPr>
          <w:rFonts w:ascii="Segoe UI Symbol" w:eastAsia="Segoe UI Symbol" w:hAnsi="Segoe UI Symbol" w:cs="Segoe UI Symbol"/>
        </w:rPr>
        <w:t xml:space="preserve"> </w:t>
      </w:r>
      <w:r>
        <w:t xml:space="preserve">; </w:t>
      </w:r>
      <w:r>
        <w:t>под</w:t>
      </w:r>
      <w:r>
        <w:t xml:space="preserve"> </w:t>
      </w:r>
      <w:r>
        <w:t>ред</w:t>
      </w:r>
      <w:r>
        <w:t xml:space="preserve">. </w:t>
      </w:r>
      <w:r>
        <w:t>Р</w:t>
      </w:r>
      <w:r>
        <w:t xml:space="preserve">. </w:t>
      </w:r>
      <w:r>
        <w:t>В</w:t>
      </w:r>
      <w:r>
        <w:t xml:space="preserve">. </w:t>
      </w:r>
      <w:r>
        <w:t>Дегтяревой</w:t>
      </w:r>
      <w:r>
        <w:t xml:space="preserve">, </w:t>
      </w:r>
      <w:r>
        <w:t>С</w:t>
      </w:r>
      <w:r>
        <w:t xml:space="preserve">. </w:t>
      </w:r>
      <w:r>
        <w:t>П</w:t>
      </w:r>
      <w:r>
        <w:t xml:space="preserve">. </w:t>
      </w:r>
      <w:r>
        <w:t>Полторака</w:t>
      </w:r>
      <w:r>
        <w:t xml:space="preserve">. – </w:t>
      </w:r>
      <w:r>
        <w:t>М</w:t>
      </w:r>
      <w:r>
        <w:t xml:space="preserve">., 2004. – </w:t>
      </w:r>
      <w:r>
        <w:t>Гл</w:t>
      </w:r>
      <w:r>
        <w:t xml:space="preserve">. 6. – </w:t>
      </w:r>
      <w:r>
        <w:t>С</w:t>
      </w:r>
      <w:r>
        <w:t>. 112–125.</w:t>
      </w:r>
    </w:p>
    <w:p w14:paraId="394B6998" w14:textId="77777777" w:rsidR="003E1A87" w:rsidRDefault="003D0AA9">
      <w:pPr>
        <w:spacing w:after="0" w:line="259" w:lineRule="auto"/>
        <w:ind w:left="715" w:hanging="10"/>
        <w:jc w:val="left"/>
      </w:pPr>
      <w:r>
        <w:rPr>
          <w:b/>
          <w:i/>
        </w:rPr>
        <w:t>2) на издание с четырьмя и более авторами:</w:t>
      </w:r>
    </w:p>
    <w:p w14:paraId="1D1EBB45" w14:textId="77777777" w:rsidR="003E1A87" w:rsidRDefault="003D0AA9">
      <w:pPr>
        <w:numPr>
          <w:ilvl w:val="0"/>
          <w:numId w:val="22"/>
        </w:numPr>
        <w:spacing w:after="44"/>
      </w:pPr>
      <w:r>
        <w:t>Коммерческая</w:t>
      </w:r>
      <w:r>
        <w:t xml:space="preserve"> </w:t>
      </w:r>
      <w:r>
        <w:t>деятельность</w:t>
      </w:r>
      <w:r>
        <w:t xml:space="preserve">. </w:t>
      </w:r>
      <w:r>
        <w:t>Практикум</w:t>
      </w:r>
      <w:r>
        <w:t xml:space="preserve"> : </w:t>
      </w:r>
      <w:r>
        <w:t>учеб</w:t>
      </w:r>
      <w:r>
        <w:t xml:space="preserve">. </w:t>
      </w:r>
      <w:r>
        <w:t>пособие</w:t>
      </w:r>
      <w:r>
        <w:t xml:space="preserve"> / </w:t>
      </w:r>
      <w:r>
        <w:t>С</w:t>
      </w:r>
      <w:r>
        <w:t xml:space="preserve">. </w:t>
      </w:r>
      <w:r>
        <w:t>П</w:t>
      </w:r>
      <w:r>
        <w:t xml:space="preserve">. </w:t>
      </w:r>
      <w:r>
        <w:t xml:space="preserve">Гурская </w:t>
      </w:r>
      <w:r>
        <w:t>[</w:t>
      </w:r>
      <w:r>
        <w:t>и</w:t>
      </w:r>
      <w:r>
        <w:t xml:space="preserve"> </w:t>
      </w:r>
      <w:r>
        <w:t>др</w:t>
      </w:r>
      <w:r>
        <w:t xml:space="preserve">.] ; </w:t>
      </w:r>
      <w:r>
        <w:t>под</w:t>
      </w:r>
      <w:r>
        <w:t xml:space="preserve"> </w:t>
      </w:r>
      <w:r>
        <w:t>общ</w:t>
      </w:r>
      <w:r>
        <w:t xml:space="preserve">. </w:t>
      </w:r>
      <w:r>
        <w:t>ред</w:t>
      </w:r>
      <w:r>
        <w:t xml:space="preserve">. </w:t>
      </w:r>
      <w:r>
        <w:t>С</w:t>
      </w:r>
      <w:r>
        <w:t xml:space="preserve">. </w:t>
      </w:r>
      <w:r>
        <w:t>П</w:t>
      </w:r>
      <w:r>
        <w:t xml:space="preserve">. </w:t>
      </w:r>
      <w:r>
        <w:t>Гурской</w:t>
      </w:r>
      <w:r>
        <w:t xml:space="preserve">. – </w:t>
      </w:r>
      <w:r>
        <w:t>Гомель</w:t>
      </w:r>
      <w:r>
        <w:t xml:space="preserve"> : </w:t>
      </w:r>
      <w:r>
        <w:t>Бел</w:t>
      </w:r>
      <w:r>
        <w:t xml:space="preserve">. </w:t>
      </w:r>
      <w:r>
        <w:t>торгово</w:t>
      </w:r>
      <w:r>
        <w:t>-</w:t>
      </w:r>
      <w:r>
        <w:t>экон</w:t>
      </w:r>
      <w:r>
        <w:t xml:space="preserve">. </w:t>
      </w:r>
      <w:r>
        <w:t>ун</w:t>
      </w:r>
      <w:r>
        <w:t>-</w:t>
      </w:r>
      <w:r>
        <w:t>т потребит</w:t>
      </w:r>
      <w:r>
        <w:t xml:space="preserve"> </w:t>
      </w:r>
      <w:r>
        <w:t>кооп</w:t>
      </w:r>
      <w:r>
        <w:t xml:space="preserve">. – 2018. – 200 </w:t>
      </w:r>
      <w:r>
        <w:t>с</w:t>
      </w:r>
      <w:r>
        <w:t>.</w:t>
      </w:r>
    </w:p>
    <w:p w14:paraId="3F0311BF" w14:textId="77777777" w:rsidR="003E1A87" w:rsidRDefault="003D0AA9">
      <w:pPr>
        <w:numPr>
          <w:ilvl w:val="0"/>
          <w:numId w:val="22"/>
        </w:numPr>
        <w:spacing w:after="15"/>
      </w:pPr>
      <w:r>
        <w:t>Одночастотная</w:t>
      </w:r>
      <w:r>
        <w:t xml:space="preserve"> </w:t>
      </w:r>
      <w:r>
        <w:t>генерация</w:t>
      </w:r>
      <w:r>
        <w:t xml:space="preserve"> </w:t>
      </w:r>
      <w:r>
        <w:t>в</w:t>
      </w:r>
      <w:r>
        <w:t xml:space="preserve"> </w:t>
      </w:r>
      <w:r>
        <w:t>газовых</w:t>
      </w:r>
      <w:r>
        <w:t xml:space="preserve"> </w:t>
      </w:r>
      <w:r>
        <w:t>лазерах</w:t>
      </w:r>
      <w:r>
        <w:t xml:space="preserve"> / </w:t>
      </w:r>
      <w:r>
        <w:t>А</w:t>
      </w:r>
      <w:r>
        <w:t xml:space="preserve">. </w:t>
      </w:r>
      <w:r>
        <w:t>Н</w:t>
      </w:r>
      <w:r>
        <w:t xml:space="preserve">. </w:t>
      </w:r>
      <w:r>
        <w:t xml:space="preserve">Троицкий </w:t>
      </w:r>
      <w:r>
        <w:rPr>
          <w:rFonts w:ascii="Segoe UI Symbol" w:eastAsia="Segoe UI Symbol" w:hAnsi="Segoe UI Symbol" w:cs="Segoe UI Symbol"/>
        </w:rPr>
        <w:t></w:t>
      </w:r>
      <w:r>
        <w:t>и</w:t>
      </w:r>
      <w:r>
        <w:t xml:space="preserve"> </w:t>
      </w:r>
      <w:r>
        <w:t>др</w:t>
      </w:r>
      <w:r>
        <w:t>.</w:t>
      </w:r>
      <w:r>
        <w:rPr>
          <w:rFonts w:ascii="Segoe UI Symbol" w:eastAsia="Segoe UI Symbol" w:hAnsi="Segoe UI Symbol" w:cs="Segoe UI Symbol"/>
        </w:rPr>
        <w:t></w:t>
      </w:r>
      <w:r>
        <w:t xml:space="preserve">. </w:t>
      </w:r>
      <w:r>
        <w:rPr>
          <w:rFonts w:ascii="Segoe UI Symbol" w:eastAsia="Segoe UI Symbol" w:hAnsi="Segoe UI Symbol" w:cs="Segoe UI Symbol"/>
        </w:rPr>
        <w:t></w:t>
      </w:r>
    </w:p>
    <w:p w14:paraId="73CC9165" w14:textId="77777777" w:rsidR="003E1A87" w:rsidRDefault="003D0AA9">
      <w:pPr>
        <w:spacing w:after="15"/>
        <w:ind w:left="-5" w:hanging="10"/>
      </w:pPr>
      <w:r>
        <w:t>М</w:t>
      </w:r>
      <w:r>
        <w:t xml:space="preserve">. : </w:t>
      </w:r>
      <w:r>
        <w:t>Наука</w:t>
      </w:r>
      <w:r>
        <w:t xml:space="preserve">, 1983. </w:t>
      </w:r>
      <w:r>
        <w:rPr>
          <w:rFonts w:ascii="Segoe UI Symbol" w:eastAsia="Segoe UI Symbol" w:hAnsi="Segoe UI Symbol" w:cs="Segoe UI Symbol"/>
        </w:rPr>
        <w:t xml:space="preserve"> </w:t>
      </w:r>
      <w:r>
        <w:t xml:space="preserve">262 </w:t>
      </w:r>
      <w:r>
        <w:t>с</w:t>
      </w:r>
      <w:r>
        <w:t>.</w:t>
      </w:r>
    </w:p>
    <w:p w14:paraId="09F2B4B3" w14:textId="77777777" w:rsidR="003E1A87" w:rsidRDefault="003D0AA9">
      <w:pPr>
        <w:numPr>
          <w:ilvl w:val="0"/>
          <w:numId w:val="22"/>
        </w:numPr>
      </w:pPr>
      <w:r>
        <w:t>Основы</w:t>
      </w:r>
      <w:r>
        <w:t xml:space="preserve"> </w:t>
      </w:r>
      <w:r>
        <w:t>геологии</w:t>
      </w:r>
      <w:r>
        <w:t xml:space="preserve"> </w:t>
      </w:r>
      <w:r>
        <w:t>Беларуси</w:t>
      </w:r>
      <w:r>
        <w:t xml:space="preserve"> / </w:t>
      </w:r>
      <w:r>
        <w:t>А</w:t>
      </w:r>
      <w:r>
        <w:t xml:space="preserve">. </w:t>
      </w:r>
      <w:r>
        <w:t>С</w:t>
      </w:r>
      <w:r>
        <w:t xml:space="preserve">. </w:t>
      </w:r>
      <w:r>
        <w:t xml:space="preserve">Махнач </w:t>
      </w:r>
      <w:r>
        <w:rPr>
          <w:rFonts w:ascii="Segoe UI Symbol" w:eastAsia="Segoe UI Symbol" w:hAnsi="Segoe UI Symbol" w:cs="Segoe UI Symbol"/>
        </w:rPr>
        <w:t></w:t>
      </w:r>
      <w:r>
        <w:t>и</w:t>
      </w:r>
      <w:r>
        <w:t xml:space="preserve"> </w:t>
      </w:r>
      <w:r>
        <w:t>др</w:t>
      </w:r>
      <w:r>
        <w:t>.</w:t>
      </w:r>
      <w:r>
        <w:rPr>
          <w:rFonts w:ascii="Segoe UI Symbol" w:eastAsia="Segoe UI Symbol" w:hAnsi="Segoe UI Symbol" w:cs="Segoe UI Symbol"/>
        </w:rPr>
        <w:t xml:space="preserve"> </w:t>
      </w:r>
      <w:r>
        <w:t xml:space="preserve">; </w:t>
      </w:r>
      <w:r>
        <w:t>НАН</w:t>
      </w:r>
      <w:r>
        <w:t xml:space="preserve"> </w:t>
      </w:r>
      <w:r>
        <w:t>Беларуси</w:t>
      </w:r>
      <w:r>
        <w:t xml:space="preserve">, </w:t>
      </w:r>
      <w:r>
        <w:t>Ин</w:t>
      </w:r>
      <w:r>
        <w:t>-</w:t>
      </w:r>
      <w:r>
        <w:t>т</w:t>
      </w:r>
      <w:r>
        <w:t xml:space="preserve"> </w:t>
      </w:r>
      <w:r>
        <w:t>геол</w:t>
      </w:r>
      <w:r>
        <w:t xml:space="preserve">. </w:t>
      </w:r>
      <w:r>
        <w:t>наук</w:t>
      </w:r>
      <w:r>
        <w:t xml:space="preserve"> ; </w:t>
      </w:r>
      <w:r>
        <w:t>под</w:t>
      </w:r>
      <w:r>
        <w:t xml:space="preserve"> </w:t>
      </w:r>
      <w:r>
        <w:t>общ</w:t>
      </w:r>
      <w:r>
        <w:t xml:space="preserve">. </w:t>
      </w:r>
      <w:r>
        <w:t>ред</w:t>
      </w:r>
      <w:r>
        <w:t xml:space="preserve">. </w:t>
      </w:r>
      <w:r>
        <w:t>А</w:t>
      </w:r>
      <w:r>
        <w:t xml:space="preserve">. </w:t>
      </w:r>
      <w:r>
        <w:t>С</w:t>
      </w:r>
      <w:r>
        <w:t xml:space="preserve">. </w:t>
      </w:r>
      <w:r>
        <w:t>Махнача</w:t>
      </w:r>
      <w:r>
        <w:t xml:space="preserve">. </w:t>
      </w:r>
      <w:r>
        <w:rPr>
          <w:rFonts w:ascii="Segoe UI Symbol" w:eastAsia="Segoe UI Symbol" w:hAnsi="Segoe UI Symbol" w:cs="Segoe UI Symbol"/>
        </w:rPr>
        <w:t xml:space="preserve"> </w:t>
      </w:r>
      <w:r>
        <w:t>Минск</w:t>
      </w:r>
      <w:r>
        <w:t xml:space="preserve">, 2004. </w:t>
      </w:r>
      <w:r>
        <w:rPr>
          <w:rFonts w:ascii="Segoe UI Symbol" w:eastAsia="Segoe UI Symbol" w:hAnsi="Segoe UI Symbol" w:cs="Segoe UI Symbol"/>
        </w:rPr>
        <w:t xml:space="preserve"> </w:t>
      </w:r>
      <w:r>
        <w:t xml:space="preserve">391 </w:t>
      </w:r>
      <w:r>
        <w:t>с</w:t>
      </w:r>
      <w:r>
        <w:t>.</w:t>
      </w:r>
    </w:p>
    <w:p w14:paraId="3F0AE4CF" w14:textId="77777777" w:rsidR="003E1A87" w:rsidRDefault="003D0AA9">
      <w:pPr>
        <w:numPr>
          <w:ilvl w:val="0"/>
          <w:numId w:val="22"/>
        </w:numPr>
      </w:pPr>
      <w:r>
        <w:t>Каталог</w:t>
      </w:r>
      <w:r>
        <w:t xml:space="preserve"> </w:t>
      </w:r>
      <w:r>
        <w:t>жесткокрылых</w:t>
      </w:r>
      <w:r>
        <w:t xml:space="preserve"> (Coleoptera, Insecta) </w:t>
      </w:r>
      <w:r>
        <w:t>Беларуси</w:t>
      </w:r>
      <w:r>
        <w:t xml:space="preserve"> / </w:t>
      </w:r>
      <w:r>
        <w:t>О</w:t>
      </w:r>
      <w:r>
        <w:t xml:space="preserve">. </w:t>
      </w:r>
      <w:r>
        <w:t>Р</w:t>
      </w:r>
      <w:r>
        <w:t xml:space="preserve">. </w:t>
      </w:r>
      <w:r>
        <w:t xml:space="preserve">Александрович </w:t>
      </w:r>
      <w:r>
        <w:rPr>
          <w:rFonts w:ascii="Segoe UI Symbol" w:eastAsia="Segoe UI Symbol" w:hAnsi="Segoe UI Symbol" w:cs="Segoe UI Symbol"/>
        </w:rPr>
        <w:t></w:t>
      </w:r>
      <w:r>
        <w:t>и</w:t>
      </w:r>
      <w:r>
        <w:t xml:space="preserve"> </w:t>
      </w:r>
      <w:r>
        <w:t>др</w:t>
      </w:r>
      <w:r>
        <w:t>.</w:t>
      </w:r>
      <w:r>
        <w:rPr>
          <w:rFonts w:ascii="Segoe UI Symbol" w:eastAsia="Segoe UI Symbol" w:hAnsi="Segoe UI Symbol" w:cs="Segoe UI Symbol"/>
        </w:rPr>
        <w:t xml:space="preserve"> </w:t>
      </w:r>
      <w:r>
        <w:t xml:space="preserve">; </w:t>
      </w:r>
      <w:r>
        <w:t>Фонд</w:t>
      </w:r>
      <w:r>
        <w:t xml:space="preserve"> </w:t>
      </w:r>
      <w:r>
        <w:t>фундам</w:t>
      </w:r>
      <w:r>
        <w:t xml:space="preserve">. </w:t>
      </w:r>
      <w:r>
        <w:t>исслед</w:t>
      </w:r>
      <w:r>
        <w:t xml:space="preserve">. </w:t>
      </w:r>
      <w:r>
        <w:t>Респ</w:t>
      </w:r>
      <w:r>
        <w:t xml:space="preserve">. </w:t>
      </w:r>
      <w:r>
        <w:t>Беларусь</w:t>
      </w:r>
      <w:r>
        <w:t xml:space="preserve">. </w:t>
      </w:r>
      <w:r>
        <w:rPr>
          <w:rFonts w:ascii="Segoe UI Symbol" w:eastAsia="Segoe UI Symbol" w:hAnsi="Segoe UI Symbol" w:cs="Segoe UI Symbol"/>
        </w:rPr>
        <w:t xml:space="preserve"> </w:t>
      </w:r>
      <w:r>
        <w:t>Минск</w:t>
      </w:r>
      <w:r>
        <w:t xml:space="preserve">, 1996. </w:t>
      </w:r>
      <w:r>
        <w:rPr>
          <w:rFonts w:ascii="Segoe UI Symbol" w:eastAsia="Segoe UI Symbol" w:hAnsi="Segoe UI Symbol" w:cs="Segoe UI Symbol"/>
        </w:rPr>
        <w:t xml:space="preserve"> </w:t>
      </w:r>
      <w:r>
        <w:t xml:space="preserve">103 </w:t>
      </w:r>
      <w:r>
        <w:t>с</w:t>
      </w:r>
      <w:r>
        <w:t>.</w:t>
      </w:r>
    </w:p>
    <w:p w14:paraId="1FF8B25E" w14:textId="77777777" w:rsidR="003E1A87" w:rsidRDefault="003D0AA9">
      <w:pPr>
        <w:numPr>
          <w:ilvl w:val="0"/>
          <w:numId w:val="22"/>
        </w:numPr>
        <w:spacing w:after="278"/>
      </w:pPr>
      <w:r>
        <w:t>Г</w:t>
      </w:r>
      <w:r>
        <w:t>i</w:t>
      </w:r>
      <w:r>
        <w:t>сторыя</w:t>
      </w:r>
      <w:r>
        <w:t xml:space="preserve"> </w:t>
      </w:r>
      <w:r>
        <w:t>Беларус</w:t>
      </w:r>
      <w:r>
        <w:t xml:space="preserve">i : </w:t>
      </w:r>
      <w:r>
        <w:t>у</w:t>
      </w:r>
      <w:r>
        <w:t xml:space="preserve"> 6 </w:t>
      </w:r>
      <w:r>
        <w:t>т</w:t>
      </w:r>
      <w:r>
        <w:t xml:space="preserve">. / </w:t>
      </w:r>
      <w:r>
        <w:t>рэдкал</w:t>
      </w:r>
      <w:r>
        <w:t xml:space="preserve">.: </w:t>
      </w:r>
      <w:r>
        <w:t>М</w:t>
      </w:r>
      <w:r>
        <w:t xml:space="preserve">. </w:t>
      </w:r>
      <w:r>
        <w:t>Касцюк</w:t>
      </w:r>
      <w:r>
        <w:t xml:space="preserve"> (</w:t>
      </w:r>
      <w:r>
        <w:t>гал</w:t>
      </w:r>
      <w:r>
        <w:t xml:space="preserve">. </w:t>
      </w:r>
      <w:r>
        <w:t>рэд</w:t>
      </w:r>
      <w:r>
        <w:t xml:space="preserve">.) </w:t>
      </w:r>
      <w:r>
        <w:rPr>
          <w:rFonts w:ascii="Segoe UI Symbol" w:eastAsia="Segoe UI Symbol" w:hAnsi="Segoe UI Symbol" w:cs="Segoe UI Symbol"/>
        </w:rPr>
        <w:t></w:t>
      </w:r>
      <w:r>
        <w:t>i i</w:t>
      </w:r>
      <w:r>
        <w:t>нш</w:t>
      </w:r>
      <w:r>
        <w:t>.</w:t>
      </w:r>
      <w:r>
        <w:rPr>
          <w:rFonts w:ascii="Segoe UI Symbol" w:eastAsia="Segoe UI Symbol" w:hAnsi="Segoe UI Symbol" w:cs="Segoe UI Symbol"/>
        </w:rPr>
        <w:t></w:t>
      </w:r>
      <w:r>
        <w:t xml:space="preserve">. – </w:t>
      </w:r>
      <w:r>
        <w:t>М</w:t>
      </w:r>
      <w:r>
        <w:t>i</w:t>
      </w:r>
      <w:r>
        <w:t>нск</w:t>
      </w:r>
      <w:r>
        <w:t xml:space="preserve"> : </w:t>
      </w:r>
      <w:r>
        <w:t>Экаперспектыва</w:t>
      </w:r>
      <w:r>
        <w:t xml:space="preserve">, 2000-2005. – </w:t>
      </w:r>
      <w:r>
        <w:t>Т</w:t>
      </w:r>
      <w:r>
        <w:t xml:space="preserve">. 4 : </w:t>
      </w:r>
      <w:r>
        <w:t>Беларусь</w:t>
      </w:r>
      <w:r>
        <w:t xml:space="preserve"> </w:t>
      </w:r>
      <w:r>
        <w:t>у</w:t>
      </w:r>
      <w:r>
        <w:t xml:space="preserve"> </w:t>
      </w:r>
      <w:r>
        <w:t>складзе</w:t>
      </w:r>
      <w:r>
        <w:t xml:space="preserve"> </w:t>
      </w:r>
      <w:r>
        <w:t>Рас</w:t>
      </w:r>
      <w:r>
        <w:t>i</w:t>
      </w:r>
      <w:r>
        <w:t xml:space="preserve">йскай </w:t>
      </w:r>
      <w:r>
        <w:t>i</w:t>
      </w:r>
      <w:r>
        <w:t>мперы</w:t>
      </w:r>
      <w:r>
        <w:t>i (</w:t>
      </w:r>
      <w:r>
        <w:t>канец</w:t>
      </w:r>
      <w:r>
        <w:t xml:space="preserve"> </w:t>
      </w:r>
      <w:r>
        <w:t>Х</w:t>
      </w:r>
      <w:r>
        <w:t>VIII-</w:t>
      </w:r>
      <w:r>
        <w:t>пачатак</w:t>
      </w:r>
      <w:r>
        <w:t xml:space="preserve"> </w:t>
      </w:r>
      <w:r>
        <w:t>ХХ</w:t>
      </w:r>
      <w:r>
        <w:t xml:space="preserve"> </w:t>
      </w:r>
      <w:r>
        <w:t>ст</w:t>
      </w:r>
      <w:r>
        <w:t xml:space="preserve">.) / </w:t>
      </w:r>
      <w:r>
        <w:t>М</w:t>
      </w:r>
      <w:r>
        <w:t xml:space="preserve">. </w:t>
      </w:r>
      <w:r>
        <w:t>Б</w:t>
      </w:r>
      <w:r>
        <w:t>i</w:t>
      </w:r>
      <w:r>
        <w:t xml:space="preserve">ч </w:t>
      </w:r>
      <w:r>
        <w:rPr>
          <w:rFonts w:ascii="Segoe UI Symbol" w:eastAsia="Segoe UI Symbol" w:hAnsi="Segoe UI Symbol" w:cs="Segoe UI Symbol"/>
        </w:rPr>
        <w:t></w:t>
      </w:r>
      <w:r>
        <w:t>i i</w:t>
      </w:r>
      <w:r>
        <w:t>нш</w:t>
      </w:r>
      <w:r>
        <w:t>.</w:t>
      </w:r>
      <w:r>
        <w:rPr>
          <w:rFonts w:ascii="Segoe UI Symbol" w:eastAsia="Segoe UI Symbol" w:hAnsi="Segoe UI Symbol" w:cs="Segoe UI Symbol"/>
        </w:rPr>
        <w:t></w:t>
      </w:r>
      <w:r>
        <w:t xml:space="preserve">. – 2005. – 518 </w:t>
      </w:r>
      <w:r>
        <w:t>с</w:t>
      </w:r>
      <w:r>
        <w:t>.</w:t>
      </w:r>
    </w:p>
    <w:p w14:paraId="22DF7978" w14:textId="77777777" w:rsidR="003E1A87" w:rsidRDefault="003D0AA9">
      <w:pPr>
        <w:spacing w:after="0" w:line="259" w:lineRule="auto"/>
        <w:ind w:left="715" w:hanging="10"/>
        <w:jc w:val="left"/>
      </w:pPr>
      <w:r>
        <w:rPr>
          <w:b/>
          <w:i/>
        </w:rPr>
        <w:t>3) на статью, с количеством авторов менее четырех:</w:t>
      </w:r>
    </w:p>
    <w:p w14:paraId="7243C8B5" w14:textId="77777777" w:rsidR="003E1A87" w:rsidRDefault="003D0AA9">
      <w:pPr>
        <w:numPr>
          <w:ilvl w:val="0"/>
          <w:numId w:val="23"/>
        </w:numPr>
        <w:ind w:firstLine="715"/>
      </w:pPr>
      <w:r>
        <w:t>Хахомов</w:t>
      </w:r>
      <w:r>
        <w:t xml:space="preserve">, </w:t>
      </w:r>
      <w:r>
        <w:t>С</w:t>
      </w:r>
      <w:r>
        <w:t xml:space="preserve">. </w:t>
      </w:r>
      <w:r>
        <w:t>А</w:t>
      </w:r>
      <w:r>
        <w:t xml:space="preserve">. </w:t>
      </w:r>
      <w:r>
        <w:t>Универсальный</w:t>
      </w:r>
      <w:r>
        <w:t xml:space="preserve"> </w:t>
      </w:r>
      <w:r>
        <w:t>генератор</w:t>
      </w:r>
      <w:r>
        <w:t xml:space="preserve"> </w:t>
      </w:r>
      <w:r>
        <w:t>для</w:t>
      </w:r>
      <w:r>
        <w:t xml:space="preserve"> </w:t>
      </w:r>
      <w:r>
        <w:t>акустических исследований</w:t>
      </w:r>
      <w:r>
        <w:t xml:space="preserve"> / </w:t>
      </w:r>
      <w:r>
        <w:t>С</w:t>
      </w:r>
      <w:r>
        <w:t xml:space="preserve">. </w:t>
      </w:r>
      <w:r>
        <w:t>А</w:t>
      </w:r>
      <w:r>
        <w:t xml:space="preserve">. </w:t>
      </w:r>
      <w:r>
        <w:t>Хахомов</w:t>
      </w:r>
      <w:r>
        <w:t xml:space="preserve">, </w:t>
      </w:r>
      <w:r>
        <w:t>С</w:t>
      </w:r>
      <w:r>
        <w:t xml:space="preserve">. </w:t>
      </w:r>
      <w:r>
        <w:t>Д</w:t>
      </w:r>
      <w:r>
        <w:t xml:space="preserve">. </w:t>
      </w:r>
      <w:r>
        <w:t>Барсуков</w:t>
      </w:r>
      <w:r>
        <w:t xml:space="preserve"> // </w:t>
      </w:r>
      <w:r>
        <w:t>Известия</w:t>
      </w:r>
      <w:r>
        <w:t xml:space="preserve"> </w:t>
      </w:r>
      <w:r>
        <w:t>Гомельского государственного</w:t>
      </w:r>
      <w:r>
        <w:t xml:space="preserve"> </w:t>
      </w:r>
      <w:r>
        <w:t>университета</w:t>
      </w:r>
      <w:r>
        <w:t xml:space="preserve"> </w:t>
      </w:r>
      <w:r>
        <w:t>имени</w:t>
      </w:r>
      <w:r>
        <w:t xml:space="preserve"> </w:t>
      </w:r>
      <w:r>
        <w:t>Ф</w:t>
      </w:r>
      <w:r>
        <w:t xml:space="preserve">. </w:t>
      </w:r>
      <w:r>
        <w:t>Скорины</w:t>
      </w:r>
      <w:r>
        <w:t xml:space="preserve">. </w:t>
      </w:r>
      <w:r>
        <w:rPr>
          <w:rFonts w:ascii="Segoe UI Symbol" w:eastAsia="Segoe UI Symbol" w:hAnsi="Segoe UI Symbol" w:cs="Segoe UI Symbol"/>
        </w:rPr>
        <w:t xml:space="preserve"> </w:t>
      </w:r>
      <w:r>
        <w:t xml:space="preserve">2009. </w:t>
      </w:r>
      <w:r>
        <w:rPr>
          <w:rFonts w:ascii="Segoe UI Symbol" w:eastAsia="Segoe UI Symbol" w:hAnsi="Segoe UI Symbol" w:cs="Segoe UI Symbol"/>
        </w:rPr>
        <w:t xml:space="preserve"> </w:t>
      </w:r>
      <w:r>
        <w:t>№</w:t>
      </w:r>
      <w:r>
        <w:t xml:space="preserve"> 4 (55), </w:t>
      </w:r>
      <w:r>
        <w:t>ч</w:t>
      </w:r>
      <w:r>
        <w:t xml:space="preserve">. 2. </w:t>
      </w:r>
      <w:r>
        <w:rPr>
          <w:rFonts w:ascii="Segoe UI Symbol" w:eastAsia="Segoe UI Symbol" w:hAnsi="Segoe UI Symbol" w:cs="Segoe UI Symbol"/>
        </w:rPr>
        <w:t xml:space="preserve"> </w:t>
      </w:r>
      <w:r>
        <w:t>С</w:t>
      </w:r>
      <w:r>
        <w:t>. 88</w:t>
      </w:r>
      <w:r>
        <w:rPr>
          <w:rFonts w:ascii="Segoe UI Symbol" w:eastAsia="Segoe UI Symbol" w:hAnsi="Segoe UI Symbol" w:cs="Segoe UI Symbol"/>
        </w:rPr>
        <w:t></w:t>
      </w:r>
      <w:r>
        <w:t>93.</w:t>
      </w:r>
    </w:p>
    <w:p w14:paraId="2D77B8F9" w14:textId="77777777" w:rsidR="003E1A87" w:rsidRPr="00E915CB" w:rsidRDefault="003D0AA9">
      <w:pPr>
        <w:numPr>
          <w:ilvl w:val="0"/>
          <w:numId w:val="23"/>
        </w:numPr>
        <w:spacing w:after="327"/>
        <w:ind w:firstLine="715"/>
        <w:rPr>
          <w:lang w:val="en-US"/>
        </w:rPr>
      </w:pPr>
      <w:r w:rsidRPr="00E915CB">
        <w:rPr>
          <w:lang w:val="en-US"/>
        </w:rPr>
        <w:t>Serdyukov, A. N. Features of Controlled Laser Therm Cleavage of Crystalline Silicon / A.</w:t>
      </w:r>
      <w:r w:rsidRPr="00E915CB">
        <w:rPr>
          <w:lang w:val="en-US"/>
        </w:rPr>
        <w:t xml:space="preserve"> N. Serdyukov, S. V. Shalupaev, Yu. V. Nikityuk // Crystallography Reports. – 2010. – Vol. 55, </w:t>
      </w:r>
      <w:r w:rsidRPr="00E915CB">
        <w:rPr>
          <w:lang w:val="en-US"/>
        </w:rPr>
        <w:t xml:space="preserve">№ </w:t>
      </w:r>
      <w:r w:rsidRPr="00E915CB">
        <w:rPr>
          <w:lang w:val="en-US"/>
        </w:rPr>
        <w:t>6. – P. 933–937.</w:t>
      </w:r>
    </w:p>
    <w:p w14:paraId="64FFED9D" w14:textId="77777777" w:rsidR="003E1A87" w:rsidRDefault="003D0AA9">
      <w:pPr>
        <w:spacing w:after="0" w:line="259" w:lineRule="auto"/>
        <w:ind w:left="715" w:hanging="10"/>
        <w:jc w:val="left"/>
      </w:pPr>
      <w:r>
        <w:rPr>
          <w:b/>
          <w:i/>
        </w:rPr>
        <w:t>4) на статью с четырьмя и более авторами:</w:t>
      </w:r>
    </w:p>
    <w:p w14:paraId="494B92FA" w14:textId="77777777" w:rsidR="003E1A87" w:rsidRDefault="003D0AA9">
      <w:pPr>
        <w:numPr>
          <w:ilvl w:val="0"/>
          <w:numId w:val="24"/>
        </w:numPr>
      </w:pPr>
      <w:r>
        <w:t>Молекулярная</w:t>
      </w:r>
      <w:r>
        <w:t xml:space="preserve"> </w:t>
      </w:r>
      <w:r>
        <w:t>структура</w:t>
      </w:r>
      <w:r>
        <w:t xml:space="preserve"> </w:t>
      </w:r>
      <w:r>
        <w:t>и</w:t>
      </w:r>
      <w:r>
        <w:t xml:space="preserve"> </w:t>
      </w:r>
      <w:r>
        <w:t>морфология</w:t>
      </w:r>
      <w:r>
        <w:t xml:space="preserve"> </w:t>
      </w:r>
      <w:r>
        <w:t>покрытий</w:t>
      </w:r>
      <w:r>
        <w:t xml:space="preserve"> </w:t>
      </w:r>
      <w:r>
        <w:t>полиэтилена</w:t>
      </w:r>
      <w:r>
        <w:t xml:space="preserve">, </w:t>
      </w:r>
      <w:r>
        <w:t>легированных</w:t>
      </w:r>
      <w:r>
        <w:t xml:space="preserve"> </w:t>
      </w:r>
      <w:r>
        <w:t>при</w:t>
      </w:r>
      <w:r>
        <w:t xml:space="preserve"> </w:t>
      </w:r>
      <w:r>
        <w:t>их</w:t>
      </w:r>
      <w:r>
        <w:t xml:space="preserve"> </w:t>
      </w:r>
      <w:r>
        <w:t>формировании</w:t>
      </w:r>
      <w:r>
        <w:t xml:space="preserve"> </w:t>
      </w:r>
      <w:r>
        <w:t>из</w:t>
      </w:r>
      <w:r>
        <w:t xml:space="preserve"> </w:t>
      </w:r>
      <w:r>
        <w:t>активн</w:t>
      </w:r>
      <w:r>
        <w:t>ой</w:t>
      </w:r>
      <w:r>
        <w:t xml:space="preserve"> </w:t>
      </w:r>
      <w:r>
        <w:t>газовой</w:t>
      </w:r>
      <w:r>
        <w:t xml:space="preserve"> </w:t>
      </w:r>
      <w:r>
        <w:t xml:space="preserve">фазы </w:t>
      </w:r>
      <w:r>
        <w:lastRenderedPageBreak/>
        <w:t>низкомолекулярными</w:t>
      </w:r>
      <w:r>
        <w:t xml:space="preserve"> </w:t>
      </w:r>
      <w:r>
        <w:t>соединениями</w:t>
      </w:r>
      <w:r>
        <w:t xml:space="preserve"> / </w:t>
      </w:r>
      <w:r>
        <w:t>М</w:t>
      </w:r>
      <w:r>
        <w:t xml:space="preserve">. </w:t>
      </w:r>
      <w:r>
        <w:t>А</w:t>
      </w:r>
      <w:r>
        <w:t xml:space="preserve">. </w:t>
      </w:r>
      <w:r>
        <w:t xml:space="preserve">Ярмоленко </w:t>
      </w:r>
      <w:r>
        <w:rPr>
          <w:rFonts w:ascii="Segoe UI Symbol" w:eastAsia="Segoe UI Symbol" w:hAnsi="Segoe UI Symbol" w:cs="Segoe UI Symbol"/>
        </w:rPr>
        <w:t></w:t>
      </w:r>
      <w:r>
        <w:t>и</w:t>
      </w:r>
      <w:r>
        <w:t xml:space="preserve"> </w:t>
      </w:r>
      <w:r>
        <w:t>др</w:t>
      </w:r>
      <w:r>
        <w:t>.</w:t>
      </w:r>
      <w:r>
        <w:rPr>
          <w:rFonts w:ascii="Segoe UI Symbol" w:eastAsia="Segoe UI Symbol" w:hAnsi="Segoe UI Symbol" w:cs="Segoe UI Symbol"/>
        </w:rPr>
        <w:t xml:space="preserve"> </w:t>
      </w:r>
      <w:r>
        <w:t xml:space="preserve">// </w:t>
      </w:r>
      <w:r>
        <w:t>Проблемы физики</w:t>
      </w:r>
      <w:r>
        <w:t xml:space="preserve">, </w:t>
      </w:r>
      <w:r>
        <w:t>математики</w:t>
      </w:r>
      <w:r>
        <w:t xml:space="preserve"> </w:t>
      </w:r>
      <w:r>
        <w:t>и</w:t>
      </w:r>
      <w:r>
        <w:t xml:space="preserve"> </w:t>
      </w:r>
      <w:r>
        <w:t>техники</w:t>
      </w:r>
      <w:r>
        <w:t xml:space="preserve">. </w:t>
      </w:r>
      <w:r>
        <w:rPr>
          <w:rFonts w:ascii="Segoe UI Symbol" w:eastAsia="Segoe UI Symbol" w:hAnsi="Segoe UI Symbol" w:cs="Segoe UI Symbol"/>
        </w:rPr>
        <w:t xml:space="preserve"> </w:t>
      </w:r>
      <w:r>
        <w:t xml:space="preserve">2010. </w:t>
      </w:r>
      <w:r>
        <w:rPr>
          <w:rFonts w:ascii="Segoe UI Symbol" w:eastAsia="Segoe UI Symbol" w:hAnsi="Segoe UI Symbol" w:cs="Segoe UI Symbol"/>
        </w:rPr>
        <w:t xml:space="preserve"> </w:t>
      </w:r>
      <w:r>
        <w:t>№</w:t>
      </w:r>
      <w:r>
        <w:t xml:space="preserve"> 2 (3). </w:t>
      </w:r>
      <w:r>
        <w:rPr>
          <w:rFonts w:ascii="Segoe UI Symbol" w:eastAsia="Segoe UI Symbol" w:hAnsi="Segoe UI Symbol" w:cs="Segoe UI Symbol"/>
        </w:rPr>
        <w:t xml:space="preserve"> </w:t>
      </w:r>
      <w:r>
        <w:t>С</w:t>
      </w:r>
      <w:r>
        <w:t>. 10</w:t>
      </w:r>
      <w:r>
        <w:rPr>
          <w:rFonts w:ascii="Segoe UI Symbol" w:eastAsia="Segoe UI Symbol" w:hAnsi="Segoe UI Symbol" w:cs="Segoe UI Symbol"/>
        </w:rPr>
        <w:t></w:t>
      </w:r>
      <w:r>
        <w:t>20.</w:t>
      </w:r>
    </w:p>
    <w:p w14:paraId="73524CB8" w14:textId="77777777" w:rsidR="003E1A87" w:rsidRDefault="003D0AA9">
      <w:pPr>
        <w:ind w:left="-15" w:firstLine="278"/>
      </w:pPr>
      <w:r>
        <w:rPr>
          <w:b/>
          <w:i/>
        </w:rPr>
        <w:t xml:space="preserve">или </w:t>
      </w:r>
      <w:r>
        <w:t>Молекулярная</w:t>
      </w:r>
      <w:r>
        <w:t xml:space="preserve"> </w:t>
      </w:r>
      <w:r>
        <w:t>структура</w:t>
      </w:r>
      <w:r>
        <w:t xml:space="preserve"> </w:t>
      </w:r>
      <w:r>
        <w:t>и</w:t>
      </w:r>
      <w:r>
        <w:t xml:space="preserve"> </w:t>
      </w:r>
      <w:r>
        <w:t>морфология</w:t>
      </w:r>
      <w:r>
        <w:t xml:space="preserve"> </w:t>
      </w:r>
      <w:r>
        <w:t>покрытий</w:t>
      </w:r>
      <w:r>
        <w:t xml:space="preserve"> </w:t>
      </w:r>
      <w:r>
        <w:t>полиэтилена</w:t>
      </w:r>
      <w:r>
        <w:t xml:space="preserve">, </w:t>
      </w:r>
      <w:r>
        <w:t>легированных</w:t>
      </w:r>
      <w:r>
        <w:t xml:space="preserve"> </w:t>
      </w:r>
      <w:r>
        <w:t>при</w:t>
      </w:r>
      <w:r>
        <w:t xml:space="preserve"> </w:t>
      </w:r>
      <w:r>
        <w:t>их</w:t>
      </w:r>
      <w:r>
        <w:t xml:space="preserve"> </w:t>
      </w:r>
      <w:r>
        <w:t>формировании</w:t>
      </w:r>
      <w:r>
        <w:t xml:space="preserve"> </w:t>
      </w:r>
      <w:r>
        <w:t>из</w:t>
      </w:r>
      <w:r>
        <w:t xml:space="preserve"> </w:t>
      </w:r>
      <w:r>
        <w:t>активной</w:t>
      </w:r>
      <w:r>
        <w:t xml:space="preserve"> </w:t>
      </w:r>
      <w:r>
        <w:t>газовой</w:t>
      </w:r>
      <w:r>
        <w:t xml:space="preserve"> </w:t>
      </w:r>
      <w:r>
        <w:t>фазы низкомолекулярными</w:t>
      </w:r>
      <w:r>
        <w:t xml:space="preserve"> </w:t>
      </w:r>
      <w:r>
        <w:t>соединениями</w:t>
      </w:r>
      <w:r>
        <w:t xml:space="preserve"> / </w:t>
      </w:r>
      <w:r>
        <w:t>М</w:t>
      </w:r>
      <w:r>
        <w:t xml:space="preserve">. </w:t>
      </w:r>
      <w:r>
        <w:t>А</w:t>
      </w:r>
      <w:r>
        <w:t xml:space="preserve">. </w:t>
      </w:r>
      <w:r>
        <w:t>Ярмоленко</w:t>
      </w:r>
      <w:r>
        <w:t xml:space="preserve">, </w:t>
      </w:r>
      <w:r>
        <w:t>А</w:t>
      </w:r>
      <w:r>
        <w:t xml:space="preserve">. </w:t>
      </w:r>
      <w:r>
        <w:t>А</w:t>
      </w:r>
      <w:r>
        <w:t xml:space="preserve">. </w:t>
      </w:r>
      <w:r>
        <w:t>Рогачев</w:t>
      </w:r>
      <w:r>
        <w:t xml:space="preserve">, </w:t>
      </w:r>
      <w:r>
        <w:t>А</w:t>
      </w:r>
      <w:r>
        <w:t xml:space="preserve">. </w:t>
      </w:r>
      <w:r>
        <w:t>В</w:t>
      </w:r>
      <w:r>
        <w:t xml:space="preserve">. </w:t>
      </w:r>
      <w:r>
        <w:t>Рогачев</w:t>
      </w:r>
      <w:r>
        <w:t xml:space="preserve">, </w:t>
      </w:r>
      <w:r>
        <w:t>Д</w:t>
      </w:r>
      <w:r>
        <w:t xml:space="preserve">. </w:t>
      </w:r>
      <w:r>
        <w:t>Л</w:t>
      </w:r>
      <w:r>
        <w:t xml:space="preserve">. </w:t>
      </w:r>
      <w:r>
        <w:t>Горбачев</w:t>
      </w:r>
      <w:r>
        <w:t xml:space="preserve"> // </w:t>
      </w:r>
      <w:r>
        <w:t>Проблемы</w:t>
      </w:r>
      <w:r>
        <w:t xml:space="preserve"> </w:t>
      </w:r>
      <w:r>
        <w:t>физики</w:t>
      </w:r>
      <w:r>
        <w:t xml:space="preserve">, </w:t>
      </w:r>
      <w:r>
        <w:t>математики</w:t>
      </w:r>
      <w:r>
        <w:t xml:space="preserve"> </w:t>
      </w:r>
      <w:r>
        <w:t>и</w:t>
      </w:r>
      <w:r>
        <w:t xml:space="preserve"> </w:t>
      </w:r>
      <w:r>
        <w:t>техники</w:t>
      </w:r>
      <w:r>
        <w:t xml:space="preserve">. </w:t>
      </w:r>
      <w:r>
        <w:rPr>
          <w:rFonts w:ascii="Segoe UI Symbol" w:eastAsia="Segoe UI Symbol" w:hAnsi="Segoe UI Symbol" w:cs="Segoe UI Symbol"/>
        </w:rPr>
        <w:t xml:space="preserve"> </w:t>
      </w:r>
      <w:r>
        <w:t xml:space="preserve">2010. </w:t>
      </w:r>
      <w:r>
        <w:rPr>
          <w:rFonts w:ascii="Segoe UI Symbol" w:eastAsia="Segoe UI Symbol" w:hAnsi="Segoe UI Symbol" w:cs="Segoe UI Symbol"/>
        </w:rPr>
        <w:t xml:space="preserve"> </w:t>
      </w:r>
      <w:r>
        <w:t>№</w:t>
      </w:r>
      <w:r>
        <w:t xml:space="preserve"> 2 (3). </w:t>
      </w:r>
      <w:r>
        <w:rPr>
          <w:rFonts w:ascii="Segoe UI Symbol" w:eastAsia="Segoe UI Symbol" w:hAnsi="Segoe UI Symbol" w:cs="Segoe UI Symbol"/>
        </w:rPr>
        <w:t xml:space="preserve"> </w:t>
      </w:r>
      <w:r>
        <w:t>С</w:t>
      </w:r>
      <w:r>
        <w:t>. 10</w:t>
      </w:r>
      <w:r>
        <w:rPr>
          <w:rFonts w:ascii="Segoe UI Symbol" w:eastAsia="Segoe UI Symbol" w:hAnsi="Segoe UI Symbol" w:cs="Segoe UI Symbol"/>
        </w:rPr>
        <w:t></w:t>
      </w:r>
      <w:r>
        <w:t>20.</w:t>
      </w:r>
    </w:p>
    <w:p w14:paraId="37562F1F" w14:textId="77777777" w:rsidR="003E1A87" w:rsidRDefault="003D0AA9">
      <w:pPr>
        <w:numPr>
          <w:ilvl w:val="0"/>
          <w:numId w:val="24"/>
        </w:numPr>
      </w:pPr>
      <w:r>
        <w:t>Особенности</w:t>
      </w:r>
      <w:r>
        <w:t xml:space="preserve"> </w:t>
      </w:r>
      <w:r>
        <w:t>управляемого</w:t>
      </w:r>
      <w:r>
        <w:t xml:space="preserve"> </w:t>
      </w:r>
      <w:r>
        <w:t>лазерного</w:t>
      </w:r>
      <w:r>
        <w:t xml:space="preserve"> </w:t>
      </w:r>
      <w:r>
        <w:t>термораскалывания кристаллического</w:t>
      </w:r>
      <w:r>
        <w:t xml:space="preserve"> </w:t>
      </w:r>
      <w:r>
        <w:t>кварца</w:t>
      </w:r>
      <w:r>
        <w:t xml:space="preserve"> / </w:t>
      </w:r>
      <w:r>
        <w:t>А</w:t>
      </w:r>
      <w:r>
        <w:t xml:space="preserve">. </w:t>
      </w:r>
      <w:r>
        <w:t>Н</w:t>
      </w:r>
      <w:r>
        <w:t xml:space="preserve">. </w:t>
      </w:r>
      <w:r>
        <w:t xml:space="preserve">Сердюков </w:t>
      </w:r>
      <w:r>
        <w:rPr>
          <w:rFonts w:ascii="Segoe UI Symbol" w:eastAsia="Segoe UI Symbol" w:hAnsi="Segoe UI Symbol" w:cs="Segoe UI Symbol"/>
        </w:rPr>
        <w:t></w:t>
      </w:r>
      <w:r>
        <w:t>и</w:t>
      </w:r>
      <w:r>
        <w:t xml:space="preserve"> </w:t>
      </w:r>
      <w:r>
        <w:t>др</w:t>
      </w:r>
      <w:r>
        <w:t>.</w:t>
      </w:r>
      <w:r>
        <w:rPr>
          <w:rFonts w:ascii="Segoe UI Symbol" w:eastAsia="Segoe UI Symbol" w:hAnsi="Segoe UI Symbol" w:cs="Segoe UI Symbol"/>
        </w:rPr>
        <w:t xml:space="preserve"> </w:t>
      </w:r>
      <w:r>
        <w:t xml:space="preserve">// </w:t>
      </w:r>
      <w:r>
        <w:t>Кристаллография</w:t>
      </w:r>
      <w:r>
        <w:t>. – 2012.</w:t>
      </w:r>
    </w:p>
    <w:p w14:paraId="005A90E8" w14:textId="77777777" w:rsidR="003E1A87" w:rsidRDefault="003D0AA9">
      <w:pPr>
        <w:spacing w:after="15"/>
        <w:ind w:left="-5" w:hanging="10"/>
      </w:pPr>
      <w:r>
        <w:t xml:space="preserve">– </w:t>
      </w:r>
      <w:r>
        <w:t>Т</w:t>
      </w:r>
      <w:r>
        <w:t xml:space="preserve">. 57, </w:t>
      </w:r>
      <w:r>
        <w:t>№</w:t>
      </w:r>
      <w:r>
        <w:t xml:space="preserve"> 6. – </w:t>
      </w:r>
      <w:r>
        <w:t>С</w:t>
      </w:r>
      <w:r>
        <w:t>. 906–912.</w:t>
      </w:r>
    </w:p>
    <w:p w14:paraId="2D75C330" w14:textId="77777777" w:rsidR="003E1A87" w:rsidRDefault="003D0AA9">
      <w:pPr>
        <w:numPr>
          <w:ilvl w:val="0"/>
          <w:numId w:val="25"/>
        </w:numPr>
        <w:ind w:firstLine="715"/>
        <w:jc w:val="left"/>
      </w:pPr>
      <w:r>
        <w:t>Программное</w:t>
      </w:r>
      <w:r>
        <w:t xml:space="preserve"> </w:t>
      </w:r>
      <w:r>
        <w:t>обеспечение</w:t>
      </w:r>
      <w:r>
        <w:t xml:space="preserve"> </w:t>
      </w:r>
      <w:r>
        <w:t>для</w:t>
      </w:r>
      <w:r>
        <w:t xml:space="preserve"> </w:t>
      </w:r>
      <w:r>
        <w:t>обработки</w:t>
      </w:r>
      <w:r>
        <w:t xml:space="preserve"> </w:t>
      </w:r>
      <w:r>
        <w:t>пространственногеографической</w:t>
      </w:r>
      <w:r>
        <w:t xml:space="preserve"> </w:t>
      </w:r>
      <w:r>
        <w:t>информации</w:t>
      </w:r>
      <w:r>
        <w:t xml:space="preserve"> / </w:t>
      </w:r>
      <w:r>
        <w:t>Ю</w:t>
      </w:r>
      <w:r>
        <w:t xml:space="preserve">. </w:t>
      </w:r>
      <w:r>
        <w:t>Р</w:t>
      </w:r>
      <w:r>
        <w:t xml:space="preserve">. </w:t>
      </w:r>
      <w:r>
        <w:t xml:space="preserve">Архипов </w:t>
      </w:r>
      <w:r>
        <w:rPr>
          <w:rFonts w:ascii="Segoe UI Symbol" w:eastAsia="Segoe UI Symbol" w:hAnsi="Segoe UI Symbol" w:cs="Segoe UI Symbol"/>
        </w:rPr>
        <w:t></w:t>
      </w:r>
      <w:r>
        <w:t>и</w:t>
      </w:r>
      <w:r>
        <w:t xml:space="preserve"> </w:t>
      </w:r>
      <w:r>
        <w:t>др</w:t>
      </w:r>
      <w:r>
        <w:t>.</w:t>
      </w:r>
      <w:r>
        <w:rPr>
          <w:rFonts w:ascii="Segoe UI Symbol" w:eastAsia="Segoe UI Symbol" w:hAnsi="Segoe UI Symbol" w:cs="Segoe UI Symbol"/>
        </w:rPr>
        <w:t xml:space="preserve"> </w:t>
      </w:r>
      <w:r>
        <w:t xml:space="preserve">// </w:t>
      </w:r>
      <w:r>
        <w:t>Вестн</w:t>
      </w:r>
      <w:r>
        <w:t xml:space="preserve">. </w:t>
      </w:r>
      <w:r>
        <w:t>Моск</w:t>
      </w:r>
      <w:r>
        <w:t xml:space="preserve">. </w:t>
      </w:r>
      <w:r>
        <w:t>ун</w:t>
      </w:r>
      <w:r>
        <w:t>-</w:t>
      </w:r>
      <w:r>
        <w:t>та</w:t>
      </w:r>
      <w:r>
        <w:t xml:space="preserve">. </w:t>
      </w:r>
      <w:r>
        <w:t>Сер</w:t>
      </w:r>
      <w:r>
        <w:t>. 5,</w:t>
      </w:r>
      <w:r>
        <w:t xml:space="preserve"> </w:t>
      </w:r>
      <w:r>
        <w:t>География</w:t>
      </w:r>
      <w:r>
        <w:t xml:space="preserve">. – 1982. – </w:t>
      </w:r>
      <w:r>
        <w:t>№</w:t>
      </w:r>
      <w:r>
        <w:t xml:space="preserve"> 4. – </w:t>
      </w:r>
      <w:r>
        <w:t>С</w:t>
      </w:r>
      <w:r>
        <w:t>. 102–104.</w:t>
      </w:r>
    </w:p>
    <w:p w14:paraId="19CDD70B" w14:textId="77777777" w:rsidR="003E1A87" w:rsidRPr="00E915CB" w:rsidRDefault="003D0AA9">
      <w:pPr>
        <w:numPr>
          <w:ilvl w:val="0"/>
          <w:numId w:val="25"/>
        </w:numPr>
        <w:spacing w:after="323"/>
        <w:ind w:firstLine="715"/>
        <w:jc w:val="left"/>
        <w:rPr>
          <w:lang w:val="en-US"/>
        </w:rPr>
      </w:pPr>
      <w:r w:rsidRPr="00E915CB">
        <w:rPr>
          <w:lang w:val="en-US"/>
        </w:rPr>
        <w:t xml:space="preserve">Modeling of mechanical influence of double-beam laser on singlecrystalline silicon / E. B. Shershnev </w:t>
      </w:r>
      <w:r>
        <w:rPr>
          <w:rFonts w:ascii="Segoe UI Symbol" w:eastAsia="Segoe UI Symbol" w:hAnsi="Segoe UI Symbol" w:cs="Segoe UI Symbol"/>
        </w:rPr>
        <w:t></w:t>
      </w:r>
      <w:r w:rsidRPr="00E915CB">
        <w:rPr>
          <w:lang w:val="en-US"/>
        </w:rPr>
        <w:t>et al.</w:t>
      </w:r>
      <w:r>
        <w:rPr>
          <w:rFonts w:ascii="Segoe UI Symbol" w:eastAsia="Segoe UI Symbol" w:hAnsi="Segoe UI Symbol" w:cs="Segoe UI Symbol"/>
        </w:rPr>
        <w:t></w:t>
      </w:r>
      <w:r w:rsidRPr="00E915CB">
        <w:rPr>
          <w:rFonts w:ascii="Segoe UI Symbol" w:eastAsia="Segoe UI Symbol" w:hAnsi="Segoe UI Symbol" w:cs="Segoe UI Symbol"/>
          <w:lang w:val="en-US"/>
        </w:rPr>
        <w:t xml:space="preserve"> </w:t>
      </w:r>
      <w:r w:rsidRPr="00E915CB">
        <w:rPr>
          <w:lang w:val="en-US"/>
        </w:rPr>
        <w:t xml:space="preserve">// Archives of Metallurgy and Materials. – 2013. – Vol. 58, </w:t>
      </w:r>
      <w:r w:rsidRPr="00E915CB">
        <w:rPr>
          <w:lang w:val="en-US"/>
        </w:rPr>
        <w:t>№</w:t>
      </w:r>
      <w:r w:rsidRPr="00E915CB">
        <w:rPr>
          <w:lang w:val="en-US"/>
        </w:rPr>
        <w:t xml:space="preserve"> 4. – P. 1381–1385.</w:t>
      </w:r>
    </w:p>
    <w:p w14:paraId="08BF7141" w14:textId="77777777" w:rsidR="003E1A87" w:rsidRDefault="003D0AA9">
      <w:pPr>
        <w:numPr>
          <w:ilvl w:val="0"/>
          <w:numId w:val="25"/>
        </w:numPr>
        <w:spacing w:after="0" w:line="259" w:lineRule="auto"/>
        <w:ind w:firstLine="715"/>
        <w:jc w:val="left"/>
      </w:pPr>
      <w:r>
        <w:rPr>
          <w:b/>
          <w:i/>
        </w:rPr>
        <w:t xml:space="preserve">на источник, если </w:t>
      </w:r>
      <w:r>
        <w:rPr>
          <w:b/>
          <w:i/>
        </w:rPr>
        <w:t>автором является коллектив:</w:t>
      </w:r>
    </w:p>
    <w:p w14:paraId="33687D31" w14:textId="77777777" w:rsidR="003E1A87" w:rsidRDefault="003D0AA9">
      <w:pPr>
        <w:numPr>
          <w:ilvl w:val="0"/>
          <w:numId w:val="26"/>
        </w:numPr>
      </w:pPr>
      <w:r>
        <w:t>Сборник</w:t>
      </w:r>
      <w:r>
        <w:t xml:space="preserve"> </w:t>
      </w:r>
      <w:r>
        <w:t>нормативно</w:t>
      </w:r>
      <w:r>
        <w:t>-</w:t>
      </w:r>
      <w:r>
        <w:t>технических</w:t>
      </w:r>
      <w:r>
        <w:t xml:space="preserve"> </w:t>
      </w:r>
      <w:r>
        <w:t>материалов</w:t>
      </w:r>
      <w:r>
        <w:t xml:space="preserve"> </w:t>
      </w:r>
      <w:r>
        <w:t>по</w:t>
      </w:r>
      <w:r>
        <w:t xml:space="preserve"> </w:t>
      </w:r>
      <w:r>
        <w:t>энергосбережению</w:t>
      </w:r>
      <w:r>
        <w:t xml:space="preserve"> / </w:t>
      </w:r>
      <w:r>
        <w:t>Ком</w:t>
      </w:r>
      <w:r>
        <w:t xml:space="preserve">. </w:t>
      </w:r>
      <w:r>
        <w:t>по</w:t>
      </w:r>
      <w:r>
        <w:t xml:space="preserve"> </w:t>
      </w:r>
      <w:r>
        <w:t>энергоэффективности</w:t>
      </w:r>
      <w:r>
        <w:t xml:space="preserve"> </w:t>
      </w:r>
      <w:r>
        <w:t>при</w:t>
      </w:r>
      <w:r>
        <w:t xml:space="preserve"> </w:t>
      </w:r>
      <w:r>
        <w:t>Совете</w:t>
      </w:r>
      <w:r>
        <w:t xml:space="preserve"> </w:t>
      </w:r>
      <w:r>
        <w:t>Министров</w:t>
      </w:r>
      <w:r>
        <w:t xml:space="preserve"> </w:t>
      </w:r>
      <w:r>
        <w:t>Респ</w:t>
      </w:r>
      <w:r>
        <w:t xml:space="preserve">. </w:t>
      </w:r>
      <w:r>
        <w:t>Беларусь</w:t>
      </w:r>
      <w:r>
        <w:t xml:space="preserve"> ; </w:t>
      </w:r>
      <w:r>
        <w:t>сост</w:t>
      </w:r>
      <w:r>
        <w:t xml:space="preserve">. </w:t>
      </w:r>
      <w:r>
        <w:t>А</w:t>
      </w:r>
      <w:r>
        <w:t xml:space="preserve">. </w:t>
      </w:r>
      <w:r>
        <w:t>В</w:t>
      </w:r>
      <w:r>
        <w:t xml:space="preserve">. </w:t>
      </w:r>
      <w:r>
        <w:t>Филипович</w:t>
      </w:r>
      <w:r>
        <w:t xml:space="preserve">. – </w:t>
      </w:r>
      <w:r>
        <w:t xml:space="preserve">Минск </w:t>
      </w:r>
      <w:r>
        <w:t xml:space="preserve">: </w:t>
      </w:r>
      <w:r>
        <w:t>Лоранж</w:t>
      </w:r>
      <w:r>
        <w:t xml:space="preserve">-2, 2004. – 393 </w:t>
      </w:r>
      <w:r>
        <w:t>с</w:t>
      </w:r>
      <w:r>
        <w:t>.</w:t>
      </w:r>
    </w:p>
    <w:p w14:paraId="4A978B94" w14:textId="77777777" w:rsidR="003E1A87" w:rsidRDefault="003D0AA9">
      <w:pPr>
        <w:numPr>
          <w:ilvl w:val="0"/>
          <w:numId w:val="26"/>
        </w:numPr>
      </w:pPr>
      <w:r>
        <w:t>Национальная</w:t>
      </w:r>
      <w:r>
        <w:t xml:space="preserve"> </w:t>
      </w:r>
      <w:r>
        <w:t>стратегия</w:t>
      </w:r>
      <w:r>
        <w:t xml:space="preserve"> </w:t>
      </w:r>
      <w:r>
        <w:t>устойчивого</w:t>
      </w:r>
      <w:r>
        <w:t xml:space="preserve"> </w:t>
      </w:r>
      <w:r>
        <w:t>социально</w:t>
      </w:r>
      <w:r>
        <w:t>-</w:t>
      </w:r>
      <w:r>
        <w:t>экономического развития</w:t>
      </w:r>
      <w:r>
        <w:t xml:space="preserve"> </w:t>
      </w:r>
      <w:r>
        <w:t>Республики</w:t>
      </w:r>
      <w:r>
        <w:t xml:space="preserve"> </w:t>
      </w:r>
      <w:r>
        <w:t>Беларусь</w:t>
      </w:r>
      <w:r>
        <w:t xml:space="preserve"> </w:t>
      </w:r>
      <w:r>
        <w:t>на</w:t>
      </w:r>
      <w:r>
        <w:t xml:space="preserve"> </w:t>
      </w:r>
      <w:r>
        <w:t>период</w:t>
      </w:r>
      <w:r>
        <w:t xml:space="preserve"> </w:t>
      </w:r>
      <w:r>
        <w:t>до</w:t>
      </w:r>
      <w:r>
        <w:t xml:space="preserve"> 2020 </w:t>
      </w:r>
      <w:r>
        <w:t>г</w:t>
      </w:r>
      <w:r>
        <w:t xml:space="preserve">. / </w:t>
      </w:r>
      <w:r>
        <w:t>Нац</w:t>
      </w:r>
      <w:r>
        <w:t xml:space="preserve">. </w:t>
      </w:r>
      <w:r>
        <w:t>комис</w:t>
      </w:r>
      <w:r>
        <w:t xml:space="preserve">. </w:t>
      </w:r>
      <w:r>
        <w:t>по устойчивому</w:t>
      </w:r>
      <w:r>
        <w:t xml:space="preserve"> </w:t>
      </w:r>
      <w:r>
        <w:t>развитию</w:t>
      </w:r>
      <w:r>
        <w:t xml:space="preserve"> </w:t>
      </w:r>
      <w:r>
        <w:t>Респ</w:t>
      </w:r>
      <w:r>
        <w:t xml:space="preserve">. </w:t>
      </w:r>
      <w:r>
        <w:t>Беларусь</w:t>
      </w:r>
      <w:r>
        <w:t xml:space="preserve"> ; </w:t>
      </w:r>
      <w:r>
        <w:t>редкол</w:t>
      </w:r>
      <w:r>
        <w:t xml:space="preserve">.: </w:t>
      </w:r>
      <w:r>
        <w:t>Л</w:t>
      </w:r>
      <w:r>
        <w:t xml:space="preserve">. </w:t>
      </w:r>
      <w:r>
        <w:t>М</w:t>
      </w:r>
      <w:r>
        <w:t xml:space="preserve">. </w:t>
      </w:r>
      <w:r>
        <w:t xml:space="preserve">Александрович </w:t>
      </w:r>
      <w:r>
        <w:rPr>
          <w:rFonts w:ascii="Segoe UI Symbol" w:eastAsia="Segoe UI Symbol" w:hAnsi="Segoe UI Symbol" w:cs="Segoe UI Symbol"/>
        </w:rPr>
        <w:t></w:t>
      </w:r>
      <w:r>
        <w:t>и</w:t>
      </w:r>
      <w:r>
        <w:t xml:space="preserve"> </w:t>
      </w:r>
      <w:r>
        <w:t>др</w:t>
      </w:r>
      <w:r>
        <w:t>.</w:t>
      </w:r>
      <w:r>
        <w:rPr>
          <w:rFonts w:ascii="Segoe UI Symbol" w:eastAsia="Segoe UI Symbol" w:hAnsi="Segoe UI Symbol" w:cs="Segoe UI Symbol"/>
        </w:rPr>
        <w:t></w:t>
      </w:r>
      <w:r>
        <w:t xml:space="preserve">. – </w:t>
      </w:r>
      <w:r>
        <w:t>Минск</w:t>
      </w:r>
      <w:r>
        <w:t xml:space="preserve"> : </w:t>
      </w:r>
      <w:r>
        <w:t>Юнипак</w:t>
      </w:r>
      <w:r>
        <w:t xml:space="preserve">, 2004. – 200 </w:t>
      </w:r>
      <w:r>
        <w:t>с</w:t>
      </w:r>
      <w:r>
        <w:t>.</w:t>
      </w:r>
    </w:p>
    <w:p w14:paraId="32D2913F" w14:textId="77777777" w:rsidR="003E1A87" w:rsidRDefault="003D0AA9">
      <w:pPr>
        <w:numPr>
          <w:ilvl w:val="0"/>
          <w:numId w:val="26"/>
        </w:numPr>
      </w:pPr>
      <w:r>
        <w:t>Орфографический</w:t>
      </w:r>
      <w:r>
        <w:t xml:space="preserve"> </w:t>
      </w:r>
      <w:r>
        <w:t>словарь</w:t>
      </w:r>
      <w:r>
        <w:t xml:space="preserve"> </w:t>
      </w:r>
      <w:r>
        <w:t>русского</w:t>
      </w:r>
      <w:r>
        <w:t xml:space="preserve"> </w:t>
      </w:r>
      <w:r>
        <w:t>языка</w:t>
      </w:r>
      <w:r>
        <w:t xml:space="preserve">: </w:t>
      </w:r>
      <w:r>
        <w:t>произношение</w:t>
      </w:r>
      <w:r>
        <w:t xml:space="preserve">, </w:t>
      </w:r>
      <w:r>
        <w:t>ударение</w:t>
      </w:r>
      <w:r>
        <w:t xml:space="preserve">, </w:t>
      </w:r>
      <w:r>
        <w:t>грамматические</w:t>
      </w:r>
      <w:r>
        <w:t xml:space="preserve"> </w:t>
      </w:r>
      <w:r>
        <w:t>формы</w:t>
      </w:r>
      <w:r>
        <w:t xml:space="preserve"> / </w:t>
      </w:r>
      <w:r>
        <w:t>под</w:t>
      </w:r>
      <w:r>
        <w:t xml:space="preserve"> </w:t>
      </w:r>
      <w:r>
        <w:t>ред</w:t>
      </w:r>
      <w:r>
        <w:t xml:space="preserve">. </w:t>
      </w:r>
      <w:r>
        <w:t>Р</w:t>
      </w:r>
      <w:r>
        <w:t xml:space="preserve">. </w:t>
      </w:r>
      <w:r>
        <w:t>И</w:t>
      </w:r>
      <w:r>
        <w:t xml:space="preserve">. </w:t>
      </w:r>
      <w:r>
        <w:t>Аванесова</w:t>
      </w:r>
      <w:r>
        <w:t>. – 2-</w:t>
      </w:r>
      <w:r>
        <w:t>е</w:t>
      </w:r>
      <w:r>
        <w:t xml:space="preserve"> </w:t>
      </w:r>
      <w:r>
        <w:t>изд</w:t>
      </w:r>
      <w:r>
        <w:t xml:space="preserve">., </w:t>
      </w:r>
      <w:r>
        <w:t>стереотип</w:t>
      </w:r>
      <w:r>
        <w:t xml:space="preserve">. – </w:t>
      </w:r>
      <w:r>
        <w:t>М</w:t>
      </w:r>
      <w:r>
        <w:t xml:space="preserve">. : </w:t>
      </w:r>
      <w:r>
        <w:t>Рус</w:t>
      </w:r>
      <w:r>
        <w:t xml:space="preserve">. </w:t>
      </w:r>
      <w:r>
        <w:t>яз</w:t>
      </w:r>
      <w:r>
        <w:t xml:space="preserve">., 1985. – 704 </w:t>
      </w:r>
      <w:r>
        <w:t>с</w:t>
      </w:r>
      <w:r>
        <w:t>.</w:t>
      </w:r>
    </w:p>
    <w:p w14:paraId="531AE79E" w14:textId="77777777" w:rsidR="003E1A87" w:rsidRDefault="003D0AA9">
      <w:pPr>
        <w:numPr>
          <w:ilvl w:val="0"/>
          <w:numId w:val="26"/>
        </w:numPr>
        <w:spacing w:after="15"/>
      </w:pPr>
      <w:r>
        <w:t>Российский</w:t>
      </w:r>
      <w:r>
        <w:t xml:space="preserve"> </w:t>
      </w:r>
      <w:r>
        <w:t>государственный</w:t>
      </w:r>
      <w:r>
        <w:t xml:space="preserve"> </w:t>
      </w:r>
      <w:r>
        <w:t>архив</w:t>
      </w:r>
      <w:r>
        <w:t xml:space="preserve"> </w:t>
      </w:r>
      <w:r>
        <w:t>древних</w:t>
      </w:r>
      <w:r>
        <w:t xml:space="preserve"> </w:t>
      </w:r>
      <w:r>
        <w:t>актов</w:t>
      </w:r>
      <w:r>
        <w:t xml:space="preserve">: </w:t>
      </w:r>
      <w:r>
        <w:t>путеводитель</w:t>
      </w:r>
      <w:r>
        <w:t xml:space="preserve"> :</w:t>
      </w:r>
    </w:p>
    <w:p w14:paraId="4A34680C" w14:textId="77777777" w:rsidR="003E1A87" w:rsidRDefault="003D0AA9">
      <w:pPr>
        <w:spacing w:after="15"/>
        <w:ind w:left="-5" w:hanging="10"/>
      </w:pPr>
      <w:r>
        <w:t xml:space="preserve">в </w:t>
      </w:r>
      <w:r>
        <w:t xml:space="preserve">4 </w:t>
      </w:r>
      <w:r>
        <w:t>т</w:t>
      </w:r>
      <w:r>
        <w:t xml:space="preserve">. / </w:t>
      </w:r>
      <w:r>
        <w:t>сост</w:t>
      </w:r>
      <w:r>
        <w:t xml:space="preserve">.: </w:t>
      </w:r>
      <w:r>
        <w:t>М</w:t>
      </w:r>
      <w:r>
        <w:t xml:space="preserve">. </w:t>
      </w:r>
      <w:r>
        <w:t>В</w:t>
      </w:r>
      <w:r>
        <w:t xml:space="preserve">. </w:t>
      </w:r>
      <w:r>
        <w:t>Бабич</w:t>
      </w:r>
      <w:r>
        <w:t xml:space="preserve">, </w:t>
      </w:r>
      <w:r>
        <w:t>Ю</w:t>
      </w:r>
      <w:r>
        <w:t xml:space="preserve">. </w:t>
      </w:r>
      <w:r>
        <w:t>М</w:t>
      </w:r>
      <w:r>
        <w:t xml:space="preserve">. </w:t>
      </w:r>
      <w:r>
        <w:t>Эскин</w:t>
      </w:r>
      <w:r>
        <w:t xml:space="preserve">. – </w:t>
      </w:r>
      <w:r>
        <w:t>М</w:t>
      </w:r>
      <w:r>
        <w:t xml:space="preserve">. : </w:t>
      </w:r>
      <w:r>
        <w:t>Археогр</w:t>
      </w:r>
      <w:r>
        <w:t xml:space="preserve">. </w:t>
      </w:r>
      <w:r>
        <w:t>центр</w:t>
      </w:r>
      <w:r>
        <w:t xml:space="preserve">, 1997. – </w:t>
      </w:r>
      <w:r>
        <w:t>Т</w:t>
      </w:r>
      <w:r>
        <w:t xml:space="preserve">. 3, </w:t>
      </w:r>
      <w:r>
        <w:t>ч</w:t>
      </w:r>
      <w:r>
        <w:t xml:space="preserve">. 1. – 720 </w:t>
      </w:r>
      <w:r>
        <w:t>с</w:t>
      </w:r>
      <w:r>
        <w:t>.</w:t>
      </w:r>
    </w:p>
    <w:p w14:paraId="5788716B" w14:textId="77777777" w:rsidR="003E1A87" w:rsidRDefault="003D0AA9">
      <w:pPr>
        <w:numPr>
          <w:ilvl w:val="0"/>
          <w:numId w:val="26"/>
        </w:numPr>
      </w:pPr>
      <w:r>
        <w:t>Электротехнический</w:t>
      </w:r>
      <w:r>
        <w:t xml:space="preserve"> </w:t>
      </w:r>
      <w:r>
        <w:t>справочник</w:t>
      </w:r>
      <w:r>
        <w:t xml:space="preserve"> : </w:t>
      </w:r>
      <w:r>
        <w:t>в</w:t>
      </w:r>
      <w:r>
        <w:t xml:space="preserve"> 3 </w:t>
      </w:r>
      <w:r>
        <w:t>т</w:t>
      </w:r>
      <w:r>
        <w:t xml:space="preserve">. / </w:t>
      </w:r>
      <w:r>
        <w:t>под</w:t>
      </w:r>
      <w:r>
        <w:t xml:space="preserve"> </w:t>
      </w:r>
      <w:r>
        <w:t>общ</w:t>
      </w:r>
      <w:r>
        <w:t xml:space="preserve">. </w:t>
      </w:r>
      <w:r>
        <w:t>ред</w:t>
      </w:r>
      <w:r>
        <w:t xml:space="preserve">. </w:t>
      </w:r>
      <w:r>
        <w:t>И</w:t>
      </w:r>
      <w:r>
        <w:t xml:space="preserve">. </w:t>
      </w:r>
      <w:r>
        <w:t>Н</w:t>
      </w:r>
      <w:r>
        <w:t xml:space="preserve">. </w:t>
      </w:r>
      <w:r>
        <w:t xml:space="preserve">Орлова </w:t>
      </w:r>
      <w:r>
        <w:t>(</w:t>
      </w:r>
      <w:r>
        <w:t>гл</w:t>
      </w:r>
      <w:r>
        <w:t xml:space="preserve">. </w:t>
      </w:r>
      <w:r>
        <w:t>ред</w:t>
      </w:r>
      <w:r>
        <w:t xml:space="preserve">.) </w:t>
      </w:r>
      <w:r>
        <w:rPr>
          <w:rFonts w:ascii="Segoe UI Symbol" w:eastAsia="Segoe UI Symbol" w:hAnsi="Segoe UI Symbol" w:cs="Segoe UI Symbol"/>
        </w:rPr>
        <w:t></w:t>
      </w:r>
      <w:r>
        <w:t>и</w:t>
      </w:r>
      <w:r>
        <w:t xml:space="preserve"> </w:t>
      </w:r>
      <w:r>
        <w:t>др</w:t>
      </w:r>
      <w:r>
        <w:t>.</w:t>
      </w:r>
      <w:r>
        <w:rPr>
          <w:rFonts w:ascii="Segoe UI Symbol" w:eastAsia="Segoe UI Symbol" w:hAnsi="Segoe UI Symbol" w:cs="Segoe UI Symbol"/>
        </w:rPr>
        <w:t></w:t>
      </w:r>
      <w:r>
        <w:t>. – 7-</w:t>
      </w:r>
      <w:r>
        <w:t>е</w:t>
      </w:r>
      <w:r>
        <w:t xml:space="preserve"> </w:t>
      </w:r>
      <w:r>
        <w:t>изд</w:t>
      </w:r>
      <w:r>
        <w:t xml:space="preserve">., </w:t>
      </w:r>
      <w:r>
        <w:t>испр</w:t>
      </w:r>
      <w:r>
        <w:t xml:space="preserve">. </w:t>
      </w:r>
      <w:r>
        <w:t>и</w:t>
      </w:r>
      <w:r>
        <w:t xml:space="preserve"> </w:t>
      </w:r>
      <w:r>
        <w:t>доп</w:t>
      </w:r>
      <w:r>
        <w:t xml:space="preserve">. – </w:t>
      </w:r>
      <w:r>
        <w:t>М</w:t>
      </w:r>
      <w:r>
        <w:t xml:space="preserve">. : </w:t>
      </w:r>
      <w:r>
        <w:t>Энергоиздат</w:t>
      </w:r>
      <w:r>
        <w:t xml:space="preserve">, 1985. – </w:t>
      </w:r>
      <w:r>
        <w:t>Т</w:t>
      </w:r>
      <w:r>
        <w:t xml:space="preserve">. 1 : </w:t>
      </w:r>
      <w:r>
        <w:t>Общие вопросы</w:t>
      </w:r>
      <w:r>
        <w:t xml:space="preserve">. </w:t>
      </w:r>
      <w:r>
        <w:t>Электротехнические</w:t>
      </w:r>
      <w:r>
        <w:t xml:space="preserve"> </w:t>
      </w:r>
      <w:r>
        <w:t>материалы</w:t>
      </w:r>
      <w:r>
        <w:t xml:space="preserve">. – 488 </w:t>
      </w:r>
      <w:r>
        <w:t>с</w:t>
      </w:r>
      <w:r>
        <w:t>.</w:t>
      </w:r>
    </w:p>
    <w:p w14:paraId="287406A4" w14:textId="77777777" w:rsidR="003E1A87" w:rsidRDefault="003D0AA9">
      <w:pPr>
        <w:numPr>
          <w:ilvl w:val="0"/>
          <w:numId w:val="26"/>
        </w:numPr>
      </w:pPr>
      <w:r>
        <w:t>Становление</w:t>
      </w:r>
      <w:r>
        <w:t xml:space="preserve"> </w:t>
      </w:r>
      <w:r>
        <w:t>духовн</w:t>
      </w:r>
      <w:r>
        <w:t>о</w:t>
      </w:r>
      <w:r>
        <w:t>-</w:t>
      </w:r>
      <w:r>
        <w:t>нравственной</w:t>
      </w:r>
      <w:r>
        <w:t xml:space="preserve"> </w:t>
      </w:r>
      <w:r>
        <w:t>культуры</w:t>
      </w:r>
      <w:r>
        <w:t xml:space="preserve"> </w:t>
      </w:r>
      <w:r>
        <w:t>младших</w:t>
      </w:r>
      <w:r>
        <w:t xml:space="preserve"> </w:t>
      </w:r>
      <w:r>
        <w:t>школьников средствами</w:t>
      </w:r>
      <w:r>
        <w:t xml:space="preserve"> </w:t>
      </w:r>
      <w:r>
        <w:t>музыкального</w:t>
      </w:r>
      <w:r>
        <w:t xml:space="preserve"> </w:t>
      </w:r>
      <w:r>
        <w:t>образования</w:t>
      </w:r>
      <w:r>
        <w:t xml:space="preserve"> : </w:t>
      </w:r>
      <w:r>
        <w:t>отчет</w:t>
      </w:r>
      <w:r>
        <w:t xml:space="preserve"> </w:t>
      </w:r>
      <w:r>
        <w:t>о</w:t>
      </w:r>
      <w:r>
        <w:t xml:space="preserve"> </w:t>
      </w:r>
      <w:r>
        <w:t>НИР</w:t>
      </w:r>
      <w:r>
        <w:t xml:space="preserve"> (</w:t>
      </w:r>
      <w:r>
        <w:t>заключ</w:t>
      </w:r>
      <w:r>
        <w:t xml:space="preserve">.) / </w:t>
      </w:r>
      <w:r>
        <w:t>Нац</w:t>
      </w:r>
      <w:r>
        <w:t xml:space="preserve">. </w:t>
      </w:r>
      <w:r>
        <w:t>ин</w:t>
      </w:r>
      <w:r>
        <w:t>-</w:t>
      </w:r>
      <w:r>
        <w:t>т образования</w:t>
      </w:r>
      <w:r>
        <w:t xml:space="preserve"> ; </w:t>
      </w:r>
      <w:r>
        <w:t>рук</w:t>
      </w:r>
      <w:r>
        <w:t xml:space="preserve">. </w:t>
      </w:r>
      <w:r>
        <w:t>М</w:t>
      </w:r>
      <w:r>
        <w:t xml:space="preserve">. </w:t>
      </w:r>
      <w:r>
        <w:t>Б</w:t>
      </w:r>
      <w:r>
        <w:t xml:space="preserve">. </w:t>
      </w:r>
      <w:r>
        <w:t>Горбунов</w:t>
      </w:r>
      <w:r>
        <w:t xml:space="preserve">. – </w:t>
      </w:r>
      <w:r>
        <w:t>Минск</w:t>
      </w:r>
      <w:r>
        <w:t xml:space="preserve">, 2008. – 162 </w:t>
      </w:r>
      <w:r>
        <w:t>с</w:t>
      </w:r>
      <w:r>
        <w:t xml:space="preserve">. – </w:t>
      </w:r>
      <w:r>
        <w:t>№</w:t>
      </w:r>
      <w:r>
        <w:t xml:space="preserve"> </w:t>
      </w:r>
      <w:r>
        <w:t>ГР</w:t>
      </w:r>
      <w:r>
        <w:t xml:space="preserve"> 20082850.</w:t>
      </w:r>
    </w:p>
    <w:p w14:paraId="062F8338" w14:textId="77777777" w:rsidR="003E1A87" w:rsidRDefault="003D0AA9">
      <w:pPr>
        <w:numPr>
          <w:ilvl w:val="0"/>
          <w:numId w:val="26"/>
        </w:numPr>
      </w:pPr>
      <w:r>
        <w:t>Использование</w:t>
      </w:r>
      <w:r>
        <w:t xml:space="preserve"> </w:t>
      </w:r>
      <w:r>
        <w:t>креативных</w:t>
      </w:r>
      <w:r>
        <w:t xml:space="preserve"> </w:t>
      </w:r>
      <w:r>
        <w:t>методов</w:t>
      </w:r>
      <w:r>
        <w:t xml:space="preserve"> </w:t>
      </w:r>
      <w:r>
        <w:t>в</w:t>
      </w:r>
      <w:r>
        <w:t xml:space="preserve"> </w:t>
      </w:r>
      <w:r>
        <w:t>коррекционно</w:t>
      </w:r>
      <w:r>
        <w:t>-</w:t>
      </w:r>
      <w:r>
        <w:t>развивающей работе</w:t>
      </w:r>
      <w:r>
        <w:t xml:space="preserve"> </w:t>
      </w:r>
      <w:r>
        <w:t>психологов</w:t>
      </w:r>
      <w:r>
        <w:t xml:space="preserve"> </w:t>
      </w:r>
      <w:r>
        <w:t>системы</w:t>
      </w:r>
      <w:r>
        <w:t xml:space="preserve"> </w:t>
      </w:r>
      <w:r>
        <w:t>образования</w:t>
      </w:r>
      <w:r>
        <w:t xml:space="preserve"> : </w:t>
      </w:r>
      <w:r>
        <w:t>учеб</w:t>
      </w:r>
      <w:r>
        <w:t>.-</w:t>
      </w:r>
      <w:r>
        <w:t>метод</w:t>
      </w:r>
      <w:r>
        <w:t xml:space="preserve">. </w:t>
      </w:r>
      <w:r>
        <w:t>пособие</w:t>
      </w:r>
      <w:r>
        <w:t xml:space="preserve"> : </w:t>
      </w:r>
      <w:r>
        <w:t>в</w:t>
      </w:r>
      <w:r>
        <w:t xml:space="preserve"> 3 </w:t>
      </w:r>
      <w:r>
        <w:t>ч</w:t>
      </w:r>
      <w:r>
        <w:t xml:space="preserve">. / </w:t>
      </w:r>
      <w:r>
        <w:t>Акад</w:t>
      </w:r>
      <w:r>
        <w:t xml:space="preserve">. </w:t>
      </w:r>
      <w:r>
        <w:lastRenderedPageBreak/>
        <w:t>последиплом</w:t>
      </w:r>
      <w:r>
        <w:t xml:space="preserve">. </w:t>
      </w:r>
      <w:r>
        <w:t>образования</w:t>
      </w:r>
      <w:r>
        <w:t xml:space="preserve"> ; </w:t>
      </w:r>
      <w:r>
        <w:t>авт</w:t>
      </w:r>
      <w:r>
        <w:t>.-</w:t>
      </w:r>
      <w:r>
        <w:t>сост</w:t>
      </w:r>
      <w:r>
        <w:t xml:space="preserve">. </w:t>
      </w:r>
      <w:r>
        <w:t>Н</w:t>
      </w:r>
      <w:r>
        <w:t xml:space="preserve">. </w:t>
      </w:r>
      <w:r>
        <w:t>А</w:t>
      </w:r>
      <w:r>
        <w:t xml:space="preserve">. </w:t>
      </w:r>
      <w:r>
        <w:t>Сакович</w:t>
      </w:r>
      <w:r>
        <w:t xml:space="preserve">. </w:t>
      </w:r>
      <w:r>
        <w:rPr>
          <w:rFonts w:ascii="Segoe UI Symbol" w:eastAsia="Segoe UI Symbol" w:hAnsi="Segoe UI Symbol" w:cs="Segoe UI Symbol"/>
        </w:rPr>
        <w:t xml:space="preserve"> </w:t>
      </w:r>
      <w:r>
        <w:t>Минск</w:t>
      </w:r>
      <w:r>
        <w:t xml:space="preserve">, 2004. </w:t>
      </w:r>
      <w:r>
        <w:rPr>
          <w:rFonts w:ascii="Segoe UI Symbol" w:eastAsia="Segoe UI Symbol" w:hAnsi="Segoe UI Symbol" w:cs="Segoe UI Symbol"/>
        </w:rPr>
        <w:t xml:space="preserve"> </w:t>
      </w:r>
      <w:r>
        <w:t>Ч</w:t>
      </w:r>
      <w:r>
        <w:t xml:space="preserve">. 2 : </w:t>
      </w:r>
      <w:r>
        <w:t>Сказкотерапевтические</w:t>
      </w:r>
      <w:r>
        <w:t xml:space="preserve"> </w:t>
      </w:r>
      <w:r>
        <w:t>технологии</w:t>
      </w:r>
      <w:r>
        <w:t xml:space="preserve">. </w:t>
      </w:r>
      <w:r>
        <w:rPr>
          <w:rFonts w:ascii="Segoe UI Symbol" w:eastAsia="Segoe UI Symbol" w:hAnsi="Segoe UI Symbol" w:cs="Segoe UI Symbol"/>
        </w:rPr>
        <w:t xml:space="preserve"> </w:t>
      </w:r>
      <w:r>
        <w:t xml:space="preserve">84 </w:t>
      </w:r>
      <w:r>
        <w:t>с</w:t>
      </w:r>
      <w:r>
        <w:t>.</w:t>
      </w:r>
    </w:p>
    <w:p w14:paraId="67C9B350" w14:textId="77777777" w:rsidR="003E1A87" w:rsidRDefault="003D0AA9">
      <w:pPr>
        <w:numPr>
          <w:ilvl w:val="0"/>
          <w:numId w:val="26"/>
        </w:numPr>
      </w:pPr>
      <w:r>
        <w:t>Памятные</w:t>
      </w:r>
      <w:r>
        <w:t xml:space="preserve"> </w:t>
      </w:r>
      <w:r>
        <w:t>и</w:t>
      </w:r>
      <w:r>
        <w:t xml:space="preserve"> </w:t>
      </w:r>
      <w:r>
        <w:t>инвестиционные</w:t>
      </w:r>
      <w:r>
        <w:t xml:space="preserve"> </w:t>
      </w:r>
      <w:r>
        <w:t>монеты</w:t>
      </w:r>
      <w:r>
        <w:t xml:space="preserve"> </w:t>
      </w:r>
      <w:r>
        <w:t>России</w:t>
      </w:r>
      <w:r>
        <w:t xml:space="preserve"> </w:t>
      </w:r>
      <w:r>
        <w:t>из</w:t>
      </w:r>
      <w:r>
        <w:t xml:space="preserve"> </w:t>
      </w:r>
      <w:r>
        <w:t>драгоценных металлов</w:t>
      </w:r>
      <w:r>
        <w:t>, 1921</w:t>
      </w:r>
      <w:r>
        <w:rPr>
          <w:rFonts w:ascii="Segoe UI Symbol" w:eastAsia="Segoe UI Symbol" w:hAnsi="Segoe UI Symbol" w:cs="Segoe UI Symbol"/>
        </w:rPr>
        <w:t></w:t>
      </w:r>
      <w:r>
        <w:t xml:space="preserve">2003 : </w:t>
      </w:r>
      <w:r>
        <w:t>каталог</w:t>
      </w:r>
      <w:r>
        <w:t>-</w:t>
      </w:r>
      <w:r>
        <w:t>справочник</w:t>
      </w:r>
      <w:r>
        <w:t xml:space="preserve"> / </w:t>
      </w:r>
      <w:r>
        <w:t>ред</w:t>
      </w:r>
      <w:r>
        <w:t>.-</w:t>
      </w:r>
      <w:r>
        <w:t>сост</w:t>
      </w:r>
      <w:r>
        <w:t xml:space="preserve">. </w:t>
      </w:r>
      <w:r>
        <w:t>Л</w:t>
      </w:r>
      <w:r>
        <w:t xml:space="preserve">. </w:t>
      </w:r>
      <w:r>
        <w:t>М</w:t>
      </w:r>
      <w:r>
        <w:t xml:space="preserve">. </w:t>
      </w:r>
      <w:r>
        <w:t>Пряжникова</w:t>
      </w:r>
      <w:r>
        <w:t xml:space="preserve">. </w:t>
      </w:r>
      <w:r>
        <w:rPr>
          <w:rFonts w:ascii="Segoe UI Symbol" w:eastAsia="Segoe UI Symbol" w:hAnsi="Segoe UI Symbol" w:cs="Segoe UI Symbol"/>
        </w:rPr>
        <w:t xml:space="preserve"> </w:t>
      </w:r>
      <w:r>
        <w:t>М</w:t>
      </w:r>
      <w:r>
        <w:t xml:space="preserve">. : </w:t>
      </w:r>
      <w:r>
        <w:t>ИнтерКрим</w:t>
      </w:r>
      <w:r>
        <w:t>-</w:t>
      </w:r>
      <w:r>
        <w:t>пресс</w:t>
      </w:r>
      <w:r>
        <w:t xml:space="preserve">, 2004. </w:t>
      </w:r>
      <w:r>
        <w:rPr>
          <w:rFonts w:ascii="Segoe UI Symbol" w:eastAsia="Segoe UI Symbol" w:hAnsi="Segoe UI Symbol" w:cs="Segoe UI Symbol"/>
        </w:rPr>
        <w:t xml:space="preserve"> </w:t>
      </w:r>
      <w:r>
        <w:t xml:space="preserve">462 </w:t>
      </w:r>
      <w:r>
        <w:t>с</w:t>
      </w:r>
      <w:r>
        <w:t>.</w:t>
      </w:r>
    </w:p>
    <w:p w14:paraId="3FF0F834" w14:textId="77777777" w:rsidR="003E1A87" w:rsidRDefault="003D0AA9">
      <w:pPr>
        <w:numPr>
          <w:ilvl w:val="0"/>
          <w:numId w:val="26"/>
        </w:numPr>
        <w:spacing w:after="44"/>
      </w:pPr>
      <w:r>
        <w:t>Бокуть</w:t>
      </w:r>
      <w:r>
        <w:t xml:space="preserve"> </w:t>
      </w:r>
      <w:r>
        <w:t>Борис</w:t>
      </w:r>
      <w:r>
        <w:t xml:space="preserve"> </w:t>
      </w:r>
      <w:r>
        <w:t>Васильевич</w:t>
      </w:r>
      <w:r>
        <w:t xml:space="preserve"> : </w:t>
      </w:r>
      <w:r>
        <w:t>биобиблиографический</w:t>
      </w:r>
      <w:r>
        <w:t xml:space="preserve"> </w:t>
      </w:r>
      <w:r>
        <w:t>справочник</w:t>
      </w:r>
      <w:r>
        <w:t xml:space="preserve"> / </w:t>
      </w:r>
      <w:r>
        <w:t>сост</w:t>
      </w:r>
      <w:r>
        <w:t xml:space="preserve">.: </w:t>
      </w:r>
      <w:r>
        <w:t>А</w:t>
      </w:r>
      <w:r>
        <w:t xml:space="preserve">. </w:t>
      </w:r>
      <w:r>
        <w:t>Н</w:t>
      </w:r>
      <w:r>
        <w:t xml:space="preserve">. </w:t>
      </w:r>
      <w:r>
        <w:t>Годлевская</w:t>
      </w:r>
      <w:r>
        <w:t xml:space="preserve">, </w:t>
      </w:r>
      <w:r>
        <w:t>А</w:t>
      </w:r>
      <w:r>
        <w:t xml:space="preserve">. </w:t>
      </w:r>
      <w:r>
        <w:t>А</w:t>
      </w:r>
      <w:r>
        <w:t xml:space="preserve">. </w:t>
      </w:r>
      <w:r>
        <w:t>Шамына</w:t>
      </w:r>
      <w:r>
        <w:t xml:space="preserve"> ; </w:t>
      </w:r>
      <w:r>
        <w:t>Гомельский</w:t>
      </w:r>
      <w:r>
        <w:t xml:space="preserve"> </w:t>
      </w:r>
      <w:r>
        <w:t>гос</w:t>
      </w:r>
      <w:r>
        <w:t xml:space="preserve">. </w:t>
      </w:r>
      <w:r>
        <w:t>ун</w:t>
      </w:r>
      <w:r>
        <w:t>-</w:t>
      </w:r>
      <w:r>
        <w:t>т</w:t>
      </w:r>
      <w:r>
        <w:t xml:space="preserve"> </w:t>
      </w:r>
      <w:r>
        <w:t>им</w:t>
      </w:r>
      <w:r>
        <w:t xml:space="preserve">. </w:t>
      </w:r>
      <w:r>
        <w:t>Ф</w:t>
      </w:r>
      <w:r>
        <w:t xml:space="preserve">. </w:t>
      </w:r>
      <w:r>
        <w:t>Скори</w:t>
      </w:r>
      <w:r>
        <w:t>ны</w:t>
      </w:r>
      <w:r>
        <w:t xml:space="preserve">. – </w:t>
      </w:r>
      <w:r>
        <w:t>Гомель</w:t>
      </w:r>
      <w:r>
        <w:t xml:space="preserve"> : </w:t>
      </w:r>
      <w:r>
        <w:t>ГГУ</w:t>
      </w:r>
      <w:r>
        <w:t xml:space="preserve"> </w:t>
      </w:r>
      <w:r>
        <w:t>им</w:t>
      </w:r>
      <w:r>
        <w:t xml:space="preserve">. </w:t>
      </w:r>
      <w:r>
        <w:t>Ф</w:t>
      </w:r>
      <w:r>
        <w:t xml:space="preserve">. </w:t>
      </w:r>
      <w:r>
        <w:t>Скорины</w:t>
      </w:r>
      <w:r>
        <w:t xml:space="preserve">, 2020. – 147 </w:t>
      </w:r>
      <w:r>
        <w:t>с</w:t>
      </w:r>
      <w:r>
        <w:t>.</w:t>
      </w:r>
    </w:p>
    <w:p w14:paraId="1A6EAB33" w14:textId="77777777" w:rsidR="003E1A87" w:rsidRDefault="003D0AA9">
      <w:pPr>
        <w:numPr>
          <w:ilvl w:val="0"/>
          <w:numId w:val="26"/>
        </w:numPr>
      </w:pPr>
      <w:r>
        <w:t>Российская</w:t>
      </w:r>
      <w:r>
        <w:t xml:space="preserve"> </w:t>
      </w:r>
      <w:r>
        <w:t xml:space="preserve">Федерация </w:t>
      </w:r>
      <w:r>
        <w:rPr>
          <w:rFonts w:ascii="Segoe UI Symbol" w:eastAsia="Segoe UI Symbol" w:hAnsi="Segoe UI Symbol" w:cs="Segoe UI Symbol"/>
        </w:rPr>
        <w:t></w:t>
      </w:r>
      <w:r>
        <w:t>Карты</w:t>
      </w:r>
      <w:r>
        <w:rPr>
          <w:rFonts w:ascii="Segoe UI Symbol" w:eastAsia="Segoe UI Symbol" w:hAnsi="Segoe UI Symbol" w:cs="Segoe UI Symbol"/>
        </w:rPr>
        <w:t xml:space="preserve"> </w:t>
      </w:r>
      <w:r>
        <w:t xml:space="preserve">: </w:t>
      </w:r>
      <w:r>
        <w:t>физическая</w:t>
      </w:r>
      <w:r>
        <w:t xml:space="preserve"> </w:t>
      </w:r>
      <w:r>
        <w:t>карта</w:t>
      </w:r>
      <w:r>
        <w:t xml:space="preserve">. </w:t>
      </w:r>
      <w:r>
        <w:rPr>
          <w:rFonts w:ascii="Segoe UI Symbol" w:eastAsia="Segoe UI Symbol" w:hAnsi="Segoe UI Symbol" w:cs="Segoe UI Symbol"/>
        </w:rPr>
        <w:t xml:space="preserve"> </w:t>
      </w:r>
      <w:r>
        <w:t xml:space="preserve">1 : 40 000 000 // </w:t>
      </w:r>
      <w:r>
        <w:t>Малый</w:t>
      </w:r>
      <w:r>
        <w:t xml:space="preserve"> </w:t>
      </w:r>
      <w:r>
        <w:t>атлас</w:t>
      </w:r>
      <w:r>
        <w:t xml:space="preserve"> </w:t>
      </w:r>
      <w:r>
        <w:t>мира</w:t>
      </w:r>
      <w:r>
        <w:t xml:space="preserve"> / </w:t>
      </w:r>
      <w:r>
        <w:t>сост</w:t>
      </w:r>
      <w:r>
        <w:t xml:space="preserve">. </w:t>
      </w:r>
      <w:r>
        <w:t>и</w:t>
      </w:r>
      <w:r>
        <w:t xml:space="preserve"> </w:t>
      </w:r>
      <w:r>
        <w:t>подгот</w:t>
      </w:r>
      <w:r>
        <w:t xml:space="preserve">. </w:t>
      </w:r>
      <w:r>
        <w:t>к</w:t>
      </w:r>
      <w:r>
        <w:t xml:space="preserve"> </w:t>
      </w:r>
      <w:r>
        <w:t>изд</w:t>
      </w:r>
      <w:r>
        <w:t xml:space="preserve">. </w:t>
      </w:r>
      <w:r>
        <w:t>ПКО</w:t>
      </w:r>
      <w:r>
        <w:t xml:space="preserve"> «</w:t>
      </w:r>
      <w:r>
        <w:t>Картография</w:t>
      </w:r>
      <w:r>
        <w:t xml:space="preserve">». </w:t>
      </w:r>
      <w:r>
        <w:rPr>
          <w:rFonts w:ascii="Segoe UI Symbol" w:eastAsia="Segoe UI Symbol" w:hAnsi="Segoe UI Symbol" w:cs="Segoe UI Symbol"/>
        </w:rPr>
        <w:t xml:space="preserve"> </w:t>
      </w:r>
      <w:r>
        <w:t>М</w:t>
      </w:r>
      <w:r>
        <w:t xml:space="preserve">., 2000. </w:t>
      </w:r>
      <w:r>
        <w:rPr>
          <w:rFonts w:ascii="Segoe UI Symbol" w:eastAsia="Segoe UI Symbol" w:hAnsi="Segoe UI Symbol" w:cs="Segoe UI Symbol"/>
        </w:rPr>
        <w:t xml:space="preserve"> </w:t>
      </w:r>
      <w:r>
        <w:t>С</w:t>
      </w:r>
      <w:r>
        <w:t>. 16</w:t>
      </w:r>
      <w:r>
        <w:rPr>
          <w:rFonts w:ascii="Segoe UI Symbol" w:eastAsia="Segoe UI Symbol" w:hAnsi="Segoe UI Symbol" w:cs="Segoe UI Symbol"/>
        </w:rPr>
        <w:t></w:t>
      </w:r>
      <w:r>
        <w:t>17.</w:t>
      </w:r>
    </w:p>
    <w:p w14:paraId="22AA81DF" w14:textId="77777777" w:rsidR="003E1A87" w:rsidRDefault="003D0AA9">
      <w:pPr>
        <w:numPr>
          <w:ilvl w:val="0"/>
          <w:numId w:val="25"/>
        </w:numPr>
        <w:spacing w:after="0" w:line="259" w:lineRule="auto"/>
        <w:ind w:firstLine="715"/>
        <w:jc w:val="left"/>
      </w:pPr>
      <w:r>
        <w:rPr>
          <w:b/>
          <w:i/>
        </w:rPr>
        <w:t>законы и законодательные материалы:</w:t>
      </w:r>
    </w:p>
    <w:p w14:paraId="02450049" w14:textId="77777777" w:rsidR="003E1A87" w:rsidRDefault="003D0AA9">
      <w:pPr>
        <w:numPr>
          <w:ilvl w:val="0"/>
          <w:numId w:val="30"/>
        </w:numPr>
      </w:pPr>
      <w:r>
        <w:t>Конституция</w:t>
      </w:r>
      <w:r>
        <w:t xml:space="preserve"> </w:t>
      </w:r>
      <w:r>
        <w:t>Республики</w:t>
      </w:r>
      <w:r>
        <w:t xml:space="preserve"> </w:t>
      </w:r>
      <w:r>
        <w:t>Беларусь</w:t>
      </w:r>
      <w:r>
        <w:t xml:space="preserve"> 1994 </w:t>
      </w:r>
      <w:r>
        <w:t>года</w:t>
      </w:r>
      <w:r>
        <w:t xml:space="preserve"> (</w:t>
      </w:r>
      <w:r>
        <w:t>с</w:t>
      </w:r>
      <w:r>
        <w:t xml:space="preserve"> </w:t>
      </w:r>
      <w:r>
        <w:t>изменениями</w:t>
      </w:r>
      <w:r>
        <w:t xml:space="preserve"> </w:t>
      </w:r>
      <w:r>
        <w:t>и дополнениями</w:t>
      </w:r>
      <w:r>
        <w:t xml:space="preserve">, </w:t>
      </w:r>
      <w:r>
        <w:t>принятыми</w:t>
      </w:r>
      <w:r>
        <w:t xml:space="preserve"> </w:t>
      </w:r>
      <w:r>
        <w:t>на</w:t>
      </w:r>
      <w:r>
        <w:t xml:space="preserve"> </w:t>
      </w:r>
      <w:r>
        <w:t>республиканских</w:t>
      </w:r>
      <w:r>
        <w:t xml:space="preserve"> </w:t>
      </w:r>
      <w:r>
        <w:t>референдумах</w:t>
      </w:r>
      <w:r>
        <w:t xml:space="preserve"> 24 </w:t>
      </w:r>
      <w:r>
        <w:t xml:space="preserve">ноября </w:t>
      </w:r>
      <w:r>
        <w:t xml:space="preserve">1996 </w:t>
      </w:r>
      <w:r>
        <w:t>г</w:t>
      </w:r>
      <w:r>
        <w:t xml:space="preserve">. </w:t>
      </w:r>
      <w:r>
        <w:t>и</w:t>
      </w:r>
      <w:r>
        <w:t xml:space="preserve"> 17 </w:t>
      </w:r>
      <w:r>
        <w:t>октября</w:t>
      </w:r>
      <w:r>
        <w:t xml:space="preserve"> 2004 </w:t>
      </w:r>
      <w:r>
        <w:t>г</w:t>
      </w:r>
      <w:r>
        <w:t xml:space="preserve">.). – </w:t>
      </w:r>
      <w:r>
        <w:t>Минск</w:t>
      </w:r>
      <w:r>
        <w:t xml:space="preserve"> : </w:t>
      </w:r>
      <w:r>
        <w:t>Амалфея</w:t>
      </w:r>
      <w:r>
        <w:t xml:space="preserve">, 2005. – 48 </w:t>
      </w:r>
      <w:r>
        <w:t>с</w:t>
      </w:r>
      <w:r>
        <w:t>.</w:t>
      </w:r>
    </w:p>
    <w:p w14:paraId="2C28B3CF" w14:textId="77777777" w:rsidR="003E1A87" w:rsidRDefault="003D0AA9">
      <w:pPr>
        <w:numPr>
          <w:ilvl w:val="0"/>
          <w:numId w:val="30"/>
        </w:numPr>
      </w:pPr>
      <w:r>
        <w:t>Конституция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: </w:t>
      </w:r>
      <w:r>
        <w:t>принята</w:t>
      </w:r>
      <w:r>
        <w:t xml:space="preserve"> </w:t>
      </w:r>
      <w:r>
        <w:t>всенар</w:t>
      </w:r>
      <w:r>
        <w:t xml:space="preserve">. </w:t>
      </w:r>
      <w:r>
        <w:t xml:space="preserve">голосованием </w:t>
      </w:r>
      <w:r>
        <w:t xml:space="preserve">12 </w:t>
      </w:r>
      <w:r>
        <w:t>дек</w:t>
      </w:r>
      <w:r>
        <w:t xml:space="preserve">. 1993 </w:t>
      </w:r>
      <w:r>
        <w:t>г</w:t>
      </w:r>
      <w:r>
        <w:t xml:space="preserve">. : </w:t>
      </w:r>
      <w:r>
        <w:t>офиц</w:t>
      </w:r>
      <w:r>
        <w:t xml:space="preserve">. </w:t>
      </w:r>
      <w:r>
        <w:t>текст</w:t>
      </w:r>
      <w:r>
        <w:t xml:space="preserve"> : </w:t>
      </w:r>
      <w:r>
        <w:t>с</w:t>
      </w:r>
      <w:r>
        <w:t xml:space="preserve"> </w:t>
      </w:r>
      <w:r>
        <w:t>изм</w:t>
      </w:r>
      <w:r>
        <w:t xml:space="preserve">. </w:t>
      </w:r>
      <w:r>
        <w:t>от</w:t>
      </w:r>
      <w:r>
        <w:t xml:space="preserve"> 30 </w:t>
      </w:r>
      <w:r>
        <w:t>дек</w:t>
      </w:r>
      <w:r>
        <w:t xml:space="preserve">. 2008 </w:t>
      </w:r>
      <w:r>
        <w:t>г</w:t>
      </w:r>
      <w:r>
        <w:t xml:space="preserve">. – </w:t>
      </w:r>
      <w:r>
        <w:t>М</w:t>
      </w:r>
      <w:r>
        <w:t xml:space="preserve">. : </w:t>
      </w:r>
      <w:r>
        <w:t>Айриспресс</w:t>
      </w:r>
      <w:r>
        <w:t xml:space="preserve">, 2013. – 63 </w:t>
      </w:r>
      <w:r>
        <w:t>с</w:t>
      </w:r>
      <w:r>
        <w:t>.</w:t>
      </w:r>
    </w:p>
    <w:p w14:paraId="3086C406" w14:textId="77777777" w:rsidR="003E1A87" w:rsidRDefault="003D0AA9">
      <w:pPr>
        <w:numPr>
          <w:ilvl w:val="0"/>
          <w:numId w:val="30"/>
        </w:numPr>
      </w:pPr>
      <w:r>
        <w:t>О</w:t>
      </w:r>
      <w:r>
        <w:t xml:space="preserve"> </w:t>
      </w:r>
      <w:r>
        <w:t>нормативных</w:t>
      </w:r>
      <w:r>
        <w:t xml:space="preserve"> </w:t>
      </w:r>
      <w:r>
        <w:t>правовых</w:t>
      </w:r>
      <w:r>
        <w:t xml:space="preserve"> </w:t>
      </w:r>
      <w:r>
        <w:t>актах</w:t>
      </w:r>
      <w:r>
        <w:t xml:space="preserve"> </w:t>
      </w:r>
      <w:r>
        <w:t>Республики</w:t>
      </w:r>
      <w:r>
        <w:t xml:space="preserve"> </w:t>
      </w:r>
      <w:r>
        <w:t>Беларусь</w:t>
      </w:r>
      <w:r>
        <w:t xml:space="preserve"> : </w:t>
      </w:r>
      <w:r>
        <w:t>Закон</w:t>
      </w:r>
      <w:r>
        <w:t xml:space="preserve"> </w:t>
      </w:r>
      <w:r>
        <w:t>Респ</w:t>
      </w:r>
      <w:r>
        <w:t xml:space="preserve">. </w:t>
      </w:r>
      <w:r>
        <w:t>Беларусь</w:t>
      </w:r>
      <w:r>
        <w:t xml:space="preserve"> </w:t>
      </w:r>
      <w:r>
        <w:t>от</w:t>
      </w:r>
      <w:r>
        <w:t xml:space="preserve"> 10 </w:t>
      </w:r>
      <w:r>
        <w:t>янв</w:t>
      </w:r>
      <w:r>
        <w:t xml:space="preserve">. 2000 </w:t>
      </w:r>
      <w:r>
        <w:t>г</w:t>
      </w:r>
      <w:r>
        <w:t xml:space="preserve">. </w:t>
      </w:r>
      <w:r>
        <w:t>№</w:t>
      </w:r>
      <w:r>
        <w:t xml:space="preserve"> 361-3 : </w:t>
      </w:r>
      <w:r>
        <w:t>с</w:t>
      </w:r>
      <w:r>
        <w:t xml:space="preserve"> </w:t>
      </w:r>
      <w:r>
        <w:t>изм</w:t>
      </w:r>
      <w:r>
        <w:t xml:space="preserve">. </w:t>
      </w:r>
      <w:r>
        <w:t>и</w:t>
      </w:r>
      <w:r>
        <w:t xml:space="preserve"> </w:t>
      </w:r>
      <w:r>
        <w:t>доп</w:t>
      </w:r>
      <w:r>
        <w:t xml:space="preserve">. : </w:t>
      </w:r>
      <w:r>
        <w:t>по</w:t>
      </w:r>
      <w:r>
        <w:t xml:space="preserve"> </w:t>
      </w:r>
      <w:r>
        <w:t>состоянию</w:t>
      </w:r>
      <w:r>
        <w:t xml:space="preserve"> </w:t>
      </w:r>
      <w:r>
        <w:t>на</w:t>
      </w:r>
      <w:r>
        <w:t xml:space="preserve"> 1 </w:t>
      </w:r>
      <w:r>
        <w:t>дек</w:t>
      </w:r>
      <w:r>
        <w:t xml:space="preserve">. 2004 </w:t>
      </w:r>
      <w:r>
        <w:t>г</w:t>
      </w:r>
      <w:r>
        <w:t xml:space="preserve">. – </w:t>
      </w:r>
      <w:r>
        <w:t>Минск</w:t>
      </w:r>
      <w:r>
        <w:t xml:space="preserve"> : </w:t>
      </w:r>
      <w:r>
        <w:t>Дикта</w:t>
      </w:r>
      <w:r>
        <w:t>, 200</w:t>
      </w:r>
      <w:r>
        <w:t xml:space="preserve">4. – 59 </w:t>
      </w:r>
      <w:r>
        <w:t>с</w:t>
      </w:r>
      <w:r>
        <w:t>.</w:t>
      </w:r>
    </w:p>
    <w:p w14:paraId="3D1AF106" w14:textId="77777777" w:rsidR="003E1A87" w:rsidRDefault="003D0AA9">
      <w:pPr>
        <w:numPr>
          <w:ilvl w:val="0"/>
          <w:numId w:val="30"/>
        </w:numPr>
      </w:pPr>
      <w:r>
        <w:t>Инвестиционный</w:t>
      </w:r>
      <w:r>
        <w:t xml:space="preserve"> </w:t>
      </w:r>
      <w:r>
        <w:t>кодекс</w:t>
      </w:r>
      <w:r>
        <w:t xml:space="preserve"> </w:t>
      </w:r>
      <w:r>
        <w:t>Республики</w:t>
      </w:r>
      <w:r>
        <w:t xml:space="preserve"> </w:t>
      </w:r>
      <w:r>
        <w:t>Беларусь</w:t>
      </w:r>
      <w:r>
        <w:t xml:space="preserve"> : </w:t>
      </w:r>
      <w:r>
        <w:t>принят</w:t>
      </w:r>
      <w:r>
        <w:t xml:space="preserve"> </w:t>
      </w:r>
      <w:r>
        <w:t>Палатой представителей</w:t>
      </w:r>
      <w:r>
        <w:t xml:space="preserve"> 30 </w:t>
      </w:r>
      <w:r>
        <w:t>мая</w:t>
      </w:r>
      <w:r>
        <w:t xml:space="preserve"> 2001 </w:t>
      </w:r>
      <w:r>
        <w:t>г</w:t>
      </w:r>
      <w:r>
        <w:t xml:space="preserve">. : </w:t>
      </w:r>
      <w:r>
        <w:t>одобр</w:t>
      </w:r>
      <w:r>
        <w:t xml:space="preserve">. </w:t>
      </w:r>
      <w:r>
        <w:t>Советом</w:t>
      </w:r>
      <w:r>
        <w:t xml:space="preserve"> </w:t>
      </w:r>
      <w:r>
        <w:t>Респ</w:t>
      </w:r>
      <w:r>
        <w:t xml:space="preserve">. 8 </w:t>
      </w:r>
      <w:r>
        <w:t>июня</w:t>
      </w:r>
      <w:r>
        <w:t xml:space="preserve"> 2001 </w:t>
      </w:r>
      <w:r>
        <w:t>г</w:t>
      </w:r>
      <w:r>
        <w:t xml:space="preserve">. : </w:t>
      </w:r>
      <w:r>
        <w:t>по состоянию</w:t>
      </w:r>
      <w:r>
        <w:t xml:space="preserve"> </w:t>
      </w:r>
      <w:r>
        <w:t>на</w:t>
      </w:r>
      <w:r>
        <w:t xml:space="preserve"> 10 </w:t>
      </w:r>
      <w:r>
        <w:t>февр</w:t>
      </w:r>
      <w:r>
        <w:t xml:space="preserve">. 2001 </w:t>
      </w:r>
      <w:r>
        <w:t>г</w:t>
      </w:r>
      <w:r>
        <w:t xml:space="preserve">. – </w:t>
      </w:r>
      <w:r>
        <w:t>Минск</w:t>
      </w:r>
      <w:r>
        <w:t xml:space="preserve"> : </w:t>
      </w:r>
      <w:r>
        <w:t>Амалфея</w:t>
      </w:r>
      <w:r>
        <w:t xml:space="preserve">, 2005. – 83 </w:t>
      </w:r>
      <w:r>
        <w:t>с</w:t>
      </w:r>
      <w:r>
        <w:t>.</w:t>
      </w:r>
    </w:p>
    <w:p w14:paraId="4D9D3AA9" w14:textId="77777777" w:rsidR="003E1A87" w:rsidRDefault="003D0AA9">
      <w:pPr>
        <w:numPr>
          <w:ilvl w:val="0"/>
          <w:numId w:val="30"/>
        </w:numPr>
      </w:pPr>
      <w:r>
        <w:t>Инструкция</w:t>
      </w:r>
      <w:r>
        <w:t xml:space="preserve"> </w:t>
      </w:r>
      <w:r>
        <w:t>по</w:t>
      </w:r>
      <w:r>
        <w:t xml:space="preserve"> </w:t>
      </w:r>
      <w:r>
        <w:t>исполнительному</w:t>
      </w:r>
      <w:r>
        <w:t xml:space="preserve"> </w:t>
      </w:r>
      <w:r>
        <w:t>производству</w:t>
      </w:r>
      <w:r>
        <w:t xml:space="preserve"> : </w:t>
      </w:r>
      <w:r>
        <w:t>утв</w:t>
      </w:r>
      <w:r>
        <w:t xml:space="preserve">. </w:t>
      </w:r>
      <w:r>
        <w:t>М</w:t>
      </w:r>
      <w:r>
        <w:t>-</w:t>
      </w:r>
      <w:r>
        <w:t>вом</w:t>
      </w:r>
      <w:r>
        <w:t xml:space="preserve"> </w:t>
      </w:r>
      <w:r>
        <w:t>юстиции Респ</w:t>
      </w:r>
      <w:r>
        <w:t xml:space="preserve">. </w:t>
      </w:r>
      <w:r>
        <w:t>Беларусь</w:t>
      </w:r>
      <w:r>
        <w:t xml:space="preserve"> 20.12.04. – </w:t>
      </w:r>
      <w:r>
        <w:t>Минск</w:t>
      </w:r>
      <w:r>
        <w:t xml:space="preserve"> : </w:t>
      </w:r>
      <w:r>
        <w:t>Дикта</w:t>
      </w:r>
      <w:r>
        <w:t xml:space="preserve">, 2005. – 94 </w:t>
      </w:r>
      <w:r>
        <w:t>с</w:t>
      </w:r>
      <w:r>
        <w:t>.</w:t>
      </w:r>
    </w:p>
    <w:p w14:paraId="23E04A2D" w14:textId="77777777" w:rsidR="003E1A87" w:rsidRDefault="003D0AA9">
      <w:pPr>
        <w:numPr>
          <w:ilvl w:val="0"/>
          <w:numId w:val="30"/>
        </w:numPr>
        <w:spacing w:after="323"/>
      </w:pPr>
      <w:r>
        <w:t>Инструкция</w:t>
      </w:r>
      <w:r>
        <w:t xml:space="preserve"> </w:t>
      </w:r>
      <w:r>
        <w:t>о</w:t>
      </w:r>
      <w:r>
        <w:t xml:space="preserve"> </w:t>
      </w:r>
      <w:r>
        <w:t>порядке</w:t>
      </w:r>
      <w:r>
        <w:t xml:space="preserve"> </w:t>
      </w:r>
      <w:r>
        <w:t>совершенствования</w:t>
      </w:r>
      <w:r>
        <w:t xml:space="preserve"> </w:t>
      </w:r>
      <w:r>
        <w:t>операций</w:t>
      </w:r>
      <w:r>
        <w:t xml:space="preserve"> </w:t>
      </w:r>
      <w:r>
        <w:t>с</w:t>
      </w:r>
      <w:r>
        <w:t xml:space="preserve"> </w:t>
      </w:r>
      <w:r>
        <w:t>банковскими пластиковыми</w:t>
      </w:r>
      <w:r>
        <w:t xml:space="preserve"> </w:t>
      </w:r>
      <w:r>
        <w:t>карточками</w:t>
      </w:r>
      <w:r>
        <w:t xml:space="preserve"> : </w:t>
      </w:r>
      <w:r>
        <w:t>утв</w:t>
      </w:r>
      <w:r>
        <w:t xml:space="preserve">. </w:t>
      </w:r>
      <w:r>
        <w:t>Правлением</w:t>
      </w:r>
      <w:r>
        <w:t xml:space="preserve"> </w:t>
      </w:r>
      <w:r>
        <w:t>Нац</w:t>
      </w:r>
      <w:r>
        <w:t xml:space="preserve">. </w:t>
      </w:r>
      <w:r>
        <w:t>банка</w:t>
      </w:r>
      <w:r>
        <w:t xml:space="preserve"> </w:t>
      </w:r>
      <w:r>
        <w:t>Респ</w:t>
      </w:r>
      <w:r>
        <w:t xml:space="preserve">. </w:t>
      </w:r>
      <w:r>
        <w:t xml:space="preserve">Беларусь </w:t>
      </w:r>
      <w:r>
        <w:t xml:space="preserve">30.04.04 : </w:t>
      </w:r>
      <w:r>
        <w:t>по</w:t>
      </w:r>
      <w:r>
        <w:t xml:space="preserve"> </w:t>
      </w:r>
      <w:r>
        <w:t>состоянию</w:t>
      </w:r>
      <w:r>
        <w:t xml:space="preserve"> </w:t>
      </w:r>
      <w:r>
        <w:t>на</w:t>
      </w:r>
      <w:r>
        <w:t xml:space="preserve"> 1 </w:t>
      </w:r>
      <w:r>
        <w:t>дек</w:t>
      </w:r>
      <w:r>
        <w:t>. 20</w:t>
      </w:r>
      <w:r>
        <w:t xml:space="preserve">04 </w:t>
      </w:r>
      <w:r>
        <w:t>г</w:t>
      </w:r>
      <w:r>
        <w:t xml:space="preserve">. – </w:t>
      </w:r>
      <w:r>
        <w:t>Минск</w:t>
      </w:r>
      <w:r>
        <w:t xml:space="preserve"> : </w:t>
      </w:r>
      <w:r>
        <w:t>Дикта</w:t>
      </w:r>
      <w:r>
        <w:t xml:space="preserve">, 2005. – 23 </w:t>
      </w:r>
      <w:r>
        <w:t>с</w:t>
      </w:r>
      <w:r>
        <w:t>.</w:t>
      </w:r>
    </w:p>
    <w:p w14:paraId="6E8A5F96" w14:textId="77777777" w:rsidR="003E1A87" w:rsidRDefault="003D0AA9">
      <w:pPr>
        <w:numPr>
          <w:ilvl w:val="0"/>
          <w:numId w:val="25"/>
        </w:numPr>
        <w:spacing w:after="0" w:line="259" w:lineRule="auto"/>
        <w:ind w:firstLine="715"/>
        <w:jc w:val="left"/>
      </w:pPr>
      <w:r>
        <w:rPr>
          <w:b/>
          <w:i/>
        </w:rPr>
        <w:t>на тезисы докладов и материалы конференций:</w:t>
      </w:r>
    </w:p>
    <w:p w14:paraId="4D81E305" w14:textId="77777777" w:rsidR="003E1A87" w:rsidRDefault="003D0AA9">
      <w:pPr>
        <w:numPr>
          <w:ilvl w:val="0"/>
          <w:numId w:val="31"/>
        </w:numPr>
      </w:pPr>
      <w:r>
        <w:t>Семченко</w:t>
      </w:r>
      <w:r>
        <w:t xml:space="preserve">, </w:t>
      </w:r>
      <w:r>
        <w:t>И</w:t>
      </w:r>
      <w:r>
        <w:t xml:space="preserve">. </w:t>
      </w:r>
      <w:r>
        <w:t>В</w:t>
      </w:r>
      <w:r>
        <w:t xml:space="preserve">. </w:t>
      </w:r>
      <w:r>
        <w:t>Взаимодействие</w:t>
      </w:r>
      <w:r>
        <w:t xml:space="preserve"> </w:t>
      </w:r>
      <w:r>
        <w:t>объемных</w:t>
      </w:r>
      <w:r>
        <w:t xml:space="preserve"> </w:t>
      </w:r>
      <w:r>
        <w:t>акустических</w:t>
      </w:r>
      <w:r>
        <w:t xml:space="preserve"> </w:t>
      </w:r>
      <w:r>
        <w:t>волн</w:t>
      </w:r>
      <w:r>
        <w:t xml:space="preserve"> </w:t>
      </w:r>
      <w:r>
        <w:t>с вращающимся</w:t>
      </w:r>
      <w:r>
        <w:t xml:space="preserve"> </w:t>
      </w:r>
      <w:r>
        <w:t>электрическим</w:t>
      </w:r>
      <w:r>
        <w:t xml:space="preserve"> </w:t>
      </w:r>
      <w:r>
        <w:t>полем</w:t>
      </w:r>
      <w:r>
        <w:t xml:space="preserve"> </w:t>
      </w:r>
      <w:r>
        <w:t>в</w:t>
      </w:r>
      <w:r>
        <w:t xml:space="preserve"> </w:t>
      </w:r>
      <w:r>
        <w:t>керамике</w:t>
      </w:r>
      <w:r>
        <w:t xml:space="preserve"> </w:t>
      </w:r>
      <w:r>
        <w:t>на</w:t>
      </w:r>
      <w:r>
        <w:t xml:space="preserve"> </w:t>
      </w:r>
      <w:r>
        <w:t>основе</w:t>
      </w:r>
      <w:r>
        <w:t xml:space="preserve"> </w:t>
      </w:r>
      <w:r>
        <w:t>титаната</w:t>
      </w:r>
      <w:r>
        <w:t xml:space="preserve"> </w:t>
      </w:r>
      <w:r>
        <w:t>бария</w:t>
      </w:r>
      <w:r>
        <w:t xml:space="preserve"> / </w:t>
      </w:r>
      <w:r>
        <w:t>И</w:t>
      </w:r>
      <w:r>
        <w:t xml:space="preserve">. </w:t>
      </w:r>
      <w:r>
        <w:t>В</w:t>
      </w:r>
      <w:r>
        <w:t xml:space="preserve">. </w:t>
      </w:r>
      <w:r>
        <w:t>Семченко</w:t>
      </w:r>
      <w:r>
        <w:t xml:space="preserve">, </w:t>
      </w:r>
      <w:r>
        <w:t>С</w:t>
      </w:r>
      <w:r>
        <w:t xml:space="preserve">. </w:t>
      </w:r>
      <w:r>
        <w:t>А</w:t>
      </w:r>
      <w:r>
        <w:t xml:space="preserve">. </w:t>
      </w:r>
      <w:r>
        <w:t>Хахомов</w:t>
      </w:r>
      <w:r>
        <w:t xml:space="preserve">, </w:t>
      </w:r>
      <w:r>
        <w:t>С</w:t>
      </w:r>
      <w:r>
        <w:t xml:space="preserve">. </w:t>
      </w:r>
      <w:r>
        <w:t>Д</w:t>
      </w:r>
      <w:r>
        <w:t xml:space="preserve">. </w:t>
      </w:r>
      <w:r>
        <w:t>Барсуков</w:t>
      </w:r>
      <w:r>
        <w:t xml:space="preserve"> // </w:t>
      </w:r>
      <w:r>
        <w:t>Современные</w:t>
      </w:r>
      <w:r>
        <w:t xml:space="preserve"> </w:t>
      </w:r>
      <w:r>
        <w:t>проблемы физики</w:t>
      </w:r>
      <w:r>
        <w:t xml:space="preserve"> : </w:t>
      </w:r>
      <w:r>
        <w:t>материалы</w:t>
      </w:r>
      <w:r>
        <w:t xml:space="preserve"> </w:t>
      </w:r>
      <w:r>
        <w:t>конференции</w:t>
      </w:r>
      <w:r>
        <w:t xml:space="preserve"> </w:t>
      </w:r>
      <w:r>
        <w:t>молодых</w:t>
      </w:r>
      <w:r>
        <w:t xml:space="preserve"> </w:t>
      </w:r>
      <w:r>
        <w:t>ученых</w:t>
      </w:r>
      <w:r>
        <w:t xml:space="preserve"> </w:t>
      </w:r>
      <w:r>
        <w:t>и</w:t>
      </w:r>
      <w:r>
        <w:t xml:space="preserve"> </w:t>
      </w:r>
      <w:r>
        <w:t>специалистов</w:t>
      </w:r>
      <w:r>
        <w:t xml:space="preserve">, </w:t>
      </w:r>
      <w:r>
        <w:t>Минск</w:t>
      </w:r>
      <w:r>
        <w:t>, 10</w:t>
      </w:r>
      <w:r>
        <w:rPr>
          <w:rFonts w:ascii="Segoe UI Symbol" w:eastAsia="Segoe UI Symbol" w:hAnsi="Segoe UI Symbol" w:cs="Segoe UI Symbol"/>
        </w:rPr>
        <w:t></w:t>
      </w:r>
      <w:r>
        <w:t xml:space="preserve">12 </w:t>
      </w:r>
      <w:r>
        <w:t>июня</w:t>
      </w:r>
      <w:r>
        <w:t xml:space="preserve"> 2008 </w:t>
      </w:r>
      <w:r>
        <w:t>г</w:t>
      </w:r>
      <w:r>
        <w:t xml:space="preserve">. </w:t>
      </w:r>
      <w:r>
        <w:rPr>
          <w:rFonts w:ascii="Segoe UI Symbol" w:eastAsia="Segoe UI Symbol" w:hAnsi="Segoe UI Symbol" w:cs="Segoe UI Symbol"/>
        </w:rPr>
        <w:t xml:space="preserve"> </w:t>
      </w:r>
      <w:r>
        <w:t>Мн</w:t>
      </w:r>
      <w:r>
        <w:t xml:space="preserve">., 2008. </w:t>
      </w:r>
      <w:r>
        <w:rPr>
          <w:rFonts w:ascii="Segoe UI Symbol" w:eastAsia="Segoe UI Symbol" w:hAnsi="Segoe UI Symbol" w:cs="Segoe UI Symbol"/>
        </w:rPr>
        <w:t xml:space="preserve"> </w:t>
      </w:r>
      <w:r>
        <w:t>С</w:t>
      </w:r>
      <w:r>
        <w:t>. 215–221.</w:t>
      </w:r>
    </w:p>
    <w:p w14:paraId="0AEF1574" w14:textId="77777777" w:rsidR="003E1A87" w:rsidRDefault="003D0AA9">
      <w:pPr>
        <w:numPr>
          <w:ilvl w:val="0"/>
          <w:numId w:val="31"/>
        </w:numPr>
      </w:pPr>
      <w:r>
        <w:t>Семин</w:t>
      </w:r>
      <w:r>
        <w:t xml:space="preserve">, </w:t>
      </w:r>
      <w:r>
        <w:t>А</w:t>
      </w:r>
      <w:r>
        <w:t xml:space="preserve">. </w:t>
      </w:r>
      <w:r>
        <w:t>А</w:t>
      </w:r>
      <w:r>
        <w:t xml:space="preserve">. </w:t>
      </w:r>
      <w:r>
        <w:t>Проблемы</w:t>
      </w:r>
      <w:r>
        <w:t xml:space="preserve"> </w:t>
      </w:r>
      <w:r>
        <w:t>квалификации</w:t>
      </w:r>
      <w:r>
        <w:t xml:space="preserve"> </w:t>
      </w:r>
      <w:r>
        <w:t>преступлений с административной</w:t>
      </w:r>
      <w:r>
        <w:t xml:space="preserve"> </w:t>
      </w:r>
      <w:r>
        <w:t>преюдицией</w:t>
      </w:r>
      <w:r>
        <w:t xml:space="preserve"> / </w:t>
      </w:r>
      <w:r>
        <w:t>А</w:t>
      </w:r>
      <w:r>
        <w:t xml:space="preserve">. </w:t>
      </w:r>
      <w:r>
        <w:t>А</w:t>
      </w:r>
      <w:r>
        <w:t xml:space="preserve">. </w:t>
      </w:r>
      <w:r>
        <w:t>Семин</w:t>
      </w:r>
      <w:r>
        <w:t xml:space="preserve"> // </w:t>
      </w:r>
      <w:r>
        <w:t>Проблемы</w:t>
      </w:r>
      <w:r>
        <w:t xml:space="preserve"> </w:t>
      </w:r>
      <w:r>
        <w:t>борьбы</w:t>
      </w:r>
      <w:r>
        <w:t xml:space="preserve"> </w:t>
      </w:r>
      <w:r>
        <w:t>с преступностью</w:t>
      </w:r>
      <w:r>
        <w:t xml:space="preserve"> </w:t>
      </w:r>
      <w:r>
        <w:t>и</w:t>
      </w:r>
      <w:r>
        <w:t xml:space="preserve"> </w:t>
      </w:r>
      <w:r>
        <w:t>подготовки</w:t>
      </w:r>
      <w:r>
        <w:t xml:space="preserve"> </w:t>
      </w:r>
      <w:r>
        <w:t>кадров</w:t>
      </w:r>
      <w:r>
        <w:t xml:space="preserve"> </w:t>
      </w:r>
      <w:r>
        <w:t>для</w:t>
      </w:r>
      <w:r>
        <w:t xml:space="preserve"> </w:t>
      </w:r>
      <w:r>
        <w:t>органов</w:t>
      </w:r>
      <w:r>
        <w:t xml:space="preserve"> </w:t>
      </w:r>
      <w:r>
        <w:t>внутренних</w:t>
      </w:r>
      <w:r>
        <w:t xml:space="preserve"> </w:t>
      </w:r>
      <w:r>
        <w:t>дел</w:t>
      </w:r>
      <w:r>
        <w:t xml:space="preserve"> </w:t>
      </w:r>
      <w:r>
        <w:t>Республики Беларусь</w:t>
      </w:r>
      <w:r>
        <w:t xml:space="preserve"> : </w:t>
      </w:r>
      <w:r>
        <w:t>междунар</w:t>
      </w:r>
      <w:r>
        <w:t xml:space="preserve">. </w:t>
      </w:r>
      <w:r>
        <w:t>науч</w:t>
      </w:r>
      <w:r>
        <w:t>.-</w:t>
      </w:r>
      <w:r>
        <w:t>практ</w:t>
      </w:r>
      <w:r>
        <w:t xml:space="preserve">. </w:t>
      </w:r>
      <w:r>
        <w:t>конф</w:t>
      </w:r>
      <w:r>
        <w:t xml:space="preserve">., </w:t>
      </w:r>
      <w:r>
        <w:t>посвящ</w:t>
      </w:r>
      <w:r>
        <w:t xml:space="preserve">. </w:t>
      </w:r>
      <w:r>
        <w:t>Дню</w:t>
      </w:r>
      <w:r>
        <w:t xml:space="preserve"> </w:t>
      </w:r>
      <w:r>
        <w:t>белорус</w:t>
      </w:r>
      <w:r>
        <w:t xml:space="preserve">. </w:t>
      </w:r>
      <w:r>
        <w:t>науки</w:t>
      </w:r>
      <w:r>
        <w:t xml:space="preserve">, </w:t>
      </w:r>
      <w:r>
        <w:t>Минск</w:t>
      </w:r>
      <w:r>
        <w:t xml:space="preserve">, </w:t>
      </w:r>
      <w:r>
        <w:lastRenderedPageBreak/>
        <w:t xml:space="preserve">25 </w:t>
      </w:r>
      <w:r>
        <w:t>янв</w:t>
      </w:r>
      <w:r>
        <w:t xml:space="preserve">. 2008 </w:t>
      </w:r>
      <w:r>
        <w:t>г</w:t>
      </w:r>
      <w:r>
        <w:t xml:space="preserve">. : </w:t>
      </w:r>
      <w:r>
        <w:t>тез</w:t>
      </w:r>
      <w:r>
        <w:t xml:space="preserve">. </w:t>
      </w:r>
      <w:r>
        <w:t>докл</w:t>
      </w:r>
      <w:r>
        <w:rPr>
          <w:color w:val="FF0000"/>
        </w:rPr>
        <w:t xml:space="preserve">. </w:t>
      </w:r>
      <w:r>
        <w:t xml:space="preserve">/ </w:t>
      </w:r>
      <w:r>
        <w:t>Акад</w:t>
      </w:r>
      <w:r>
        <w:t xml:space="preserve">. </w:t>
      </w:r>
      <w:r>
        <w:t>М</w:t>
      </w:r>
      <w:r>
        <w:t>-</w:t>
      </w:r>
      <w:r>
        <w:t>ва внутр</w:t>
      </w:r>
      <w:r>
        <w:t xml:space="preserve">. </w:t>
      </w:r>
      <w:r>
        <w:t>дел</w:t>
      </w:r>
      <w:r>
        <w:t xml:space="preserve"> </w:t>
      </w:r>
      <w:r>
        <w:t>Респ</w:t>
      </w:r>
      <w:r>
        <w:t xml:space="preserve">. </w:t>
      </w:r>
      <w:r>
        <w:t>Беларусь</w:t>
      </w:r>
      <w:r>
        <w:t xml:space="preserve"> ; </w:t>
      </w:r>
      <w:r>
        <w:t>ред</w:t>
      </w:r>
      <w:r>
        <w:t xml:space="preserve">.: </w:t>
      </w:r>
      <w:r>
        <w:t>Н</w:t>
      </w:r>
      <w:r>
        <w:t xml:space="preserve">. </w:t>
      </w:r>
      <w:r>
        <w:t>И</w:t>
      </w:r>
      <w:r>
        <w:t xml:space="preserve">. </w:t>
      </w:r>
      <w:r>
        <w:t>Минич</w:t>
      </w:r>
      <w:r>
        <w:t xml:space="preserve"> [</w:t>
      </w:r>
      <w:r>
        <w:t>и</w:t>
      </w:r>
      <w:r>
        <w:t xml:space="preserve"> </w:t>
      </w:r>
      <w:r>
        <w:t>др</w:t>
      </w:r>
      <w:r>
        <w:t xml:space="preserve">.]. – </w:t>
      </w:r>
      <w:r>
        <w:t>Минск</w:t>
      </w:r>
      <w:r>
        <w:t xml:space="preserve">, 2008. – </w:t>
      </w:r>
      <w:r>
        <w:t>С</w:t>
      </w:r>
      <w:r>
        <w:t>. 263–264.</w:t>
      </w:r>
    </w:p>
    <w:p w14:paraId="1116C66E" w14:textId="77777777" w:rsidR="003E1A87" w:rsidRDefault="003D0AA9">
      <w:pPr>
        <w:numPr>
          <w:ilvl w:val="0"/>
          <w:numId w:val="31"/>
        </w:numPr>
      </w:pPr>
      <w:r>
        <w:t>Влияние</w:t>
      </w:r>
      <w:r>
        <w:t xml:space="preserve"> </w:t>
      </w:r>
      <w:r>
        <w:t>кислот</w:t>
      </w:r>
      <w:r>
        <w:t xml:space="preserve"> </w:t>
      </w:r>
      <w:r>
        <w:t>Льюиса</w:t>
      </w:r>
      <w:r>
        <w:t xml:space="preserve"> </w:t>
      </w:r>
      <w:r>
        <w:t>на</w:t>
      </w:r>
      <w:r>
        <w:t xml:space="preserve"> </w:t>
      </w:r>
      <w:r>
        <w:t>молекулярную</w:t>
      </w:r>
      <w:r>
        <w:t xml:space="preserve"> </w:t>
      </w:r>
      <w:r>
        <w:t>структуру</w:t>
      </w:r>
      <w:r>
        <w:t xml:space="preserve"> </w:t>
      </w:r>
      <w:r>
        <w:t>покрытий</w:t>
      </w:r>
      <w:r>
        <w:t xml:space="preserve">, </w:t>
      </w:r>
      <w:r>
        <w:t>осажденных</w:t>
      </w:r>
      <w:r>
        <w:t xml:space="preserve"> </w:t>
      </w:r>
      <w:r>
        <w:t>из</w:t>
      </w:r>
      <w:r>
        <w:t xml:space="preserve"> </w:t>
      </w:r>
      <w:r>
        <w:t>активной</w:t>
      </w:r>
      <w:r>
        <w:t xml:space="preserve"> </w:t>
      </w:r>
      <w:r>
        <w:t>газовой</w:t>
      </w:r>
      <w:r>
        <w:t xml:space="preserve"> </w:t>
      </w:r>
      <w:r>
        <w:t>фазы</w:t>
      </w:r>
      <w:r>
        <w:t xml:space="preserve"> / </w:t>
      </w:r>
      <w:r>
        <w:t>А</w:t>
      </w:r>
      <w:r>
        <w:t xml:space="preserve">. </w:t>
      </w:r>
      <w:r>
        <w:t>В</w:t>
      </w:r>
      <w:r>
        <w:t xml:space="preserve">. </w:t>
      </w:r>
      <w:r>
        <w:t xml:space="preserve">Рогачев </w:t>
      </w:r>
      <w:r>
        <w:rPr>
          <w:rFonts w:ascii="Segoe UI Symbol" w:eastAsia="Segoe UI Symbol" w:hAnsi="Segoe UI Symbol" w:cs="Segoe UI Symbol"/>
        </w:rPr>
        <w:t></w:t>
      </w:r>
      <w:r>
        <w:t>и</w:t>
      </w:r>
      <w:r>
        <w:t xml:space="preserve"> </w:t>
      </w:r>
      <w:r>
        <w:t>др</w:t>
      </w:r>
      <w:r>
        <w:t>.</w:t>
      </w:r>
      <w:r>
        <w:rPr>
          <w:rFonts w:ascii="Segoe UI Symbol" w:eastAsia="Segoe UI Symbol" w:hAnsi="Segoe UI Symbol" w:cs="Segoe UI Symbol"/>
        </w:rPr>
        <w:t xml:space="preserve"> </w:t>
      </w:r>
      <w:r>
        <w:t xml:space="preserve">// </w:t>
      </w:r>
      <w:r>
        <w:t>Молодые ученые</w:t>
      </w:r>
      <w:r>
        <w:t xml:space="preserve">-2008 : </w:t>
      </w:r>
      <w:r>
        <w:t>материалы</w:t>
      </w:r>
      <w:r>
        <w:t xml:space="preserve"> </w:t>
      </w:r>
      <w:r>
        <w:t>Международной</w:t>
      </w:r>
      <w:r>
        <w:t xml:space="preserve"> </w:t>
      </w:r>
      <w:r>
        <w:t>конференции</w:t>
      </w:r>
      <w:r>
        <w:t xml:space="preserve">. </w:t>
      </w:r>
      <w:r>
        <w:rPr>
          <w:rFonts w:ascii="Segoe UI Symbol" w:eastAsia="Segoe UI Symbol" w:hAnsi="Segoe UI Symbol" w:cs="Segoe UI Symbol"/>
        </w:rPr>
        <w:t xml:space="preserve"> </w:t>
      </w:r>
      <w:r>
        <w:t>М</w:t>
      </w:r>
      <w:r>
        <w:t xml:space="preserve">. : </w:t>
      </w:r>
      <w:r>
        <w:t>МИРЭА</w:t>
      </w:r>
      <w:r>
        <w:t xml:space="preserve">, 2008. </w:t>
      </w:r>
      <w:r>
        <w:rPr>
          <w:rFonts w:ascii="Segoe UI Symbol" w:eastAsia="Segoe UI Symbol" w:hAnsi="Segoe UI Symbol" w:cs="Segoe UI Symbol"/>
        </w:rPr>
        <w:t xml:space="preserve"> </w:t>
      </w:r>
      <w:r>
        <w:t>Ч</w:t>
      </w:r>
      <w:r>
        <w:t xml:space="preserve">. 3. </w:t>
      </w:r>
      <w:r>
        <w:rPr>
          <w:rFonts w:ascii="Segoe UI Symbol" w:eastAsia="Segoe UI Symbol" w:hAnsi="Segoe UI Symbol" w:cs="Segoe UI Symbol"/>
        </w:rPr>
        <w:t xml:space="preserve"> </w:t>
      </w:r>
      <w:r>
        <w:t>С</w:t>
      </w:r>
      <w:r>
        <w:t>. 21</w:t>
      </w:r>
      <w:r>
        <w:rPr>
          <w:rFonts w:ascii="Segoe UI Symbol" w:eastAsia="Segoe UI Symbol" w:hAnsi="Segoe UI Symbol" w:cs="Segoe UI Symbol"/>
        </w:rPr>
        <w:t></w:t>
      </w:r>
      <w:r>
        <w:t>25.</w:t>
      </w:r>
    </w:p>
    <w:p w14:paraId="31C721C9" w14:textId="77777777" w:rsidR="003E1A87" w:rsidRDefault="003D0AA9">
      <w:pPr>
        <w:ind w:left="-15" w:firstLine="278"/>
      </w:pPr>
      <w:r>
        <w:rPr>
          <w:b/>
          <w:i/>
        </w:rPr>
        <w:t xml:space="preserve">или </w:t>
      </w:r>
      <w:r>
        <w:t>Влияние</w:t>
      </w:r>
      <w:r>
        <w:t xml:space="preserve"> </w:t>
      </w:r>
      <w:r>
        <w:t>кислот</w:t>
      </w:r>
      <w:r>
        <w:t xml:space="preserve"> </w:t>
      </w:r>
      <w:r>
        <w:t>Льюиса</w:t>
      </w:r>
      <w:r>
        <w:t xml:space="preserve"> </w:t>
      </w:r>
      <w:r>
        <w:t>на</w:t>
      </w:r>
      <w:r>
        <w:t xml:space="preserve"> </w:t>
      </w:r>
      <w:r>
        <w:t>молекулярную</w:t>
      </w:r>
      <w:r>
        <w:t xml:space="preserve"> </w:t>
      </w:r>
      <w:r>
        <w:t>структуру</w:t>
      </w:r>
      <w:r>
        <w:t xml:space="preserve"> </w:t>
      </w:r>
      <w:r>
        <w:t>покрытий</w:t>
      </w:r>
      <w:r>
        <w:t xml:space="preserve">, </w:t>
      </w:r>
      <w:r>
        <w:t>осажденных</w:t>
      </w:r>
      <w:r>
        <w:t xml:space="preserve"> </w:t>
      </w:r>
      <w:r>
        <w:t>из</w:t>
      </w:r>
      <w:r>
        <w:t xml:space="preserve"> </w:t>
      </w:r>
      <w:r>
        <w:t>активной</w:t>
      </w:r>
      <w:r>
        <w:t xml:space="preserve"> </w:t>
      </w:r>
      <w:r>
        <w:t>газовой</w:t>
      </w:r>
      <w:r>
        <w:t xml:space="preserve"> </w:t>
      </w:r>
      <w:r>
        <w:t>фазы</w:t>
      </w:r>
      <w:r>
        <w:t xml:space="preserve"> / </w:t>
      </w:r>
      <w:r>
        <w:t>А</w:t>
      </w:r>
      <w:r>
        <w:t xml:space="preserve">. </w:t>
      </w:r>
      <w:r>
        <w:t>В</w:t>
      </w:r>
      <w:r>
        <w:t xml:space="preserve">. </w:t>
      </w:r>
      <w:r>
        <w:t>Рогачев</w:t>
      </w:r>
      <w:r>
        <w:t xml:space="preserve">, </w:t>
      </w:r>
      <w:r>
        <w:t>М</w:t>
      </w:r>
      <w:r>
        <w:t xml:space="preserve">. </w:t>
      </w:r>
      <w:r>
        <w:t>А</w:t>
      </w:r>
      <w:r>
        <w:t xml:space="preserve">. </w:t>
      </w:r>
      <w:r>
        <w:t>Ярмоленко</w:t>
      </w:r>
      <w:r>
        <w:t xml:space="preserve">, </w:t>
      </w:r>
      <w:r>
        <w:t>А</w:t>
      </w:r>
      <w:r>
        <w:t xml:space="preserve">. </w:t>
      </w:r>
      <w:r>
        <w:t>А</w:t>
      </w:r>
      <w:r>
        <w:t xml:space="preserve">. </w:t>
      </w:r>
      <w:r>
        <w:t>Рогачев</w:t>
      </w:r>
      <w:r>
        <w:t xml:space="preserve">, </w:t>
      </w:r>
      <w:r>
        <w:t>Д</w:t>
      </w:r>
      <w:r>
        <w:t xml:space="preserve">. </w:t>
      </w:r>
      <w:r>
        <w:t>Л</w:t>
      </w:r>
      <w:r>
        <w:t xml:space="preserve">. </w:t>
      </w:r>
      <w:r>
        <w:t>Горбачев</w:t>
      </w:r>
      <w:r>
        <w:t xml:space="preserve">, </w:t>
      </w:r>
      <w:r>
        <w:t>О</w:t>
      </w:r>
      <w:r>
        <w:t xml:space="preserve">. </w:t>
      </w:r>
      <w:r>
        <w:t>А</w:t>
      </w:r>
      <w:r>
        <w:t xml:space="preserve">. </w:t>
      </w:r>
      <w:r>
        <w:t>Саркисов</w:t>
      </w:r>
      <w:r>
        <w:t xml:space="preserve"> // </w:t>
      </w:r>
      <w:r>
        <w:t>Молодые</w:t>
      </w:r>
      <w:r>
        <w:t xml:space="preserve"> </w:t>
      </w:r>
      <w:r>
        <w:t>ученые</w:t>
      </w:r>
      <w:r>
        <w:t xml:space="preserve">-2008 : </w:t>
      </w:r>
      <w:r>
        <w:t>материалы Международной</w:t>
      </w:r>
      <w:r>
        <w:t xml:space="preserve"> </w:t>
      </w:r>
      <w:r>
        <w:t>конференции</w:t>
      </w:r>
      <w:r>
        <w:t xml:space="preserve">. </w:t>
      </w:r>
      <w:r>
        <w:rPr>
          <w:rFonts w:ascii="Segoe UI Symbol" w:eastAsia="Segoe UI Symbol" w:hAnsi="Segoe UI Symbol" w:cs="Segoe UI Symbol"/>
        </w:rPr>
        <w:t xml:space="preserve"> </w:t>
      </w:r>
      <w:r>
        <w:t>М</w:t>
      </w:r>
      <w:r>
        <w:t xml:space="preserve">. : </w:t>
      </w:r>
      <w:r>
        <w:t>МИРЭА</w:t>
      </w:r>
      <w:r>
        <w:t xml:space="preserve">, 2008. </w:t>
      </w:r>
      <w:r>
        <w:rPr>
          <w:rFonts w:ascii="Segoe UI Symbol" w:eastAsia="Segoe UI Symbol" w:hAnsi="Segoe UI Symbol" w:cs="Segoe UI Symbol"/>
        </w:rPr>
        <w:t xml:space="preserve"> </w:t>
      </w:r>
      <w:r>
        <w:t>Ч</w:t>
      </w:r>
      <w:r>
        <w:t xml:space="preserve">. 3. </w:t>
      </w:r>
      <w:r>
        <w:rPr>
          <w:rFonts w:ascii="Segoe UI Symbol" w:eastAsia="Segoe UI Symbol" w:hAnsi="Segoe UI Symbol" w:cs="Segoe UI Symbol"/>
        </w:rPr>
        <w:t xml:space="preserve"> </w:t>
      </w:r>
      <w:r>
        <w:t>С</w:t>
      </w:r>
      <w:r>
        <w:t>. 21</w:t>
      </w:r>
      <w:r>
        <w:rPr>
          <w:rFonts w:ascii="Segoe UI Symbol" w:eastAsia="Segoe UI Symbol" w:hAnsi="Segoe UI Symbol" w:cs="Segoe UI Symbol"/>
        </w:rPr>
        <w:t></w:t>
      </w:r>
      <w:r>
        <w:t>25.</w:t>
      </w:r>
    </w:p>
    <w:p w14:paraId="3F67DBDC" w14:textId="77777777" w:rsidR="003E1A87" w:rsidRDefault="003D0AA9">
      <w:pPr>
        <w:numPr>
          <w:ilvl w:val="0"/>
          <w:numId w:val="31"/>
        </w:numPr>
      </w:pPr>
      <w:r>
        <w:t>Глобализация</w:t>
      </w:r>
      <w:r>
        <w:t xml:space="preserve">, </w:t>
      </w:r>
      <w:r>
        <w:t>новая</w:t>
      </w:r>
      <w:r>
        <w:t xml:space="preserve"> </w:t>
      </w:r>
      <w:r>
        <w:t>экономика</w:t>
      </w:r>
      <w:r>
        <w:t xml:space="preserve"> </w:t>
      </w:r>
      <w:r>
        <w:t>и</w:t>
      </w:r>
      <w:r>
        <w:t xml:space="preserve"> </w:t>
      </w:r>
      <w:r>
        <w:t>окружающая</w:t>
      </w:r>
      <w:r>
        <w:t xml:space="preserve"> </w:t>
      </w:r>
      <w:r>
        <w:t>среда</w:t>
      </w:r>
      <w:r>
        <w:t xml:space="preserve">: </w:t>
      </w:r>
      <w:r>
        <w:t>проблемы общества</w:t>
      </w:r>
      <w:r>
        <w:t xml:space="preserve"> </w:t>
      </w:r>
      <w:r>
        <w:t>и</w:t>
      </w:r>
      <w:r>
        <w:t xml:space="preserve"> </w:t>
      </w:r>
      <w:r>
        <w:t>бизнеса</w:t>
      </w:r>
      <w:r>
        <w:t xml:space="preserve"> </w:t>
      </w:r>
      <w:r>
        <w:t>на</w:t>
      </w:r>
      <w:r>
        <w:t xml:space="preserve"> </w:t>
      </w:r>
      <w:r>
        <w:t>пути</w:t>
      </w:r>
      <w:r>
        <w:t xml:space="preserve"> </w:t>
      </w:r>
      <w:r>
        <w:t>к</w:t>
      </w:r>
      <w:r>
        <w:t xml:space="preserve"> </w:t>
      </w:r>
      <w:r>
        <w:t>устойчивому</w:t>
      </w:r>
      <w:r>
        <w:t xml:space="preserve"> </w:t>
      </w:r>
      <w:r>
        <w:t>развитию</w:t>
      </w:r>
      <w:r>
        <w:t xml:space="preserve"> : </w:t>
      </w:r>
      <w:r>
        <w:t>материалы</w:t>
      </w:r>
      <w:r>
        <w:t xml:space="preserve"> 7 </w:t>
      </w:r>
      <w:r>
        <w:t>Междунар</w:t>
      </w:r>
      <w:r>
        <w:t xml:space="preserve">. </w:t>
      </w:r>
      <w:r>
        <w:t>конф</w:t>
      </w:r>
      <w:r>
        <w:t xml:space="preserve">. </w:t>
      </w:r>
      <w:r>
        <w:t>Рос</w:t>
      </w:r>
      <w:r>
        <w:t xml:space="preserve">. </w:t>
      </w:r>
      <w:r>
        <w:t>общества</w:t>
      </w:r>
      <w:r>
        <w:t xml:space="preserve"> </w:t>
      </w:r>
      <w:r>
        <w:t>экол</w:t>
      </w:r>
      <w:r>
        <w:t xml:space="preserve">. </w:t>
      </w:r>
      <w:r>
        <w:t>экономики</w:t>
      </w:r>
      <w:r>
        <w:t xml:space="preserve">, </w:t>
      </w:r>
      <w:r>
        <w:t>Санкт</w:t>
      </w:r>
      <w:r>
        <w:t>-</w:t>
      </w:r>
      <w:r>
        <w:t>Петербург</w:t>
      </w:r>
      <w:r>
        <w:t xml:space="preserve">, 23-25 </w:t>
      </w:r>
      <w:r>
        <w:t>июня</w:t>
      </w:r>
      <w:r>
        <w:t xml:space="preserve"> 2005 </w:t>
      </w:r>
      <w:r>
        <w:t>г</w:t>
      </w:r>
      <w:r>
        <w:t xml:space="preserve">. / </w:t>
      </w:r>
      <w:r>
        <w:t>С</w:t>
      </w:r>
      <w:r>
        <w:t>.-</w:t>
      </w:r>
      <w:r>
        <w:t>Петерб</w:t>
      </w:r>
      <w:r>
        <w:t xml:space="preserve">. </w:t>
      </w:r>
      <w:r>
        <w:t>гос</w:t>
      </w:r>
      <w:r>
        <w:t xml:space="preserve">. </w:t>
      </w:r>
      <w:r>
        <w:t>ун</w:t>
      </w:r>
      <w:r>
        <w:t>-</w:t>
      </w:r>
      <w:r>
        <w:t>т</w:t>
      </w:r>
      <w:r>
        <w:t xml:space="preserve"> ; </w:t>
      </w:r>
      <w:r>
        <w:t>под</w:t>
      </w:r>
      <w:r>
        <w:t xml:space="preserve"> </w:t>
      </w:r>
      <w:r>
        <w:t>ред</w:t>
      </w:r>
      <w:r>
        <w:t xml:space="preserve">. </w:t>
      </w:r>
      <w:r>
        <w:t>И</w:t>
      </w:r>
      <w:r>
        <w:t xml:space="preserve">. </w:t>
      </w:r>
      <w:r>
        <w:t>П</w:t>
      </w:r>
      <w:r>
        <w:t xml:space="preserve">. </w:t>
      </w:r>
      <w:r>
        <w:t>Бойко</w:t>
      </w:r>
      <w:r>
        <w:t xml:space="preserve"> [</w:t>
      </w:r>
      <w:r>
        <w:t>и</w:t>
      </w:r>
      <w:r>
        <w:t xml:space="preserve"> </w:t>
      </w:r>
      <w:r>
        <w:t>др</w:t>
      </w:r>
      <w:r>
        <w:t xml:space="preserve">.]. – </w:t>
      </w:r>
      <w:r>
        <w:t>СПб</w:t>
      </w:r>
      <w:r>
        <w:t xml:space="preserve">., 2005. – 395 </w:t>
      </w:r>
      <w:r>
        <w:t>с</w:t>
      </w:r>
      <w:r>
        <w:t>.</w:t>
      </w:r>
    </w:p>
    <w:p w14:paraId="0E6A5779" w14:textId="77777777" w:rsidR="003E1A87" w:rsidRDefault="003D0AA9">
      <w:pPr>
        <w:numPr>
          <w:ilvl w:val="0"/>
          <w:numId w:val="31"/>
        </w:numPr>
        <w:spacing w:after="323"/>
      </w:pPr>
      <w:r>
        <w:t>Правовая</w:t>
      </w:r>
      <w:r>
        <w:t xml:space="preserve"> </w:t>
      </w:r>
      <w:r>
        <w:t>система</w:t>
      </w:r>
      <w:r>
        <w:t xml:space="preserve"> </w:t>
      </w:r>
      <w:r>
        <w:t>Республики</w:t>
      </w:r>
      <w:r>
        <w:t xml:space="preserve"> </w:t>
      </w:r>
      <w:r>
        <w:t>Беларусь</w:t>
      </w:r>
      <w:r>
        <w:t xml:space="preserve">: </w:t>
      </w:r>
      <w:r>
        <w:t>состояние</w:t>
      </w:r>
      <w:r>
        <w:t xml:space="preserve">, </w:t>
      </w:r>
      <w:r>
        <w:t>проблемы</w:t>
      </w:r>
      <w:r>
        <w:t xml:space="preserve">, </w:t>
      </w:r>
      <w:r>
        <w:t>перспективы</w:t>
      </w:r>
      <w:r>
        <w:t xml:space="preserve"> </w:t>
      </w:r>
      <w:r>
        <w:t>развития</w:t>
      </w:r>
      <w:r>
        <w:t xml:space="preserve"> : </w:t>
      </w:r>
      <w:r>
        <w:t>материалы</w:t>
      </w:r>
      <w:r>
        <w:t xml:space="preserve"> V </w:t>
      </w:r>
      <w:r>
        <w:t>мезвуз</w:t>
      </w:r>
      <w:r>
        <w:t xml:space="preserve">. </w:t>
      </w:r>
      <w:r>
        <w:t>конф</w:t>
      </w:r>
      <w:r>
        <w:t xml:space="preserve">. </w:t>
      </w:r>
      <w:r>
        <w:t>студентов</w:t>
      </w:r>
      <w:r>
        <w:t xml:space="preserve">, </w:t>
      </w:r>
      <w:r>
        <w:t>магистрантов и аспирантов</w:t>
      </w:r>
      <w:r>
        <w:t xml:space="preserve">, </w:t>
      </w:r>
      <w:r>
        <w:t>Гродно</w:t>
      </w:r>
      <w:r>
        <w:t xml:space="preserve">, 21 </w:t>
      </w:r>
      <w:r>
        <w:t>апр</w:t>
      </w:r>
      <w:r>
        <w:t xml:space="preserve">. 2005 </w:t>
      </w:r>
      <w:r>
        <w:t>г</w:t>
      </w:r>
      <w:r>
        <w:t xml:space="preserve">. / </w:t>
      </w:r>
      <w:r>
        <w:t>Гродн</w:t>
      </w:r>
      <w:r>
        <w:t xml:space="preserve">. </w:t>
      </w:r>
      <w:r>
        <w:t>гос</w:t>
      </w:r>
      <w:r>
        <w:t xml:space="preserve">. </w:t>
      </w:r>
      <w:r>
        <w:t>ун</w:t>
      </w:r>
      <w:r>
        <w:t>-</w:t>
      </w:r>
      <w:r>
        <w:t>т</w:t>
      </w:r>
      <w:r>
        <w:t xml:space="preserve"> ; </w:t>
      </w:r>
      <w:r>
        <w:t>редкол</w:t>
      </w:r>
      <w:r>
        <w:t xml:space="preserve">.: </w:t>
      </w:r>
      <w:r>
        <w:t>О</w:t>
      </w:r>
      <w:r>
        <w:t xml:space="preserve">. </w:t>
      </w:r>
      <w:r>
        <w:t>Н</w:t>
      </w:r>
      <w:r>
        <w:t xml:space="preserve">. </w:t>
      </w:r>
      <w:r>
        <w:t xml:space="preserve">Толочко </w:t>
      </w:r>
      <w:r>
        <w:t>(</w:t>
      </w:r>
      <w:r>
        <w:t>отв</w:t>
      </w:r>
      <w:r>
        <w:t xml:space="preserve">. </w:t>
      </w:r>
      <w:r>
        <w:t>ред</w:t>
      </w:r>
      <w:r>
        <w:t>.) [</w:t>
      </w:r>
      <w:r>
        <w:t>и</w:t>
      </w:r>
      <w:r>
        <w:t xml:space="preserve"> </w:t>
      </w:r>
      <w:r>
        <w:t>др</w:t>
      </w:r>
      <w:r>
        <w:t xml:space="preserve">.]. – </w:t>
      </w:r>
      <w:r>
        <w:t>Гродно</w:t>
      </w:r>
      <w:r>
        <w:t xml:space="preserve">, 2005. – 239 </w:t>
      </w:r>
      <w:r>
        <w:t>с</w:t>
      </w:r>
      <w:r>
        <w:t>.</w:t>
      </w:r>
    </w:p>
    <w:p w14:paraId="20AA7A8D" w14:textId="77777777" w:rsidR="003E1A87" w:rsidRDefault="003D0AA9">
      <w:pPr>
        <w:numPr>
          <w:ilvl w:val="0"/>
          <w:numId w:val="25"/>
        </w:numPr>
        <w:spacing w:after="0" w:line="259" w:lineRule="auto"/>
        <w:ind w:firstLine="715"/>
        <w:jc w:val="left"/>
      </w:pPr>
      <w:r>
        <w:rPr>
          <w:b/>
          <w:i/>
        </w:rPr>
        <w:t>на патентные документы:</w:t>
      </w:r>
    </w:p>
    <w:p w14:paraId="472C3289" w14:textId="77777777" w:rsidR="003E1A87" w:rsidRDefault="003D0AA9">
      <w:pPr>
        <w:numPr>
          <w:ilvl w:val="0"/>
          <w:numId w:val="27"/>
        </w:numPr>
      </w:pPr>
      <w:r>
        <w:t>Способ</w:t>
      </w:r>
      <w:r>
        <w:t xml:space="preserve"> </w:t>
      </w:r>
      <w:r>
        <w:t>получения</w:t>
      </w:r>
      <w:r>
        <w:t xml:space="preserve"> </w:t>
      </w:r>
      <w:r>
        <w:t>сульфокатионита</w:t>
      </w:r>
      <w:r>
        <w:t xml:space="preserve"> : </w:t>
      </w:r>
      <w:r>
        <w:t>пат</w:t>
      </w:r>
      <w:r>
        <w:t xml:space="preserve">. 6210 </w:t>
      </w:r>
      <w:r>
        <w:t>Респ</w:t>
      </w:r>
      <w:r>
        <w:t xml:space="preserve">. </w:t>
      </w:r>
      <w:r>
        <w:t>Беларусь</w:t>
      </w:r>
      <w:r>
        <w:t xml:space="preserve">, </w:t>
      </w:r>
      <w:r>
        <w:t>МПК</w:t>
      </w:r>
      <w:r>
        <w:rPr>
          <w:vertAlign w:val="superscript"/>
        </w:rPr>
        <w:t xml:space="preserve">7 </w:t>
      </w:r>
      <w:r>
        <w:t>С</w:t>
      </w:r>
      <w:r>
        <w:t xml:space="preserve"> 08 J 5/20, </w:t>
      </w:r>
      <w:r>
        <w:t>С</w:t>
      </w:r>
      <w:r>
        <w:t xml:space="preserve"> 08 G 2/30 / </w:t>
      </w:r>
      <w:r>
        <w:t>Л</w:t>
      </w:r>
      <w:r>
        <w:t xml:space="preserve">. </w:t>
      </w:r>
      <w:r>
        <w:t>М</w:t>
      </w:r>
      <w:r>
        <w:t xml:space="preserve">. </w:t>
      </w:r>
      <w:r>
        <w:t>Ляхнович</w:t>
      </w:r>
      <w:r>
        <w:t xml:space="preserve">, </w:t>
      </w:r>
      <w:r>
        <w:t>С</w:t>
      </w:r>
      <w:r>
        <w:t xml:space="preserve">. </w:t>
      </w:r>
      <w:r>
        <w:t>В</w:t>
      </w:r>
      <w:r>
        <w:t xml:space="preserve">. </w:t>
      </w:r>
      <w:r>
        <w:t>Покровская</w:t>
      </w:r>
      <w:r>
        <w:t xml:space="preserve">, </w:t>
      </w:r>
      <w:r>
        <w:t>И</w:t>
      </w:r>
      <w:r>
        <w:t xml:space="preserve">. </w:t>
      </w:r>
      <w:r>
        <w:t>В</w:t>
      </w:r>
      <w:r>
        <w:t xml:space="preserve">. </w:t>
      </w:r>
      <w:r>
        <w:t>Волкова</w:t>
      </w:r>
      <w:r>
        <w:t xml:space="preserve">, </w:t>
      </w:r>
      <w:r>
        <w:t>С</w:t>
      </w:r>
      <w:r>
        <w:t xml:space="preserve">. </w:t>
      </w:r>
      <w:r>
        <w:t>М</w:t>
      </w:r>
      <w:r>
        <w:t xml:space="preserve">. </w:t>
      </w:r>
      <w:r>
        <w:t>Ткачев</w:t>
      </w:r>
      <w:r>
        <w:t xml:space="preserve"> ; </w:t>
      </w:r>
      <w:r>
        <w:t>заявитель</w:t>
      </w:r>
      <w:r>
        <w:t xml:space="preserve"> </w:t>
      </w:r>
      <w:r>
        <w:t>Полоц</w:t>
      </w:r>
      <w:r>
        <w:t xml:space="preserve">. </w:t>
      </w:r>
      <w:r>
        <w:t>гос</w:t>
      </w:r>
      <w:r>
        <w:t xml:space="preserve">. </w:t>
      </w:r>
      <w:r>
        <w:t>ун</w:t>
      </w:r>
      <w:r>
        <w:t>-</w:t>
      </w:r>
      <w:r>
        <w:t>т</w:t>
      </w:r>
      <w:r>
        <w:t xml:space="preserve">. – </w:t>
      </w:r>
      <w:r>
        <w:t>№</w:t>
      </w:r>
      <w:r>
        <w:t xml:space="preserve"> </w:t>
      </w:r>
      <w:r>
        <w:t>а</w:t>
      </w:r>
      <w:r>
        <w:t xml:space="preserve"> 0000011 ; </w:t>
      </w:r>
      <w:r>
        <w:t>заявл</w:t>
      </w:r>
      <w:r>
        <w:t xml:space="preserve">. 04.01.00 ; </w:t>
      </w:r>
      <w:r>
        <w:t>опубл</w:t>
      </w:r>
      <w:r>
        <w:t xml:space="preserve">. 30.06.04, </w:t>
      </w:r>
      <w:r>
        <w:t>Аф</w:t>
      </w:r>
      <w:r>
        <w:t>i</w:t>
      </w:r>
      <w:r>
        <w:t>цыйны</w:t>
      </w:r>
      <w:r>
        <w:t xml:space="preserve"> </w:t>
      </w:r>
      <w:r>
        <w:t>бюл</w:t>
      </w:r>
      <w:r>
        <w:t xml:space="preserve">. / </w:t>
      </w:r>
      <w:r>
        <w:t>Нац</w:t>
      </w:r>
      <w:r>
        <w:t xml:space="preserve">. </w:t>
      </w:r>
      <w:r>
        <w:t xml:space="preserve">цэнтр </w:t>
      </w:r>
      <w:r>
        <w:t>i</w:t>
      </w:r>
      <w:r>
        <w:t>нтэлектуал</w:t>
      </w:r>
      <w:r>
        <w:t xml:space="preserve">. </w:t>
      </w:r>
      <w:r>
        <w:t>уласнасц</w:t>
      </w:r>
      <w:r>
        <w:t xml:space="preserve">i. </w:t>
      </w:r>
      <w:r>
        <w:t>№</w:t>
      </w:r>
      <w:r>
        <w:t xml:space="preserve"> 2.</w:t>
      </w:r>
    </w:p>
    <w:p w14:paraId="059B9E45" w14:textId="77777777" w:rsidR="003E1A87" w:rsidRDefault="003D0AA9">
      <w:pPr>
        <w:numPr>
          <w:ilvl w:val="0"/>
          <w:numId w:val="27"/>
        </w:numPr>
      </w:pPr>
      <w:r>
        <w:t>Пат</w:t>
      </w:r>
      <w:r>
        <w:t xml:space="preserve">. 2187888 </w:t>
      </w:r>
      <w:r>
        <w:t>Российская</w:t>
      </w:r>
      <w:r>
        <w:t xml:space="preserve"> </w:t>
      </w:r>
      <w:r>
        <w:t>Федерация</w:t>
      </w:r>
      <w:r>
        <w:t xml:space="preserve">, </w:t>
      </w:r>
      <w:r>
        <w:t>МКИ</w:t>
      </w:r>
      <w:r>
        <w:rPr>
          <w:vertAlign w:val="superscript"/>
        </w:rPr>
        <w:t xml:space="preserve">7 </w:t>
      </w:r>
      <w:r>
        <w:t>Н</w:t>
      </w:r>
      <w:r>
        <w:t xml:space="preserve"> 04 </w:t>
      </w:r>
      <w:r>
        <w:t>В</w:t>
      </w:r>
      <w:r>
        <w:t xml:space="preserve"> 1/38, </w:t>
      </w:r>
      <w:r>
        <w:t>Н</w:t>
      </w:r>
      <w:r>
        <w:t xml:space="preserve"> 04 J 13/00. </w:t>
      </w:r>
      <w:r>
        <w:t>Приемопередающее</w:t>
      </w:r>
      <w:r>
        <w:t xml:space="preserve"> </w:t>
      </w:r>
      <w:r>
        <w:t>устройство</w:t>
      </w:r>
      <w:r>
        <w:t xml:space="preserve"> / </w:t>
      </w:r>
      <w:r>
        <w:t>В</w:t>
      </w:r>
      <w:r>
        <w:t xml:space="preserve">. </w:t>
      </w:r>
      <w:r>
        <w:t>И</w:t>
      </w:r>
      <w:r>
        <w:t xml:space="preserve">. </w:t>
      </w:r>
      <w:r>
        <w:t>Чугаева</w:t>
      </w:r>
      <w:r>
        <w:t xml:space="preserve"> ; </w:t>
      </w:r>
      <w:r>
        <w:t>заявитель</w:t>
      </w:r>
      <w:r>
        <w:t xml:space="preserve"> </w:t>
      </w:r>
      <w:r>
        <w:t>и патентообладатель</w:t>
      </w:r>
      <w:r>
        <w:t xml:space="preserve"> </w:t>
      </w:r>
      <w:r>
        <w:t>Воронеж</w:t>
      </w:r>
      <w:r>
        <w:t xml:space="preserve">. </w:t>
      </w:r>
      <w:r>
        <w:t>науч</w:t>
      </w:r>
      <w:r>
        <w:t>.-</w:t>
      </w:r>
      <w:r>
        <w:t>исслед</w:t>
      </w:r>
      <w:r>
        <w:t xml:space="preserve">. </w:t>
      </w:r>
      <w:r>
        <w:t>ин</w:t>
      </w:r>
      <w:r>
        <w:t>-</w:t>
      </w:r>
      <w:r>
        <w:t>т</w:t>
      </w:r>
      <w:r>
        <w:t xml:space="preserve"> </w:t>
      </w:r>
      <w:r>
        <w:t>связи</w:t>
      </w:r>
      <w:r>
        <w:t xml:space="preserve">. </w:t>
      </w:r>
      <w:r>
        <w:rPr>
          <w:rFonts w:ascii="Segoe UI Symbol" w:eastAsia="Segoe UI Symbol" w:hAnsi="Segoe UI Symbol" w:cs="Segoe UI Symbol"/>
        </w:rPr>
        <w:t xml:space="preserve"> </w:t>
      </w:r>
      <w:r>
        <w:t>№</w:t>
      </w:r>
      <w:r>
        <w:t xml:space="preserve"> 2000131736/09 ; </w:t>
      </w:r>
      <w:r>
        <w:t>заявл</w:t>
      </w:r>
      <w:r>
        <w:t xml:space="preserve">. 18.12.00 ; </w:t>
      </w:r>
      <w:r>
        <w:t>опубл</w:t>
      </w:r>
      <w:r>
        <w:t xml:space="preserve">. 20.08.02, </w:t>
      </w:r>
      <w:r>
        <w:t>Бюл</w:t>
      </w:r>
      <w:r>
        <w:t xml:space="preserve">. </w:t>
      </w:r>
      <w:r>
        <w:t>№</w:t>
      </w:r>
      <w:r>
        <w:t xml:space="preserve"> 23 (II </w:t>
      </w:r>
      <w:r>
        <w:t>ч</w:t>
      </w:r>
      <w:r>
        <w:t xml:space="preserve">.) </w:t>
      </w:r>
      <w:r>
        <w:rPr>
          <w:rFonts w:ascii="Segoe UI Symbol" w:eastAsia="Segoe UI Symbol" w:hAnsi="Segoe UI Symbol" w:cs="Segoe UI Symbol"/>
        </w:rPr>
        <w:t xml:space="preserve"> </w:t>
      </w:r>
      <w:r>
        <w:t xml:space="preserve">3 </w:t>
      </w:r>
      <w:r>
        <w:t>с</w:t>
      </w:r>
      <w:r>
        <w:t>.</w:t>
      </w:r>
    </w:p>
    <w:p w14:paraId="3E137124" w14:textId="77777777" w:rsidR="003E1A87" w:rsidRDefault="003D0AA9">
      <w:pPr>
        <w:numPr>
          <w:ilvl w:val="0"/>
          <w:numId w:val="27"/>
        </w:numPr>
      </w:pPr>
      <w:r>
        <w:t>Способ</w:t>
      </w:r>
      <w:r>
        <w:t xml:space="preserve"> </w:t>
      </w:r>
      <w:r>
        <w:t>разделения</w:t>
      </w:r>
      <w:r>
        <w:t xml:space="preserve"> </w:t>
      </w:r>
      <w:r>
        <w:t>кристаллического</w:t>
      </w:r>
      <w:r>
        <w:t xml:space="preserve"> </w:t>
      </w:r>
      <w:r>
        <w:t>кремния</w:t>
      </w:r>
      <w:r>
        <w:t xml:space="preserve"> </w:t>
      </w:r>
      <w:r>
        <w:t>под действием термоупругих</w:t>
      </w:r>
      <w:r>
        <w:t xml:space="preserve"> </w:t>
      </w:r>
      <w:r>
        <w:t>напряжений</w:t>
      </w:r>
      <w:r>
        <w:t xml:space="preserve"> : </w:t>
      </w:r>
      <w:r>
        <w:t>пат</w:t>
      </w:r>
      <w:r>
        <w:t xml:space="preserve">. BY 16483 / </w:t>
      </w:r>
      <w:r>
        <w:t>А</w:t>
      </w:r>
      <w:r>
        <w:t xml:space="preserve">. </w:t>
      </w:r>
      <w:r>
        <w:t>Н</w:t>
      </w:r>
      <w:r>
        <w:t xml:space="preserve">. </w:t>
      </w:r>
      <w:r>
        <w:t>Сердюк</w:t>
      </w:r>
      <w:r>
        <w:t>ов</w:t>
      </w:r>
      <w:r>
        <w:t>,</w:t>
      </w:r>
    </w:p>
    <w:p w14:paraId="0AE85523" w14:textId="77777777" w:rsidR="003E1A87" w:rsidRDefault="003D0AA9">
      <w:pPr>
        <w:spacing w:after="15"/>
        <w:ind w:left="-5" w:hanging="10"/>
      </w:pPr>
      <w:r>
        <w:t>С</w:t>
      </w:r>
      <w:r>
        <w:t xml:space="preserve">. </w:t>
      </w:r>
      <w:r>
        <w:t>В</w:t>
      </w:r>
      <w:r>
        <w:t xml:space="preserve">. </w:t>
      </w:r>
      <w:r>
        <w:t>Шалупаев</w:t>
      </w:r>
      <w:r>
        <w:t xml:space="preserve">, </w:t>
      </w:r>
      <w:r>
        <w:t>Ю</w:t>
      </w:r>
      <w:r>
        <w:t xml:space="preserve">. </w:t>
      </w:r>
      <w:r>
        <w:t>В</w:t>
      </w:r>
      <w:r>
        <w:t xml:space="preserve">. </w:t>
      </w:r>
      <w:r>
        <w:t>Никитюк</w:t>
      </w:r>
      <w:r>
        <w:t xml:space="preserve">, </w:t>
      </w:r>
      <w:r>
        <w:t>В</w:t>
      </w:r>
      <w:r>
        <w:t xml:space="preserve">. </w:t>
      </w:r>
      <w:r>
        <w:t>Ф</w:t>
      </w:r>
      <w:r>
        <w:t xml:space="preserve">. </w:t>
      </w:r>
      <w:r>
        <w:t>Шолох</w:t>
      </w:r>
      <w:r>
        <w:t xml:space="preserve">. – </w:t>
      </w:r>
      <w:r>
        <w:t>Опубл</w:t>
      </w:r>
      <w:r>
        <w:t>. 30.10.2012.</w:t>
      </w:r>
    </w:p>
    <w:p w14:paraId="0E16D824" w14:textId="77777777" w:rsidR="003E1A87" w:rsidRDefault="003D0AA9">
      <w:pPr>
        <w:numPr>
          <w:ilvl w:val="0"/>
          <w:numId w:val="27"/>
        </w:numPr>
      </w:pPr>
      <w:r>
        <w:t>Заявка</w:t>
      </w:r>
      <w:r>
        <w:t xml:space="preserve"> 1095735 </w:t>
      </w:r>
      <w:r>
        <w:t>Российская</w:t>
      </w:r>
      <w:r>
        <w:t xml:space="preserve"> </w:t>
      </w:r>
      <w:r>
        <w:t>Федерация</w:t>
      </w:r>
      <w:r>
        <w:t xml:space="preserve">, </w:t>
      </w:r>
      <w:r>
        <w:t>МПК</w:t>
      </w:r>
      <w:r>
        <w:rPr>
          <w:vertAlign w:val="superscript"/>
        </w:rPr>
        <w:t xml:space="preserve">7 </w:t>
      </w:r>
      <w:r>
        <w:t>В</w:t>
      </w:r>
      <w:r>
        <w:t xml:space="preserve"> 64 G 1/00. </w:t>
      </w:r>
      <w:r>
        <w:t>Одноразовая</w:t>
      </w:r>
      <w:r>
        <w:t xml:space="preserve"> </w:t>
      </w:r>
      <w:r>
        <w:t>ракета</w:t>
      </w:r>
      <w:r>
        <w:t>-</w:t>
      </w:r>
      <w:r>
        <w:t>носитель</w:t>
      </w:r>
      <w:r>
        <w:t xml:space="preserve"> / </w:t>
      </w:r>
      <w:r>
        <w:t>Тернер</w:t>
      </w:r>
      <w:r>
        <w:t xml:space="preserve"> </w:t>
      </w:r>
      <w:r>
        <w:t>Э</w:t>
      </w:r>
      <w:r>
        <w:t xml:space="preserve">. </w:t>
      </w:r>
      <w:r>
        <w:t>В</w:t>
      </w:r>
      <w:r>
        <w:t>. (</w:t>
      </w:r>
      <w:r>
        <w:t>США</w:t>
      </w:r>
      <w:r>
        <w:t xml:space="preserve">) ; </w:t>
      </w:r>
      <w:r>
        <w:t>заявитель</w:t>
      </w:r>
      <w:r>
        <w:t xml:space="preserve"> </w:t>
      </w:r>
      <w:r>
        <w:t>Спейс Системз</w:t>
      </w:r>
      <w:r>
        <w:t>/</w:t>
      </w:r>
      <w:r>
        <w:t>Лорал</w:t>
      </w:r>
      <w:r>
        <w:t xml:space="preserve"> ; </w:t>
      </w:r>
      <w:r>
        <w:t>пат</w:t>
      </w:r>
      <w:r>
        <w:t xml:space="preserve">. </w:t>
      </w:r>
      <w:r>
        <w:t>поверенный</w:t>
      </w:r>
      <w:r>
        <w:t xml:space="preserve"> </w:t>
      </w:r>
      <w:r>
        <w:t>Егорова</w:t>
      </w:r>
      <w:r>
        <w:t xml:space="preserve"> </w:t>
      </w:r>
      <w:r>
        <w:t>Г</w:t>
      </w:r>
      <w:r>
        <w:t xml:space="preserve">. </w:t>
      </w:r>
      <w:r>
        <w:t>Б</w:t>
      </w:r>
      <w:r>
        <w:t xml:space="preserve">. – </w:t>
      </w:r>
      <w:r>
        <w:t>№</w:t>
      </w:r>
      <w:r>
        <w:t xml:space="preserve"> 2000108705/28 ; </w:t>
      </w:r>
      <w:r>
        <w:t>заявл</w:t>
      </w:r>
      <w:r>
        <w:t xml:space="preserve">. 07.04.00 ; </w:t>
      </w:r>
      <w:r>
        <w:t>опубл</w:t>
      </w:r>
      <w:r>
        <w:t xml:space="preserve">. 10.03.01, </w:t>
      </w:r>
      <w:r>
        <w:t>Бюл</w:t>
      </w:r>
      <w:r>
        <w:t xml:space="preserve">. </w:t>
      </w:r>
      <w:r>
        <w:t>№</w:t>
      </w:r>
      <w:r>
        <w:t xml:space="preserve"> 7 (I </w:t>
      </w:r>
      <w:r>
        <w:t>ч</w:t>
      </w:r>
      <w:r>
        <w:t xml:space="preserve">.) </w:t>
      </w:r>
      <w:r>
        <w:rPr>
          <w:rFonts w:ascii="Segoe UI Symbol" w:eastAsia="Segoe UI Symbol" w:hAnsi="Segoe UI Symbol" w:cs="Segoe UI Symbol"/>
        </w:rPr>
        <w:t xml:space="preserve"> </w:t>
      </w:r>
      <w:r>
        <w:t xml:space="preserve">5 </w:t>
      </w:r>
      <w:r>
        <w:t>с</w:t>
      </w:r>
      <w:r>
        <w:t>.</w:t>
      </w:r>
    </w:p>
    <w:p w14:paraId="1D6E87F1" w14:textId="77777777" w:rsidR="003E1A87" w:rsidRDefault="003D0AA9">
      <w:pPr>
        <w:numPr>
          <w:ilvl w:val="0"/>
          <w:numId w:val="27"/>
        </w:numPr>
      </w:pPr>
      <w:r>
        <w:t>А</w:t>
      </w:r>
      <w:r>
        <w:t xml:space="preserve">. </w:t>
      </w:r>
      <w:r>
        <w:t>с</w:t>
      </w:r>
      <w:r>
        <w:t xml:space="preserve">. 1007970 </w:t>
      </w:r>
      <w:r>
        <w:t>СССР</w:t>
      </w:r>
      <w:r>
        <w:t xml:space="preserve">, </w:t>
      </w:r>
      <w:r>
        <w:t>МКИ</w:t>
      </w:r>
      <w:r>
        <w:rPr>
          <w:vertAlign w:val="superscript"/>
        </w:rPr>
        <w:t xml:space="preserve">3 </w:t>
      </w:r>
      <w:r>
        <w:t>В</w:t>
      </w:r>
      <w:r>
        <w:t xml:space="preserve"> 25 J 15/00. </w:t>
      </w:r>
      <w:r>
        <w:t>Устройство</w:t>
      </w:r>
      <w:r>
        <w:t xml:space="preserve"> </w:t>
      </w:r>
      <w:r>
        <w:t>для</w:t>
      </w:r>
      <w:r>
        <w:t xml:space="preserve"> </w:t>
      </w:r>
      <w:r>
        <w:t>захвата неориентированных</w:t>
      </w:r>
      <w:r>
        <w:t xml:space="preserve"> </w:t>
      </w:r>
      <w:r>
        <w:t>деталей</w:t>
      </w:r>
      <w:r>
        <w:t xml:space="preserve"> </w:t>
      </w:r>
      <w:r>
        <w:t>типа</w:t>
      </w:r>
      <w:r>
        <w:t xml:space="preserve"> </w:t>
      </w:r>
      <w:r>
        <w:t>валов</w:t>
      </w:r>
      <w:r>
        <w:t xml:space="preserve"> / </w:t>
      </w:r>
      <w:r>
        <w:t>В</w:t>
      </w:r>
      <w:r>
        <w:t xml:space="preserve">. </w:t>
      </w:r>
      <w:r>
        <w:t>С</w:t>
      </w:r>
      <w:r>
        <w:t xml:space="preserve">. </w:t>
      </w:r>
      <w:r>
        <w:t>Ваулин</w:t>
      </w:r>
      <w:r>
        <w:t xml:space="preserve">, </w:t>
      </w:r>
      <w:r>
        <w:t>В</w:t>
      </w:r>
      <w:r>
        <w:t xml:space="preserve">. </w:t>
      </w:r>
      <w:r>
        <w:t>Г</w:t>
      </w:r>
      <w:r>
        <w:t xml:space="preserve">. </w:t>
      </w:r>
      <w:r>
        <w:t>Кемайкин</w:t>
      </w:r>
      <w:r>
        <w:t xml:space="preserve"> (</w:t>
      </w:r>
      <w:r>
        <w:t>СССР</w:t>
      </w:r>
      <w:r>
        <w:t xml:space="preserve">). – </w:t>
      </w:r>
      <w:r>
        <w:t>№</w:t>
      </w:r>
      <w:r>
        <w:t xml:space="preserve"> 3360585/25</w:t>
      </w:r>
      <w:r>
        <w:rPr>
          <w:rFonts w:ascii="Segoe UI Symbol" w:eastAsia="Segoe UI Symbol" w:hAnsi="Segoe UI Symbol" w:cs="Segoe UI Symbol"/>
        </w:rPr>
        <w:t></w:t>
      </w:r>
      <w:r>
        <w:t xml:space="preserve">08 ; </w:t>
      </w:r>
      <w:r>
        <w:t>заявл</w:t>
      </w:r>
      <w:r>
        <w:t xml:space="preserve">. 23.11.81 ; </w:t>
      </w:r>
      <w:r>
        <w:t>опубл</w:t>
      </w:r>
      <w:r>
        <w:t xml:space="preserve">. 30.03.83, </w:t>
      </w:r>
      <w:r>
        <w:t>Бюл</w:t>
      </w:r>
      <w:r>
        <w:t xml:space="preserve">. </w:t>
      </w:r>
      <w:r>
        <w:t>№</w:t>
      </w:r>
      <w:r>
        <w:t xml:space="preserve"> 12. </w:t>
      </w:r>
      <w:r>
        <w:rPr>
          <w:rFonts w:ascii="Segoe UI Symbol" w:eastAsia="Segoe UI Symbol" w:hAnsi="Segoe UI Symbol" w:cs="Segoe UI Symbol"/>
        </w:rPr>
        <w:t xml:space="preserve"> </w:t>
      </w:r>
      <w:r>
        <w:t xml:space="preserve">2 </w:t>
      </w:r>
      <w:r>
        <w:t>с</w:t>
      </w:r>
      <w:r>
        <w:t>.</w:t>
      </w:r>
    </w:p>
    <w:p w14:paraId="3461D822" w14:textId="77777777" w:rsidR="003E1A87" w:rsidRDefault="003D0AA9">
      <w:pPr>
        <w:numPr>
          <w:ilvl w:val="0"/>
          <w:numId w:val="27"/>
        </w:numPr>
        <w:spacing w:after="15"/>
      </w:pPr>
      <w:r>
        <w:t>Способ</w:t>
      </w:r>
      <w:r>
        <w:t xml:space="preserve"> </w:t>
      </w:r>
      <w:r>
        <w:t>получения</w:t>
      </w:r>
      <w:r>
        <w:t xml:space="preserve"> </w:t>
      </w:r>
      <w:r>
        <w:t>защитных</w:t>
      </w:r>
      <w:r>
        <w:t xml:space="preserve"> </w:t>
      </w:r>
      <w:r>
        <w:t>покрытий</w:t>
      </w:r>
      <w:r>
        <w:t xml:space="preserve"> </w:t>
      </w:r>
      <w:r>
        <w:t>из</w:t>
      </w:r>
      <w:r>
        <w:t xml:space="preserve"> </w:t>
      </w:r>
      <w:r>
        <w:t>тугоплавких</w:t>
      </w:r>
      <w:r>
        <w:t xml:space="preserve"> </w:t>
      </w:r>
      <w:r>
        <w:t>окислов</w:t>
      </w:r>
      <w:r>
        <w:t>:</w:t>
      </w:r>
    </w:p>
    <w:p w14:paraId="28AD50F1" w14:textId="77777777" w:rsidR="003E1A87" w:rsidRDefault="003D0AA9">
      <w:pPr>
        <w:spacing w:after="323"/>
        <w:ind w:left="-15" w:firstLine="0"/>
      </w:pPr>
      <w:r>
        <w:t>а</w:t>
      </w:r>
      <w:r>
        <w:t>.</w:t>
      </w:r>
      <w:r>
        <w:t>с</w:t>
      </w:r>
      <w:r>
        <w:t>. (</w:t>
      </w:r>
      <w:r>
        <w:t>СССР</w:t>
      </w:r>
      <w:r>
        <w:t xml:space="preserve">) </w:t>
      </w:r>
      <w:r>
        <w:t>№</w:t>
      </w:r>
      <w:r>
        <w:t xml:space="preserve"> 1492762 / </w:t>
      </w:r>
      <w:r>
        <w:t>А</w:t>
      </w:r>
      <w:r>
        <w:t>.</w:t>
      </w:r>
      <w:r>
        <w:t>Т</w:t>
      </w:r>
      <w:r>
        <w:t xml:space="preserve">. </w:t>
      </w:r>
      <w:r>
        <w:t>Малащенко</w:t>
      </w:r>
      <w:r>
        <w:t xml:space="preserve">, </w:t>
      </w:r>
      <w:r>
        <w:t>В</w:t>
      </w:r>
      <w:r>
        <w:t>.</w:t>
      </w:r>
      <w:r>
        <w:t>А</w:t>
      </w:r>
      <w:r>
        <w:t xml:space="preserve">. </w:t>
      </w:r>
      <w:r>
        <w:t>Пенязь</w:t>
      </w:r>
      <w:r>
        <w:t xml:space="preserve">, </w:t>
      </w:r>
      <w:r>
        <w:t>А</w:t>
      </w:r>
      <w:r>
        <w:t>.</w:t>
      </w:r>
      <w:r>
        <w:t>Н</w:t>
      </w:r>
      <w:r>
        <w:t xml:space="preserve">. </w:t>
      </w:r>
      <w:r>
        <w:t>Сердюков</w:t>
      </w:r>
      <w:r>
        <w:t xml:space="preserve">, </w:t>
      </w:r>
      <w:r>
        <w:t>Н</w:t>
      </w:r>
      <w:r>
        <w:t>.</w:t>
      </w:r>
      <w:r>
        <w:t>Н</w:t>
      </w:r>
      <w:r>
        <w:t xml:space="preserve">. </w:t>
      </w:r>
      <w:r>
        <w:t>Федосенко</w:t>
      </w:r>
      <w:r>
        <w:t xml:space="preserve">. – </w:t>
      </w:r>
      <w:r>
        <w:t>Опубл</w:t>
      </w:r>
      <w:r>
        <w:t>. 08.03.1989.</w:t>
      </w:r>
    </w:p>
    <w:p w14:paraId="1C06F70F" w14:textId="77777777" w:rsidR="003E1A87" w:rsidRDefault="003D0AA9">
      <w:pPr>
        <w:numPr>
          <w:ilvl w:val="0"/>
          <w:numId w:val="25"/>
        </w:numPr>
        <w:spacing w:after="0" w:line="259" w:lineRule="auto"/>
        <w:ind w:firstLine="715"/>
        <w:jc w:val="left"/>
      </w:pPr>
      <w:r>
        <w:rPr>
          <w:b/>
          <w:i/>
        </w:rPr>
        <w:lastRenderedPageBreak/>
        <w:t>на сборник и его составную часть:</w:t>
      </w:r>
    </w:p>
    <w:p w14:paraId="5240B531" w14:textId="77777777" w:rsidR="003E1A87" w:rsidRDefault="003D0AA9">
      <w:pPr>
        <w:numPr>
          <w:ilvl w:val="0"/>
          <w:numId w:val="28"/>
        </w:numPr>
      </w:pPr>
      <w:r>
        <w:t>Информацио</w:t>
      </w:r>
      <w:r>
        <w:t>нное</w:t>
      </w:r>
      <w:r>
        <w:t xml:space="preserve"> </w:t>
      </w:r>
      <w:r>
        <w:t>обеспечение науки</w:t>
      </w:r>
      <w:r>
        <w:t xml:space="preserve"> </w:t>
      </w:r>
      <w:r>
        <w:t>Беларуси</w:t>
      </w:r>
      <w:r>
        <w:t xml:space="preserve">: </w:t>
      </w:r>
      <w:r>
        <w:t>к</w:t>
      </w:r>
      <w:r>
        <w:t xml:space="preserve"> 80-</w:t>
      </w:r>
      <w:r>
        <w:t>летию</w:t>
      </w:r>
      <w:r>
        <w:t xml:space="preserve"> </w:t>
      </w:r>
      <w:r>
        <w:t>со</w:t>
      </w:r>
      <w:r>
        <w:t xml:space="preserve"> </w:t>
      </w:r>
      <w:r>
        <w:t>дня основания</w:t>
      </w:r>
      <w:r>
        <w:t xml:space="preserve"> </w:t>
      </w:r>
      <w:r>
        <w:t>ЦНБ</w:t>
      </w:r>
      <w:r>
        <w:t xml:space="preserve"> </w:t>
      </w:r>
      <w:r>
        <w:t>им</w:t>
      </w:r>
      <w:r>
        <w:t xml:space="preserve">. </w:t>
      </w:r>
      <w:r>
        <w:t>Я</w:t>
      </w:r>
      <w:r>
        <w:t xml:space="preserve">. </w:t>
      </w:r>
      <w:r>
        <w:t>Коласа</w:t>
      </w:r>
      <w:r>
        <w:t xml:space="preserve"> </w:t>
      </w:r>
      <w:r>
        <w:t>НАН</w:t>
      </w:r>
      <w:r>
        <w:t xml:space="preserve"> </w:t>
      </w:r>
      <w:r>
        <w:t>Беларуси</w:t>
      </w:r>
      <w:r>
        <w:t xml:space="preserve"> : </w:t>
      </w:r>
      <w:r>
        <w:t>сб</w:t>
      </w:r>
      <w:r>
        <w:t xml:space="preserve">. </w:t>
      </w:r>
      <w:r>
        <w:t>науч</w:t>
      </w:r>
      <w:r>
        <w:t xml:space="preserve">. </w:t>
      </w:r>
      <w:r>
        <w:t>ст</w:t>
      </w:r>
      <w:r>
        <w:t xml:space="preserve">. / </w:t>
      </w:r>
      <w:r>
        <w:t>НАН</w:t>
      </w:r>
      <w:r>
        <w:t xml:space="preserve"> </w:t>
      </w:r>
      <w:r>
        <w:t>Беларуси</w:t>
      </w:r>
      <w:r>
        <w:t xml:space="preserve">, </w:t>
      </w:r>
      <w:r>
        <w:t>Центр</w:t>
      </w:r>
      <w:r>
        <w:t xml:space="preserve">. </w:t>
      </w:r>
      <w:r>
        <w:t>науч</w:t>
      </w:r>
      <w:r>
        <w:t xml:space="preserve">. </w:t>
      </w:r>
      <w:r>
        <w:t>б</w:t>
      </w:r>
      <w:r>
        <w:t>-</w:t>
      </w:r>
      <w:r>
        <w:t>ка</w:t>
      </w:r>
      <w:r>
        <w:t xml:space="preserve"> ; </w:t>
      </w:r>
      <w:r>
        <w:t>редкол</w:t>
      </w:r>
      <w:r>
        <w:t xml:space="preserve">: </w:t>
      </w:r>
      <w:r>
        <w:t>Н</w:t>
      </w:r>
      <w:r>
        <w:t xml:space="preserve">. </w:t>
      </w:r>
      <w:r>
        <w:t>Ю</w:t>
      </w:r>
      <w:r>
        <w:t xml:space="preserve">. </w:t>
      </w:r>
      <w:r>
        <w:t>Березкина</w:t>
      </w:r>
      <w:r>
        <w:t xml:space="preserve"> (</w:t>
      </w:r>
      <w:r>
        <w:t>отв</w:t>
      </w:r>
      <w:r>
        <w:t xml:space="preserve">. </w:t>
      </w:r>
      <w:r>
        <w:t>ред</w:t>
      </w:r>
      <w:r>
        <w:t xml:space="preserve">.) </w:t>
      </w:r>
      <w:r>
        <w:rPr>
          <w:rFonts w:ascii="Segoe UI Symbol" w:eastAsia="Segoe UI Symbol" w:hAnsi="Segoe UI Symbol" w:cs="Segoe UI Symbol"/>
        </w:rPr>
        <w:t></w:t>
      </w:r>
      <w:r>
        <w:t>и</w:t>
      </w:r>
      <w:r>
        <w:t xml:space="preserve"> </w:t>
      </w:r>
      <w:r>
        <w:t>др</w:t>
      </w:r>
      <w:r>
        <w:t>.</w:t>
      </w:r>
      <w:r>
        <w:rPr>
          <w:rFonts w:ascii="Segoe UI Symbol" w:eastAsia="Segoe UI Symbol" w:hAnsi="Segoe UI Symbol" w:cs="Segoe UI Symbol"/>
        </w:rPr>
        <w:t></w:t>
      </w:r>
      <w:r>
        <w:t xml:space="preserve">. – </w:t>
      </w:r>
      <w:r>
        <w:t>Минск</w:t>
      </w:r>
      <w:r>
        <w:t xml:space="preserve">, 2004. – – 174 </w:t>
      </w:r>
      <w:r>
        <w:t>с</w:t>
      </w:r>
      <w:r>
        <w:t>.</w:t>
      </w:r>
    </w:p>
    <w:p w14:paraId="1774023A" w14:textId="77777777" w:rsidR="003E1A87" w:rsidRDefault="003D0AA9">
      <w:pPr>
        <w:numPr>
          <w:ilvl w:val="0"/>
          <w:numId w:val="28"/>
        </w:numPr>
        <w:spacing w:after="15"/>
      </w:pPr>
      <w:r>
        <w:t>Багдановіч</w:t>
      </w:r>
      <w:r>
        <w:t xml:space="preserve">, </w:t>
      </w:r>
      <w:r>
        <w:t>М</w:t>
      </w:r>
      <w:r>
        <w:t xml:space="preserve">. </w:t>
      </w:r>
      <w:r>
        <w:t>Поўны</w:t>
      </w:r>
      <w:r>
        <w:t xml:space="preserve"> </w:t>
      </w:r>
      <w:r>
        <w:t>збор</w:t>
      </w:r>
      <w:r>
        <w:t xml:space="preserve"> </w:t>
      </w:r>
      <w:r>
        <w:t>твораў</w:t>
      </w:r>
      <w:r>
        <w:t xml:space="preserve"> : </w:t>
      </w:r>
      <w:r>
        <w:t>у</w:t>
      </w:r>
      <w:r>
        <w:t xml:space="preserve"> 3 </w:t>
      </w:r>
      <w:r>
        <w:t>т</w:t>
      </w:r>
      <w:r>
        <w:t xml:space="preserve">. / </w:t>
      </w:r>
      <w:r>
        <w:t>М</w:t>
      </w:r>
      <w:r>
        <w:t xml:space="preserve">. </w:t>
      </w:r>
      <w:r>
        <w:t>Багдановіч</w:t>
      </w:r>
      <w:r>
        <w:t>. – 2-</w:t>
      </w:r>
      <w:r>
        <w:t>е</w:t>
      </w:r>
      <w:r>
        <w:t xml:space="preserve"> </w:t>
      </w:r>
      <w:r>
        <w:t>выд</w:t>
      </w:r>
      <w:r>
        <w:t>. –</w:t>
      </w:r>
    </w:p>
    <w:p w14:paraId="58863459" w14:textId="77777777" w:rsidR="003E1A87" w:rsidRDefault="003D0AA9">
      <w:pPr>
        <w:ind w:left="-15" w:firstLine="0"/>
      </w:pPr>
      <w:r>
        <w:t>Мінск</w:t>
      </w:r>
      <w:r>
        <w:t xml:space="preserve"> : </w:t>
      </w:r>
      <w:r>
        <w:t>Беларус</w:t>
      </w:r>
      <w:r>
        <w:t xml:space="preserve">. </w:t>
      </w:r>
      <w:r>
        <w:t>навука</w:t>
      </w:r>
      <w:r>
        <w:t xml:space="preserve">, 2001. – 3 </w:t>
      </w:r>
      <w:r>
        <w:t>т</w:t>
      </w:r>
      <w:r>
        <w:t>.</w:t>
      </w:r>
    </w:p>
    <w:p w14:paraId="2F932CE6" w14:textId="77777777" w:rsidR="003E1A87" w:rsidRDefault="003D0AA9">
      <w:pPr>
        <w:numPr>
          <w:ilvl w:val="0"/>
          <w:numId w:val="28"/>
        </w:numPr>
      </w:pPr>
      <w:r>
        <w:t>Багдановіч</w:t>
      </w:r>
      <w:r>
        <w:t xml:space="preserve">, </w:t>
      </w:r>
      <w:r>
        <w:t>М</w:t>
      </w:r>
      <w:r>
        <w:t xml:space="preserve">. </w:t>
      </w:r>
      <w:r>
        <w:t>Поўны</w:t>
      </w:r>
      <w:r>
        <w:t xml:space="preserve"> </w:t>
      </w:r>
      <w:r>
        <w:t>збор</w:t>
      </w:r>
      <w:r>
        <w:t xml:space="preserve"> </w:t>
      </w:r>
      <w:r>
        <w:t>твораў</w:t>
      </w:r>
      <w:r>
        <w:t xml:space="preserve"> : </w:t>
      </w:r>
      <w:r>
        <w:t>у</w:t>
      </w:r>
      <w:r>
        <w:t xml:space="preserve"> 3 </w:t>
      </w:r>
      <w:r>
        <w:t>т</w:t>
      </w:r>
      <w:r>
        <w:t xml:space="preserve">. / </w:t>
      </w:r>
      <w:r>
        <w:t>М</w:t>
      </w:r>
      <w:r>
        <w:t xml:space="preserve">. </w:t>
      </w:r>
      <w:r>
        <w:t>Багдановіч</w:t>
      </w:r>
      <w:r>
        <w:t>. – 2-</w:t>
      </w:r>
      <w:r>
        <w:t>е</w:t>
      </w:r>
      <w:r>
        <w:t xml:space="preserve"> </w:t>
      </w:r>
      <w:r>
        <w:t>выд</w:t>
      </w:r>
      <w:r>
        <w:t xml:space="preserve">. – </w:t>
      </w:r>
      <w:r>
        <w:t>Мінск</w:t>
      </w:r>
      <w:r>
        <w:t xml:space="preserve"> : </w:t>
      </w:r>
      <w:r>
        <w:t>Беларус</w:t>
      </w:r>
      <w:r>
        <w:t xml:space="preserve">. </w:t>
      </w:r>
      <w:r>
        <w:t>навука</w:t>
      </w:r>
      <w:r>
        <w:t xml:space="preserve">, 2001. – </w:t>
      </w:r>
      <w:r>
        <w:t>Т</w:t>
      </w:r>
      <w:r>
        <w:t xml:space="preserve">. 1 : </w:t>
      </w:r>
      <w:r>
        <w:t>Вершы</w:t>
      </w:r>
      <w:r>
        <w:t xml:space="preserve">, </w:t>
      </w:r>
      <w:r>
        <w:t>паэмы</w:t>
      </w:r>
      <w:r>
        <w:t xml:space="preserve">, </w:t>
      </w:r>
      <w:r>
        <w:t>пераклады</w:t>
      </w:r>
      <w:r>
        <w:t xml:space="preserve">, </w:t>
      </w:r>
      <w:r>
        <w:t>наследаванні</w:t>
      </w:r>
      <w:r>
        <w:t xml:space="preserve">, </w:t>
      </w:r>
      <w:r>
        <w:t>чарнавыя</w:t>
      </w:r>
      <w:r>
        <w:t xml:space="preserve"> </w:t>
      </w:r>
      <w:r>
        <w:t>накіды</w:t>
      </w:r>
      <w:r>
        <w:t xml:space="preserve">. – 751 </w:t>
      </w:r>
      <w:r>
        <w:t>с</w:t>
      </w:r>
      <w:r>
        <w:t>.</w:t>
      </w:r>
    </w:p>
    <w:p w14:paraId="3C2E42FB" w14:textId="77777777" w:rsidR="003E1A87" w:rsidRDefault="003D0AA9">
      <w:pPr>
        <w:numPr>
          <w:ilvl w:val="0"/>
          <w:numId w:val="28"/>
        </w:numPr>
      </w:pPr>
      <w:r>
        <w:t>Войтешенко</w:t>
      </w:r>
      <w:r>
        <w:t xml:space="preserve">, </w:t>
      </w:r>
      <w:r>
        <w:t>Б</w:t>
      </w:r>
      <w:r>
        <w:t xml:space="preserve">. </w:t>
      </w:r>
      <w:r>
        <w:t>С</w:t>
      </w:r>
      <w:r>
        <w:t xml:space="preserve">. </w:t>
      </w:r>
      <w:r>
        <w:t>Сущностные</w:t>
      </w:r>
      <w:r>
        <w:t xml:space="preserve"> </w:t>
      </w:r>
      <w:r>
        <w:t>характеристики</w:t>
      </w:r>
      <w:r>
        <w:t xml:space="preserve"> </w:t>
      </w:r>
      <w:r>
        <w:t>экономического</w:t>
      </w:r>
      <w:r>
        <w:t xml:space="preserve"> </w:t>
      </w:r>
      <w:r>
        <w:t xml:space="preserve">роста </w:t>
      </w:r>
      <w:r>
        <w:t xml:space="preserve">/ </w:t>
      </w:r>
      <w:r>
        <w:t>Б</w:t>
      </w:r>
      <w:r>
        <w:t xml:space="preserve">. </w:t>
      </w:r>
      <w:r>
        <w:t>С</w:t>
      </w:r>
      <w:r>
        <w:t xml:space="preserve">. </w:t>
      </w:r>
      <w:r>
        <w:t>Войтешенко</w:t>
      </w:r>
      <w:r>
        <w:t xml:space="preserve">, </w:t>
      </w:r>
      <w:r>
        <w:t>И</w:t>
      </w:r>
      <w:r>
        <w:t xml:space="preserve">. </w:t>
      </w:r>
      <w:r>
        <w:t>А</w:t>
      </w:r>
      <w:r>
        <w:t xml:space="preserve">. </w:t>
      </w:r>
      <w:r>
        <w:t>Соболенко</w:t>
      </w:r>
      <w:r>
        <w:t xml:space="preserve"> // </w:t>
      </w:r>
      <w:r>
        <w:t>Беларусь</w:t>
      </w:r>
      <w:r>
        <w:t xml:space="preserve"> </w:t>
      </w:r>
      <w:r>
        <w:t>и</w:t>
      </w:r>
      <w:r>
        <w:t xml:space="preserve"> </w:t>
      </w:r>
      <w:r>
        <w:t>мировые</w:t>
      </w:r>
      <w:r>
        <w:t xml:space="preserve"> </w:t>
      </w:r>
      <w:r>
        <w:t>экономические процессы</w:t>
      </w:r>
      <w:r>
        <w:t xml:space="preserve"> : </w:t>
      </w:r>
      <w:r>
        <w:t>науч</w:t>
      </w:r>
      <w:r>
        <w:t xml:space="preserve">. </w:t>
      </w:r>
      <w:r>
        <w:t>тр</w:t>
      </w:r>
      <w:r>
        <w:t xml:space="preserve">. / </w:t>
      </w:r>
      <w:r>
        <w:t>Белорус</w:t>
      </w:r>
      <w:r>
        <w:t xml:space="preserve">. </w:t>
      </w:r>
      <w:r>
        <w:t>гос</w:t>
      </w:r>
      <w:r>
        <w:t xml:space="preserve">. </w:t>
      </w:r>
      <w:r>
        <w:t>ун</w:t>
      </w:r>
      <w:r>
        <w:t>-</w:t>
      </w:r>
      <w:r>
        <w:t>т</w:t>
      </w:r>
      <w:r>
        <w:t xml:space="preserve"> ; </w:t>
      </w:r>
      <w:r>
        <w:t>под</w:t>
      </w:r>
      <w:r>
        <w:t xml:space="preserve"> </w:t>
      </w:r>
      <w:r>
        <w:t>ред</w:t>
      </w:r>
      <w:r>
        <w:t xml:space="preserve">. </w:t>
      </w:r>
      <w:r>
        <w:t>В</w:t>
      </w:r>
      <w:r>
        <w:t xml:space="preserve">. </w:t>
      </w:r>
      <w:r>
        <w:t>М</w:t>
      </w:r>
      <w:r>
        <w:t xml:space="preserve">. </w:t>
      </w:r>
      <w:r>
        <w:t>Руденкова</w:t>
      </w:r>
      <w:r>
        <w:t xml:space="preserve">. – </w:t>
      </w:r>
      <w:r>
        <w:t>Минск</w:t>
      </w:r>
      <w:r>
        <w:t xml:space="preserve">, 2003. – </w:t>
      </w:r>
      <w:r>
        <w:t>С</w:t>
      </w:r>
      <w:r>
        <w:t>. 132–144.</w:t>
      </w:r>
    </w:p>
    <w:p w14:paraId="55CC5F57" w14:textId="77777777" w:rsidR="003E1A87" w:rsidRDefault="003D0AA9">
      <w:pPr>
        <w:numPr>
          <w:ilvl w:val="0"/>
          <w:numId w:val="28"/>
        </w:numPr>
      </w:pPr>
      <w:r>
        <w:t>Скуратов</w:t>
      </w:r>
      <w:r>
        <w:t xml:space="preserve">, </w:t>
      </w:r>
      <w:r>
        <w:t>В</w:t>
      </w:r>
      <w:r>
        <w:t xml:space="preserve">. </w:t>
      </w:r>
      <w:r>
        <w:t>Г</w:t>
      </w:r>
      <w:r>
        <w:t xml:space="preserve">. </w:t>
      </w:r>
      <w:r>
        <w:t>Отдельные</w:t>
      </w:r>
      <w:r>
        <w:t xml:space="preserve"> </w:t>
      </w:r>
      <w:r>
        <w:t>аспекты</w:t>
      </w:r>
      <w:r>
        <w:t xml:space="preserve"> </w:t>
      </w:r>
      <w:r>
        <w:t>правового</w:t>
      </w:r>
      <w:r>
        <w:t xml:space="preserve"> </w:t>
      </w:r>
      <w:r>
        <w:t>режима</w:t>
      </w:r>
      <w:r>
        <w:t xml:space="preserve"> </w:t>
      </w:r>
      <w:r>
        <w:t>закладных</w:t>
      </w:r>
      <w:r>
        <w:t xml:space="preserve"> </w:t>
      </w:r>
      <w:r>
        <w:t>в постсоветских</w:t>
      </w:r>
      <w:r>
        <w:t xml:space="preserve"> </w:t>
      </w:r>
      <w:r>
        <w:t>государствах</w:t>
      </w:r>
      <w:r>
        <w:t xml:space="preserve"> / </w:t>
      </w:r>
      <w:r>
        <w:t>В</w:t>
      </w:r>
      <w:r>
        <w:t xml:space="preserve">. </w:t>
      </w:r>
      <w:r>
        <w:t>Г</w:t>
      </w:r>
      <w:r>
        <w:t xml:space="preserve">. </w:t>
      </w:r>
      <w:r>
        <w:t>Скуратов</w:t>
      </w:r>
      <w:r>
        <w:t xml:space="preserve">  // </w:t>
      </w:r>
      <w:r>
        <w:t>Экономико</w:t>
      </w:r>
      <w:r>
        <w:t>-</w:t>
      </w:r>
      <w:r>
        <w:t>правовая</w:t>
      </w:r>
      <w:r>
        <w:t xml:space="preserve"> </w:t>
      </w:r>
      <w:r>
        <w:t>парадигма хозяйствования</w:t>
      </w:r>
      <w:r>
        <w:t xml:space="preserve"> </w:t>
      </w:r>
      <w:r>
        <w:t>при</w:t>
      </w:r>
      <w:r>
        <w:t xml:space="preserve"> </w:t>
      </w:r>
      <w:r>
        <w:t>переходе</w:t>
      </w:r>
      <w:r>
        <w:t xml:space="preserve"> </w:t>
      </w:r>
      <w:r>
        <w:t>к</w:t>
      </w:r>
      <w:r>
        <w:t xml:space="preserve"> </w:t>
      </w:r>
      <w:r>
        <w:t>цивилизованному</w:t>
      </w:r>
      <w:r>
        <w:t xml:space="preserve"> </w:t>
      </w:r>
      <w:r>
        <w:t>рынку</w:t>
      </w:r>
      <w:r>
        <w:t xml:space="preserve"> </w:t>
      </w:r>
      <w:r>
        <w:t>в</w:t>
      </w:r>
      <w:r>
        <w:t xml:space="preserve"> </w:t>
      </w:r>
      <w:r>
        <w:t>Беларуси</w:t>
      </w:r>
      <w:r>
        <w:t xml:space="preserve"> : </w:t>
      </w:r>
      <w:r>
        <w:t>сб</w:t>
      </w:r>
      <w:r>
        <w:t xml:space="preserve">. </w:t>
      </w:r>
      <w:r>
        <w:t>науч</w:t>
      </w:r>
      <w:r>
        <w:t xml:space="preserve">. </w:t>
      </w:r>
      <w:r>
        <w:t>ст</w:t>
      </w:r>
      <w:r>
        <w:t xml:space="preserve">. / </w:t>
      </w:r>
      <w:r>
        <w:t>Ин</w:t>
      </w:r>
      <w:r>
        <w:t>-</w:t>
      </w:r>
      <w:r>
        <w:t>т</w:t>
      </w:r>
      <w:r>
        <w:t xml:space="preserve"> </w:t>
      </w:r>
      <w:r>
        <w:t>экономики</w:t>
      </w:r>
      <w:r>
        <w:t xml:space="preserve"> </w:t>
      </w:r>
      <w:r>
        <w:t>НАН</w:t>
      </w:r>
      <w:r>
        <w:t xml:space="preserve"> </w:t>
      </w:r>
      <w:r>
        <w:t>Беларуси</w:t>
      </w:r>
      <w:r>
        <w:t xml:space="preserve">, </w:t>
      </w:r>
      <w:r>
        <w:t>Центр</w:t>
      </w:r>
      <w:r>
        <w:t xml:space="preserve"> </w:t>
      </w:r>
      <w:r>
        <w:t>исслед</w:t>
      </w:r>
      <w:r>
        <w:t xml:space="preserve">. </w:t>
      </w:r>
      <w:r>
        <w:t>инфрастр</w:t>
      </w:r>
      <w:r>
        <w:t>укруры</w:t>
      </w:r>
      <w:r>
        <w:t xml:space="preserve"> </w:t>
      </w:r>
      <w:r>
        <w:t>рынка</w:t>
      </w:r>
      <w:r>
        <w:t xml:space="preserve"> ; </w:t>
      </w:r>
      <w:r>
        <w:t>под</w:t>
      </w:r>
      <w:r>
        <w:t xml:space="preserve"> </w:t>
      </w:r>
      <w:r>
        <w:t>науч</w:t>
      </w:r>
      <w:r>
        <w:t xml:space="preserve">. </w:t>
      </w:r>
      <w:r>
        <w:t>ред</w:t>
      </w:r>
      <w:r>
        <w:t xml:space="preserve">. </w:t>
      </w:r>
      <w:r>
        <w:t>П</w:t>
      </w:r>
      <w:r>
        <w:t xml:space="preserve">. </w:t>
      </w:r>
      <w:r>
        <w:t>Г</w:t>
      </w:r>
      <w:r>
        <w:t xml:space="preserve">. </w:t>
      </w:r>
      <w:r>
        <w:t>Никитенко</w:t>
      </w:r>
      <w:r>
        <w:t xml:space="preserve">. – </w:t>
      </w:r>
      <w:r>
        <w:t>Минск</w:t>
      </w:r>
      <w:r>
        <w:t xml:space="preserve">, 2004. – </w:t>
      </w:r>
      <w:r>
        <w:t>С</w:t>
      </w:r>
      <w:r>
        <w:t>. 208–217.</w:t>
      </w:r>
    </w:p>
    <w:p w14:paraId="1C726360" w14:textId="77777777" w:rsidR="003E1A87" w:rsidRDefault="003D0AA9">
      <w:pPr>
        <w:numPr>
          <w:ilvl w:val="0"/>
          <w:numId w:val="28"/>
        </w:numPr>
        <w:spacing w:after="326"/>
      </w:pPr>
      <w:r>
        <w:t>Якіменка</w:t>
      </w:r>
      <w:r>
        <w:t xml:space="preserve">, </w:t>
      </w:r>
      <w:r>
        <w:t>Т</w:t>
      </w:r>
      <w:r>
        <w:t xml:space="preserve">. </w:t>
      </w:r>
      <w:r>
        <w:t>С</w:t>
      </w:r>
      <w:r>
        <w:t xml:space="preserve">. </w:t>
      </w:r>
      <w:r>
        <w:t>Аб</w:t>
      </w:r>
      <w:r>
        <w:t xml:space="preserve"> </w:t>
      </w:r>
      <w:r>
        <w:t>песенна</w:t>
      </w:r>
      <w:r>
        <w:t>-</w:t>
      </w:r>
      <w:r>
        <w:t>эпічнай</w:t>
      </w:r>
      <w:r>
        <w:t xml:space="preserve"> </w:t>
      </w:r>
      <w:r>
        <w:t>традыцыі</w:t>
      </w:r>
      <w:r>
        <w:t xml:space="preserve"> </w:t>
      </w:r>
      <w:r>
        <w:t>ў</w:t>
      </w:r>
      <w:r>
        <w:t xml:space="preserve"> </w:t>
      </w:r>
      <w:r>
        <w:t>музычным</w:t>
      </w:r>
      <w:r>
        <w:t xml:space="preserve"> </w:t>
      </w:r>
      <w:r>
        <w:t>фальклоры беларусаў</w:t>
      </w:r>
      <w:r>
        <w:t xml:space="preserve"> / </w:t>
      </w:r>
      <w:r>
        <w:t>Т</w:t>
      </w:r>
      <w:r>
        <w:t xml:space="preserve">. </w:t>
      </w:r>
      <w:r>
        <w:t>С</w:t>
      </w:r>
      <w:r>
        <w:t xml:space="preserve">. </w:t>
      </w:r>
      <w:r>
        <w:t>Якіменка</w:t>
      </w:r>
      <w:r>
        <w:t xml:space="preserve"> // </w:t>
      </w:r>
      <w:r>
        <w:t>Беларуская</w:t>
      </w:r>
      <w:r>
        <w:t xml:space="preserve"> </w:t>
      </w:r>
      <w:r>
        <w:t>музыка</w:t>
      </w:r>
      <w:r>
        <w:t xml:space="preserve">: </w:t>
      </w:r>
      <w:r>
        <w:t>гісторыя</w:t>
      </w:r>
      <w:r>
        <w:t xml:space="preserve"> </w:t>
      </w:r>
      <w:r>
        <w:t>і традыцыі</w:t>
      </w:r>
      <w:r>
        <w:t xml:space="preserve"> : </w:t>
      </w:r>
      <w:r>
        <w:t>зб</w:t>
      </w:r>
      <w:r>
        <w:t xml:space="preserve">. </w:t>
      </w:r>
      <w:r>
        <w:t>навук</w:t>
      </w:r>
      <w:r>
        <w:t xml:space="preserve">. </w:t>
      </w:r>
      <w:r>
        <w:t>арт</w:t>
      </w:r>
      <w:r>
        <w:t xml:space="preserve">. / </w:t>
      </w:r>
      <w:r>
        <w:t>Беларус</w:t>
      </w:r>
      <w:r>
        <w:t xml:space="preserve">. </w:t>
      </w:r>
      <w:r>
        <w:t>дзярж</w:t>
      </w:r>
      <w:r>
        <w:t xml:space="preserve">. </w:t>
      </w:r>
      <w:r>
        <w:t>акад</w:t>
      </w:r>
      <w:r>
        <w:t xml:space="preserve">. </w:t>
      </w:r>
      <w:r>
        <w:t>музыкі</w:t>
      </w:r>
      <w:r>
        <w:t xml:space="preserve"> ; </w:t>
      </w:r>
      <w:r>
        <w:t>склад</w:t>
      </w:r>
      <w:r>
        <w:t xml:space="preserve">. </w:t>
      </w:r>
      <w:r>
        <w:t>і</w:t>
      </w:r>
      <w:r>
        <w:t xml:space="preserve"> </w:t>
      </w:r>
      <w:r>
        <w:t>навук</w:t>
      </w:r>
      <w:r>
        <w:t xml:space="preserve">. </w:t>
      </w:r>
      <w:r>
        <w:t>рэд</w:t>
      </w:r>
      <w:r>
        <w:t xml:space="preserve">. </w:t>
      </w:r>
      <w:r>
        <w:t>В</w:t>
      </w:r>
      <w:r>
        <w:t xml:space="preserve">. </w:t>
      </w:r>
      <w:r>
        <w:t>А</w:t>
      </w:r>
      <w:r>
        <w:t xml:space="preserve">. </w:t>
      </w:r>
      <w:r>
        <w:t>Антаневіч</w:t>
      </w:r>
      <w:r>
        <w:t xml:space="preserve">. – </w:t>
      </w:r>
      <w:r>
        <w:t>Мінск</w:t>
      </w:r>
      <w:r>
        <w:t xml:space="preserve">, 2003. – </w:t>
      </w:r>
      <w:r>
        <w:t>С</w:t>
      </w:r>
      <w:r>
        <w:t>. 47–74.</w:t>
      </w:r>
    </w:p>
    <w:p w14:paraId="6B5B1A63" w14:textId="77777777" w:rsidR="003E1A87" w:rsidRDefault="003D0AA9">
      <w:pPr>
        <w:numPr>
          <w:ilvl w:val="0"/>
          <w:numId w:val="25"/>
        </w:numPr>
        <w:spacing w:after="21" w:line="259" w:lineRule="auto"/>
        <w:ind w:firstLine="715"/>
        <w:jc w:val="left"/>
      </w:pPr>
      <w:r>
        <w:rPr>
          <w:b/>
          <w:i/>
        </w:rPr>
        <w:t>на составные части документов из периодических изданий:</w:t>
      </w:r>
    </w:p>
    <w:p w14:paraId="211030DE" w14:textId="77777777" w:rsidR="003E1A87" w:rsidRDefault="003D0AA9">
      <w:pPr>
        <w:numPr>
          <w:ilvl w:val="0"/>
          <w:numId w:val="29"/>
        </w:numPr>
      </w:pPr>
      <w:r>
        <w:t>Бадуеў</w:t>
      </w:r>
      <w:r>
        <w:t xml:space="preserve">, </w:t>
      </w:r>
      <w:r>
        <w:t>А</w:t>
      </w:r>
      <w:r>
        <w:t xml:space="preserve">. I. </w:t>
      </w:r>
      <w:r>
        <w:t>Спартыўны калейдаскоп</w:t>
      </w:r>
      <w:r>
        <w:t xml:space="preserve">: </w:t>
      </w:r>
      <w:r>
        <w:t>поспехі</w:t>
      </w:r>
      <w:r>
        <w:t xml:space="preserve"> </w:t>
      </w:r>
      <w:r>
        <w:t>і</w:t>
      </w:r>
      <w:r>
        <w:t xml:space="preserve"> </w:t>
      </w:r>
      <w:r>
        <w:t>перпектывы</w:t>
      </w:r>
      <w:r>
        <w:t xml:space="preserve"> : </w:t>
      </w:r>
      <w:r>
        <w:rPr>
          <w:rFonts w:ascii="Segoe UI Symbol" w:eastAsia="Segoe UI Symbol" w:hAnsi="Segoe UI Symbol" w:cs="Segoe UI Symbol"/>
        </w:rPr>
        <w:t></w:t>
      </w:r>
      <w:r>
        <w:t>гутарка з</w:t>
      </w:r>
      <w:r>
        <w:t xml:space="preserve"> </w:t>
      </w:r>
      <w:r>
        <w:t>гал</w:t>
      </w:r>
      <w:r>
        <w:t xml:space="preserve">. </w:t>
      </w:r>
      <w:r>
        <w:t>трэнерам</w:t>
      </w:r>
      <w:r>
        <w:t xml:space="preserve"> </w:t>
      </w:r>
      <w:r>
        <w:t>нац</w:t>
      </w:r>
      <w:r>
        <w:t xml:space="preserve">. </w:t>
      </w:r>
      <w:r>
        <w:t>лёгкаатлет</w:t>
      </w:r>
      <w:r>
        <w:t xml:space="preserve">. </w:t>
      </w:r>
      <w:r>
        <w:t>зборнай</w:t>
      </w:r>
      <w:r>
        <w:t xml:space="preserve"> </w:t>
      </w:r>
      <w:r>
        <w:t>Беларусі</w:t>
      </w:r>
      <w:r>
        <w:t xml:space="preserve"> </w:t>
      </w:r>
      <w:r>
        <w:t>А</w:t>
      </w:r>
      <w:r>
        <w:t>. I</w:t>
      </w:r>
      <w:r>
        <w:t xml:space="preserve">. </w:t>
      </w:r>
      <w:r>
        <w:t>Бадуевым</w:t>
      </w:r>
      <w:r>
        <w:t xml:space="preserve"> / </w:t>
      </w:r>
      <w:r>
        <w:t>запісаў У</w:t>
      </w:r>
      <w:r>
        <w:t xml:space="preserve">. </w:t>
      </w:r>
      <w:r>
        <w:t>Старасценка</w:t>
      </w:r>
      <w:r>
        <w:rPr>
          <w:rFonts w:ascii="Segoe UI Symbol" w:eastAsia="Segoe UI Symbol" w:hAnsi="Segoe UI Symbol" w:cs="Segoe UI Symbol"/>
        </w:rPr>
        <w:t xml:space="preserve"> </w:t>
      </w:r>
      <w:r>
        <w:t xml:space="preserve">// </w:t>
      </w:r>
      <w:r>
        <w:t>Крыніца</w:t>
      </w:r>
      <w:r>
        <w:t xml:space="preserve">. </w:t>
      </w:r>
      <w:r>
        <w:t>Славян</w:t>
      </w:r>
      <w:r>
        <w:t xml:space="preserve">. </w:t>
      </w:r>
      <w:r>
        <w:t>свет</w:t>
      </w:r>
      <w:r>
        <w:t xml:space="preserve">. – 2003. – </w:t>
      </w:r>
      <w:r>
        <w:t>№</w:t>
      </w:r>
      <w:r>
        <w:t xml:space="preserve">  10. – </w:t>
      </w:r>
      <w:r>
        <w:t>С</w:t>
      </w:r>
      <w:r>
        <w:t>. 90–91.</w:t>
      </w:r>
    </w:p>
    <w:p w14:paraId="052F7384" w14:textId="77777777" w:rsidR="003E1A87" w:rsidRDefault="003D0AA9">
      <w:pPr>
        <w:numPr>
          <w:ilvl w:val="0"/>
          <w:numId w:val="29"/>
        </w:numPr>
      </w:pPr>
      <w:r>
        <w:t>Бутэвіч</w:t>
      </w:r>
      <w:r>
        <w:t xml:space="preserve">, </w:t>
      </w:r>
      <w:r>
        <w:t>А</w:t>
      </w:r>
      <w:r>
        <w:t xml:space="preserve">. </w:t>
      </w:r>
      <w:r>
        <w:t>А</w:t>
      </w:r>
      <w:r>
        <w:t xml:space="preserve"> </w:t>
      </w:r>
      <w:r>
        <w:t>самых</w:t>
      </w:r>
      <w:r>
        <w:t xml:space="preserve"> </w:t>
      </w:r>
      <w:r>
        <w:t>лепшых</w:t>
      </w:r>
      <w:r>
        <w:t xml:space="preserve"> </w:t>
      </w:r>
      <w:r>
        <w:t>час</w:t>
      </w:r>
      <w:r>
        <w:t xml:space="preserve"> </w:t>
      </w:r>
      <w:r>
        <w:t>не</w:t>
      </w:r>
      <w:r>
        <w:t xml:space="preserve"> </w:t>
      </w:r>
      <w:r>
        <w:t xml:space="preserve">беражэ </w:t>
      </w:r>
      <w:r>
        <w:t xml:space="preserve">: </w:t>
      </w:r>
      <w:r>
        <w:rPr>
          <w:rFonts w:ascii="Segoe UI Symbol" w:eastAsia="Segoe UI Symbol" w:hAnsi="Segoe UI Symbol" w:cs="Segoe UI Symbol"/>
        </w:rPr>
        <w:t></w:t>
      </w:r>
      <w:r>
        <w:t>успаміны</w:t>
      </w:r>
      <w:r>
        <w:t xml:space="preserve"> </w:t>
      </w:r>
      <w:r>
        <w:t>пра</w:t>
      </w:r>
      <w:r>
        <w:t xml:space="preserve"> </w:t>
      </w:r>
      <w:r>
        <w:t>паэтэсу Яўгенію</w:t>
      </w:r>
      <w:r>
        <w:t xml:space="preserve"> </w:t>
      </w:r>
      <w:r>
        <w:t>Янішчыц</w:t>
      </w:r>
      <w:r>
        <w:rPr>
          <w:rFonts w:ascii="Segoe UI Symbol" w:eastAsia="Segoe UI Symbol" w:hAnsi="Segoe UI Symbol" w:cs="Segoe UI Symbol"/>
        </w:rPr>
        <w:t xml:space="preserve"> </w:t>
      </w:r>
      <w:r>
        <w:t xml:space="preserve">/ </w:t>
      </w:r>
      <w:r>
        <w:t>Анатоль</w:t>
      </w:r>
      <w:r>
        <w:t xml:space="preserve"> </w:t>
      </w:r>
      <w:r>
        <w:t>Бутэвіч</w:t>
      </w:r>
      <w:r>
        <w:t xml:space="preserve"> // </w:t>
      </w:r>
      <w:r>
        <w:t>ЛіМ</w:t>
      </w:r>
      <w:r>
        <w:t xml:space="preserve">. – 2003. – 21 </w:t>
      </w:r>
      <w:r>
        <w:t>лістап</w:t>
      </w:r>
      <w:r>
        <w:t>. (</w:t>
      </w:r>
      <w:r>
        <w:t>№</w:t>
      </w:r>
      <w:r>
        <w:t xml:space="preserve"> 47). – </w:t>
      </w:r>
      <w:r>
        <w:t>С</w:t>
      </w:r>
      <w:r>
        <w:t>. 4.</w:t>
      </w:r>
    </w:p>
    <w:p w14:paraId="086F51A5" w14:textId="77777777" w:rsidR="003E1A87" w:rsidRDefault="003D0AA9">
      <w:pPr>
        <w:numPr>
          <w:ilvl w:val="0"/>
          <w:numId w:val="29"/>
        </w:numPr>
      </w:pPr>
      <w:r>
        <w:t>Дзюбак</w:t>
      </w:r>
      <w:r>
        <w:t xml:space="preserve">, </w:t>
      </w:r>
      <w:r>
        <w:t>М</w:t>
      </w:r>
      <w:r>
        <w:t xml:space="preserve">. </w:t>
      </w:r>
      <w:r>
        <w:t>На</w:t>
      </w:r>
      <w:r>
        <w:t xml:space="preserve"> </w:t>
      </w:r>
      <w:r>
        <w:t>могіл</w:t>
      </w:r>
      <w:r>
        <w:t>ьніку</w:t>
      </w:r>
      <w:r>
        <w:t xml:space="preserve"> : </w:t>
      </w:r>
      <w:r>
        <w:t>цыкл</w:t>
      </w:r>
      <w:r>
        <w:t xml:space="preserve"> </w:t>
      </w:r>
      <w:r>
        <w:t>вершаў</w:t>
      </w:r>
      <w:r>
        <w:t xml:space="preserve"> / </w:t>
      </w:r>
      <w:r>
        <w:t>Марыя</w:t>
      </w:r>
      <w:r>
        <w:t xml:space="preserve"> </w:t>
      </w:r>
      <w:r>
        <w:t>Дзюбак</w:t>
      </w:r>
      <w:r>
        <w:t xml:space="preserve"> // </w:t>
      </w:r>
      <w:r>
        <w:t>Настаўн</w:t>
      </w:r>
      <w:r>
        <w:t xml:space="preserve">. </w:t>
      </w:r>
      <w:r>
        <w:t>газ</w:t>
      </w:r>
      <w:r>
        <w:t xml:space="preserve">. – 2004. – 31 </w:t>
      </w:r>
      <w:r>
        <w:t>студз</w:t>
      </w:r>
      <w:r>
        <w:t xml:space="preserve">. – </w:t>
      </w:r>
      <w:r>
        <w:t>С</w:t>
      </w:r>
      <w:r>
        <w:t xml:space="preserve">. 6. – </w:t>
      </w:r>
      <w:r>
        <w:t>Змест</w:t>
      </w:r>
      <w:r>
        <w:t xml:space="preserve">: </w:t>
      </w:r>
      <w:r>
        <w:rPr>
          <w:sz w:val="24"/>
        </w:rPr>
        <w:t>«</w:t>
      </w:r>
      <w:r>
        <w:t>Мне</w:t>
      </w:r>
      <w:r>
        <w:t xml:space="preserve"> </w:t>
      </w:r>
      <w:r>
        <w:t>трэба</w:t>
      </w:r>
      <w:r>
        <w:t xml:space="preserve"> </w:t>
      </w:r>
      <w:r>
        <w:t>тут</w:t>
      </w:r>
      <w:r>
        <w:t xml:space="preserve"> </w:t>
      </w:r>
      <w:r>
        <w:t>пасумаваць</w:t>
      </w:r>
      <w:r>
        <w:t>…</w:t>
      </w:r>
      <w:r>
        <w:rPr>
          <w:sz w:val="24"/>
        </w:rPr>
        <w:t xml:space="preserve">» </w:t>
      </w:r>
      <w:r>
        <w:t xml:space="preserve">; </w:t>
      </w:r>
      <w:r>
        <w:rPr>
          <w:sz w:val="24"/>
        </w:rPr>
        <w:t>«</w:t>
      </w:r>
      <w:r>
        <w:t>Прыйдзі</w:t>
      </w:r>
      <w:r>
        <w:t xml:space="preserve">, </w:t>
      </w:r>
      <w:r>
        <w:t>у</w:t>
      </w:r>
      <w:r>
        <w:t xml:space="preserve"> </w:t>
      </w:r>
      <w:r>
        <w:t>смутку</w:t>
      </w:r>
      <w:r>
        <w:t xml:space="preserve"> </w:t>
      </w:r>
      <w:r>
        <w:t>пасядзі</w:t>
      </w:r>
      <w:r>
        <w:t xml:space="preserve">... </w:t>
      </w:r>
      <w:r>
        <w:rPr>
          <w:sz w:val="24"/>
        </w:rPr>
        <w:t xml:space="preserve">» </w:t>
      </w:r>
      <w:r>
        <w:t xml:space="preserve">; </w:t>
      </w:r>
      <w:r>
        <w:rPr>
          <w:sz w:val="24"/>
        </w:rPr>
        <w:t>«</w:t>
      </w:r>
      <w:r>
        <w:t>Дзе</w:t>
      </w:r>
      <w:r>
        <w:t xml:space="preserve"> </w:t>
      </w:r>
      <w:r>
        <w:t>ты</w:t>
      </w:r>
      <w:r>
        <w:t xml:space="preserve">, </w:t>
      </w:r>
      <w:r>
        <w:t>далёкая</w:t>
      </w:r>
      <w:r>
        <w:t xml:space="preserve"> </w:t>
      </w:r>
      <w:r>
        <w:t>хата</w:t>
      </w:r>
      <w:r>
        <w:t xml:space="preserve">... </w:t>
      </w:r>
      <w:r>
        <w:rPr>
          <w:sz w:val="24"/>
        </w:rPr>
        <w:t xml:space="preserve">» </w:t>
      </w:r>
      <w:r>
        <w:t xml:space="preserve">; </w:t>
      </w:r>
      <w:r>
        <w:rPr>
          <w:sz w:val="24"/>
        </w:rPr>
        <w:t>«</w:t>
      </w:r>
      <w:r>
        <w:t>Зноў</w:t>
      </w:r>
      <w:r>
        <w:t xml:space="preserve"> </w:t>
      </w:r>
      <w:r>
        <w:t>будзённасць закарагодзіла</w:t>
      </w:r>
      <w:r>
        <w:t xml:space="preserve">... </w:t>
      </w:r>
      <w:r>
        <w:rPr>
          <w:sz w:val="24"/>
        </w:rPr>
        <w:t>»</w:t>
      </w:r>
      <w:r>
        <w:t>.</w:t>
      </w:r>
    </w:p>
    <w:p w14:paraId="319BCD61" w14:textId="77777777" w:rsidR="003E1A87" w:rsidRDefault="003D0AA9">
      <w:pPr>
        <w:numPr>
          <w:ilvl w:val="0"/>
          <w:numId w:val="29"/>
        </w:numPr>
        <w:spacing w:after="45"/>
      </w:pPr>
      <w:r>
        <w:t>Федарэнка</w:t>
      </w:r>
      <w:r>
        <w:t xml:space="preserve">, </w:t>
      </w:r>
      <w:r>
        <w:t>А</w:t>
      </w:r>
      <w:r>
        <w:t xml:space="preserve">. </w:t>
      </w:r>
      <w:r>
        <w:t>Рэвізія</w:t>
      </w:r>
      <w:r>
        <w:t xml:space="preserve"> : </w:t>
      </w:r>
      <w:r>
        <w:t>раман</w:t>
      </w:r>
      <w:r>
        <w:t xml:space="preserve"> / </w:t>
      </w:r>
      <w:r>
        <w:t>Андрэй</w:t>
      </w:r>
      <w:r>
        <w:t xml:space="preserve"> </w:t>
      </w:r>
      <w:r>
        <w:t>Федарэнка</w:t>
      </w:r>
      <w:r>
        <w:t xml:space="preserve"> // </w:t>
      </w:r>
      <w:r>
        <w:t>Полымя</w:t>
      </w:r>
      <w:r>
        <w:t xml:space="preserve">. – 2004. – </w:t>
      </w:r>
      <w:r>
        <w:t>№</w:t>
      </w:r>
      <w:r>
        <w:t xml:space="preserve"> 1. – </w:t>
      </w:r>
      <w:r>
        <w:t>С</w:t>
      </w:r>
      <w:r>
        <w:t xml:space="preserve">. 15–70 ; </w:t>
      </w:r>
      <w:r>
        <w:t>№</w:t>
      </w:r>
      <w:r>
        <w:t xml:space="preserve"> 2. – </w:t>
      </w:r>
      <w:r>
        <w:t>С</w:t>
      </w:r>
      <w:r>
        <w:t>. 13–67.</w:t>
      </w:r>
    </w:p>
    <w:p w14:paraId="4122E30C" w14:textId="77777777" w:rsidR="003E1A87" w:rsidRDefault="003D0AA9">
      <w:pPr>
        <w:numPr>
          <w:ilvl w:val="0"/>
          <w:numId w:val="29"/>
        </w:numPr>
        <w:spacing w:after="37"/>
      </w:pPr>
      <w:r>
        <w:t>Каль</w:t>
      </w:r>
      <w:r>
        <w:t xml:space="preserve">, </w:t>
      </w:r>
      <w:r>
        <w:t>С</w:t>
      </w:r>
      <w:r>
        <w:t xml:space="preserve">. </w:t>
      </w:r>
      <w:r>
        <w:t>Язык</w:t>
      </w:r>
      <w:r>
        <w:t xml:space="preserve"> </w:t>
      </w:r>
      <w:r>
        <w:t>і</w:t>
      </w:r>
      <w:r>
        <w:t xml:space="preserve"> </w:t>
      </w:r>
      <w:r>
        <w:t xml:space="preserve">мова </w:t>
      </w:r>
      <w:r>
        <w:t xml:space="preserve">– </w:t>
      </w:r>
      <w:r>
        <w:t>рабочы</w:t>
      </w:r>
      <w:r>
        <w:t xml:space="preserve"> </w:t>
      </w:r>
      <w:r>
        <w:t>матэрыал</w:t>
      </w:r>
      <w:r>
        <w:t xml:space="preserve"> </w:t>
      </w:r>
      <w:r>
        <w:t>Себасцяна</w:t>
      </w:r>
      <w:r>
        <w:t xml:space="preserve"> </w:t>
      </w:r>
      <w:r>
        <w:t>Каля</w:t>
      </w:r>
      <w:r>
        <w:t xml:space="preserve"> : </w:t>
      </w:r>
      <w:r>
        <w:rPr>
          <w:rFonts w:ascii="Segoe UI Symbol" w:eastAsia="Segoe UI Symbol" w:hAnsi="Segoe UI Symbol" w:cs="Segoe UI Symbol"/>
        </w:rPr>
        <w:t></w:t>
      </w:r>
      <w:r>
        <w:t>гутарка</w:t>
      </w:r>
      <w:r>
        <w:t xml:space="preserve"> </w:t>
      </w:r>
      <w:r>
        <w:t>з ням</w:t>
      </w:r>
      <w:r>
        <w:t xml:space="preserve">. </w:t>
      </w:r>
      <w:r>
        <w:t>паэтам</w:t>
      </w:r>
      <w:r>
        <w:rPr>
          <w:rFonts w:ascii="Segoe UI Symbol" w:eastAsia="Segoe UI Symbol" w:hAnsi="Segoe UI Symbol" w:cs="Segoe UI Symbol"/>
        </w:rPr>
        <w:t xml:space="preserve"> </w:t>
      </w:r>
      <w:r>
        <w:t xml:space="preserve">/ </w:t>
      </w:r>
      <w:r>
        <w:t xml:space="preserve">гутарыў </w:t>
      </w:r>
      <w:r>
        <w:t xml:space="preserve">I. </w:t>
      </w:r>
      <w:r>
        <w:t>Свірын</w:t>
      </w:r>
      <w:r>
        <w:t xml:space="preserve"> // </w:t>
      </w:r>
      <w:r>
        <w:t>Культура</w:t>
      </w:r>
      <w:r>
        <w:t xml:space="preserve">. – 2004. – 24–30 </w:t>
      </w:r>
      <w:r>
        <w:t>студз</w:t>
      </w:r>
      <w:r>
        <w:t>. (</w:t>
      </w:r>
      <w:r>
        <w:t>№</w:t>
      </w:r>
      <w:r>
        <w:t xml:space="preserve"> 4). – </w:t>
      </w:r>
      <w:r>
        <w:t>С</w:t>
      </w:r>
      <w:r>
        <w:t>. 11.</w:t>
      </w:r>
    </w:p>
    <w:p w14:paraId="726D10E8" w14:textId="77777777" w:rsidR="003E1A87" w:rsidRDefault="003D0AA9">
      <w:pPr>
        <w:numPr>
          <w:ilvl w:val="0"/>
          <w:numId w:val="29"/>
        </w:numPr>
        <w:spacing w:after="275"/>
      </w:pPr>
      <w:r>
        <w:lastRenderedPageBreak/>
        <w:t>Януш</w:t>
      </w:r>
      <w:r>
        <w:t xml:space="preserve">, I. </w:t>
      </w:r>
      <w:r>
        <w:t>З</w:t>
      </w:r>
      <w:r>
        <w:t xml:space="preserve"> </w:t>
      </w:r>
      <w:r>
        <w:t>любоўю</w:t>
      </w:r>
      <w:r>
        <w:t xml:space="preserve"> </w:t>
      </w:r>
      <w:r>
        <w:t>да</w:t>
      </w:r>
      <w:r>
        <w:t xml:space="preserve"> </w:t>
      </w:r>
      <w:r>
        <w:t>Лепельшчыны</w:t>
      </w:r>
      <w:r>
        <w:t xml:space="preserve"> : </w:t>
      </w:r>
      <w:r>
        <w:rPr>
          <w:rFonts w:ascii="Segoe UI Symbol" w:eastAsia="Segoe UI Symbol" w:hAnsi="Segoe UI Symbol" w:cs="Segoe UI Symbol"/>
        </w:rPr>
        <w:t></w:t>
      </w:r>
      <w:r>
        <w:t>пра</w:t>
      </w:r>
      <w:r>
        <w:t xml:space="preserve"> </w:t>
      </w:r>
      <w:r>
        <w:t>беларус</w:t>
      </w:r>
      <w:r>
        <w:t xml:space="preserve">. </w:t>
      </w:r>
      <w:r>
        <w:t>археолага М</w:t>
      </w:r>
      <w:r>
        <w:t xml:space="preserve">. </w:t>
      </w:r>
      <w:r>
        <w:t>Кусцінскага</w:t>
      </w:r>
      <w:r>
        <w:rPr>
          <w:rFonts w:ascii="Segoe UI Symbol" w:eastAsia="Segoe UI Symbol" w:hAnsi="Segoe UI Symbol" w:cs="Segoe UI Symbol"/>
        </w:rPr>
        <w:t xml:space="preserve"> </w:t>
      </w:r>
      <w:r>
        <w:t xml:space="preserve">/ I. </w:t>
      </w:r>
      <w:r>
        <w:t>Януш</w:t>
      </w:r>
      <w:r>
        <w:t xml:space="preserve"> // </w:t>
      </w:r>
      <w:r>
        <w:t>Краязн</w:t>
      </w:r>
      <w:r>
        <w:t xml:space="preserve">. </w:t>
      </w:r>
      <w:r>
        <w:t>газ</w:t>
      </w:r>
      <w:r>
        <w:t xml:space="preserve">. – 2004. – </w:t>
      </w:r>
      <w:r>
        <w:t>Студз</w:t>
      </w:r>
      <w:r>
        <w:t>. (</w:t>
      </w:r>
      <w:r>
        <w:t>№</w:t>
      </w:r>
      <w:r>
        <w:t xml:space="preserve"> 30). – </w:t>
      </w:r>
      <w:r>
        <w:t>С</w:t>
      </w:r>
      <w:r>
        <w:t>. 2.</w:t>
      </w:r>
    </w:p>
    <w:p w14:paraId="5D2E9468" w14:textId="77777777" w:rsidR="003E1A87" w:rsidRDefault="003D0AA9">
      <w:pPr>
        <w:numPr>
          <w:ilvl w:val="0"/>
          <w:numId w:val="25"/>
        </w:numPr>
        <w:spacing w:after="0" w:line="259" w:lineRule="auto"/>
        <w:ind w:firstLine="715"/>
        <w:jc w:val="left"/>
      </w:pPr>
      <w:r>
        <w:rPr>
          <w:b/>
          <w:i/>
        </w:rPr>
        <w:t>на электронные ресурсы:</w:t>
      </w:r>
    </w:p>
    <w:p w14:paraId="5F004AFF" w14:textId="77777777" w:rsidR="003E1A87" w:rsidRDefault="003D0AA9">
      <w:pPr>
        <w:numPr>
          <w:ilvl w:val="0"/>
          <w:numId w:val="33"/>
        </w:numPr>
      </w:pPr>
      <w:r>
        <w:t>Национальный</w:t>
      </w:r>
      <w:r>
        <w:t xml:space="preserve"> </w:t>
      </w:r>
      <w:r>
        <w:t>правовой</w:t>
      </w:r>
      <w:r>
        <w:t xml:space="preserve"> </w:t>
      </w:r>
      <w:r>
        <w:t>Интернет</w:t>
      </w:r>
      <w:r>
        <w:t>-</w:t>
      </w:r>
      <w:r>
        <w:t>портал</w:t>
      </w:r>
      <w:r>
        <w:t xml:space="preserve"> </w:t>
      </w:r>
      <w:r>
        <w:t>Республики</w:t>
      </w:r>
      <w:r>
        <w:t xml:space="preserve"> </w:t>
      </w:r>
      <w:r>
        <w:t xml:space="preserve">Беларусь </w:t>
      </w:r>
      <w:r>
        <w:t>[</w:t>
      </w:r>
      <w:r>
        <w:t>Электронный</w:t>
      </w:r>
      <w:r>
        <w:t xml:space="preserve"> </w:t>
      </w:r>
      <w:r>
        <w:t>ресурс</w:t>
      </w:r>
      <w:r>
        <w:t xml:space="preserve">]. – </w:t>
      </w:r>
      <w:r>
        <w:t>Режим доступа</w:t>
      </w:r>
      <w:r>
        <w:t>: http://www.pravo.by. –</w:t>
      </w:r>
      <w:r>
        <w:t xml:space="preserve"> </w:t>
      </w:r>
      <w:r>
        <w:t>Дата</w:t>
      </w:r>
      <w:r>
        <w:t xml:space="preserve"> </w:t>
      </w:r>
      <w:r>
        <w:t>доступа</w:t>
      </w:r>
      <w:r>
        <w:t>: 24.06.2016.</w:t>
      </w:r>
    </w:p>
    <w:p w14:paraId="294A0416" w14:textId="77777777" w:rsidR="003E1A87" w:rsidRDefault="003D0AA9">
      <w:pPr>
        <w:numPr>
          <w:ilvl w:val="0"/>
          <w:numId w:val="33"/>
        </w:numPr>
      </w:pPr>
      <w:r>
        <w:t>Патыко</w:t>
      </w:r>
      <w:r>
        <w:t xml:space="preserve">, </w:t>
      </w:r>
      <w:r>
        <w:t>Д</w:t>
      </w:r>
      <w:r>
        <w:t xml:space="preserve">. </w:t>
      </w:r>
      <w:r>
        <w:t>Техническое</w:t>
      </w:r>
      <w:r>
        <w:t xml:space="preserve"> </w:t>
      </w:r>
      <w:r>
        <w:t>творчество</w:t>
      </w:r>
      <w:r>
        <w:t xml:space="preserve"> </w:t>
      </w:r>
      <w:r>
        <w:t>как</w:t>
      </w:r>
      <w:r>
        <w:t xml:space="preserve"> </w:t>
      </w:r>
      <w:r>
        <w:t>зеркало</w:t>
      </w:r>
      <w:r>
        <w:t xml:space="preserve"> </w:t>
      </w:r>
      <w:r>
        <w:t xml:space="preserve">экономики </w:t>
      </w:r>
      <w:r>
        <w:t>[</w:t>
      </w:r>
      <w:r>
        <w:t>Электронный</w:t>
      </w:r>
      <w:r>
        <w:t xml:space="preserve"> </w:t>
      </w:r>
      <w:r>
        <w:t>ресурс</w:t>
      </w:r>
      <w:r>
        <w:t xml:space="preserve">] / </w:t>
      </w:r>
      <w:r>
        <w:t>Д</w:t>
      </w:r>
      <w:r>
        <w:t xml:space="preserve">. </w:t>
      </w:r>
      <w:r>
        <w:t>Патыко</w:t>
      </w:r>
      <w:r>
        <w:t xml:space="preserve"> // </w:t>
      </w:r>
      <w:r>
        <w:t>Рэспубліка</w:t>
      </w:r>
      <w:r>
        <w:t xml:space="preserve"> : </w:t>
      </w:r>
      <w:r>
        <w:t>электрон</w:t>
      </w:r>
      <w:r>
        <w:t xml:space="preserve">. </w:t>
      </w:r>
      <w:r>
        <w:t>версия</w:t>
      </w:r>
      <w:r>
        <w:t xml:space="preserve"> </w:t>
      </w:r>
      <w:r>
        <w:t>газ</w:t>
      </w:r>
      <w:r>
        <w:t xml:space="preserve">. – 2008. – 28 </w:t>
      </w:r>
      <w:r>
        <w:t>июня</w:t>
      </w:r>
      <w:r>
        <w:t xml:space="preserve">. – URL: </w:t>
      </w:r>
      <w:hyperlink r:id="rId15">
        <w:r>
          <w:t>http</w:t>
        </w:r>
      </w:hyperlink>
      <w:hyperlink r:id="rId16">
        <w:r>
          <w:t>://</w:t>
        </w:r>
      </w:hyperlink>
      <w:hyperlink r:id="rId17">
        <w:r>
          <w:t>respublika</w:t>
        </w:r>
      </w:hyperlink>
      <w:hyperlink r:id="rId18">
        <w:r>
          <w:t>.</w:t>
        </w:r>
      </w:hyperlink>
      <w:hyperlink r:id="rId19">
        <w:r>
          <w:t>info</w:t>
        </w:r>
      </w:hyperlink>
      <w:hyperlink r:id="rId20">
        <w:r>
          <w:t>/4542/</w:t>
        </w:r>
      </w:hyperlink>
      <w:hyperlink r:id="rId21">
        <w:r>
          <w:t>sci</w:t>
        </w:r>
        <w:r>
          <w:t>ence</w:t>
        </w:r>
      </w:hyperlink>
      <w:hyperlink r:id="rId22">
        <w:r>
          <w:t>/</w:t>
        </w:r>
      </w:hyperlink>
      <w:hyperlink r:id="rId23">
        <w:r>
          <w:t>article</w:t>
        </w:r>
      </w:hyperlink>
      <w:hyperlink r:id="rId24">
        <w:r>
          <w:t>24773/.</w:t>
        </w:r>
      </w:hyperlink>
      <w:r>
        <w:t xml:space="preserve"> – </w:t>
      </w:r>
      <w:r>
        <w:t>Дата доступа</w:t>
      </w:r>
      <w:r>
        <w:t>: 28.06.2008.</w:t>
      </w:r>
    </w:p>
    <w:p w14:paraId="178B859A" w14:textId="77777777" w:rsidR="003E1A87" w:rsidRDefault="003D0AA9">
      <w:pPr>
        <w:spacing w:after="15"/>
        <w:ind w:left="-15" w:firstLine="720"/>
      </w:pPr>
      <w:r w:rsidRPr="00E915CB">
        <w:rPr>
          <w:lang w:val="en-US"/>
        </w:rPr>
        <w:t>3</w:t>
      </w:r>
      <w:r w:rsidRPr="00E915CB">
        <w:rPr>
          <w:lang w:val="en-US"/>
        </w:rPr>
        <w:t xml:space="preserve"> </w:t>
      </w:r>
      <w:r>
        <w:t>Р</w:t>
      </w:r>
      <w:r w:rsidRPr="00E915CB">
        <w:rPr>
          <w:lang w:val="en-US"/>
        </w:rPr>
        <w:t>roceeding of mini-symposium on biological nomenclature in the 21</w:t>
      </w:r>
      <w:r w:rsidRPr="00E915CB">
        <w:rPr>
          <w:vertAlign w:val="superscript"/>
          <w:lang w:val="en-US"/>
        </w:rPr>
        <w:t xml:space="preserve">st </w:t>
      </w:r>
      <w:r w:rsidRPr="00E915CB">
        <w:rPr>
          <w:lang w:val="en-US"/>
        </w:rPr>
        <w:t xml:space="preserve">centry [Electronic resource] / Ed. J. L. Reveal. – College Park M.D., 1996. – </w:t>
      </w:r>
      <w:r>
        <w:t>М</w:t>
      </w:r>
      <w:r w:rsidRPr="00E915CB">
        <w:rPr>
          <w:lang w:val="en-US"/>
        </w:rPr>
        <w:t xml:space="preserve">ode of access: </w:t>
      </w:r>
      <w:hyperlink r:id="rId25">
        <w:r w:rsidRPr="00E915CB">
          <w:rPr>
            <w:lang w:val="en-US"/>
          </w:rPr>
          <w:t>http://www.mform.md.edu/PBIO/brum.h</w:t>
        </w:r>
        <w:r w:rsidRPr="00E915CB">
          <w:rPr>
            <w:lang w:val="en-US"/>
          </w:rPr>
          <w:t>tml</w:t>
        </w:r>
      </w:hyperlink>
      <w:hyperlink r:id="rId26">
        <w:r w:rsidRPr="00E915CB">
          <w:rPr>
            <w:lang w:val="en-US"/>
          </w:rPr>
          <w:t>.</w:t>
        </w:r>
      </w:hyperlink>
      <w:r w:rsidRPr="00E915CB">
        <w:rPr>
          <w:lang w:val="en-US"/>
        </w:rPr>
        <w:t xml:space="preserve"> </w:t>
      </w:r>
      <w:r>
        <w:t>– Data of access: 14.09.2005.</w:t>
      </w:r>
    </w:p>
    <w:p w14:paraId="5E9134F8" w14:textId="77777777" w:rsidR="003E1A87" w:rsidRDefault="003D0AA9">
      <w:pPr>
        <w:numPr>
          <w:ilvl w:val="0"/>
          <w:numId w:val="32"/>
        </w:numPr>
      </w:pPr>
      <w:r>
        <w:t>Введенский</w:t>
      </w:r>
      <w:r>
        <w:t xml:space="preserve">, </w:t>
      </w:r>
      <w:r>
        <w:t>Л</w:t>
      </w:r>
      <w:r>
        <w:t xml:space="preserve">. </w:t>
      </w:r>
      <w:r>
        <w:t>И</w:t>
      </w:r>
      <w:r>
        <w:t xml:space="preserve">. </w:t>
      </w:r>
      <w:r>
        <w:t>Судьбы</w:t>
      </w:r>
      <w:r>
        <w:t xml:space="preserve"> </w:t>
      </w:r>
      <w:r>
        <w:t>философии</w:t>
      </w:r>
      <w:r>
        <w:t xml:space="preserve"> </w:t>
      </w:r>
      <w:r>
        <w:t>в</w:t>
      </w:r>
      <w:r>
        <w:t xml:space="preserve"> </w:t>
      </w:r>
      <w:r>
        <w:t>России</w:t>
      </w:r>
      <w:r>
        <w:t xml:space="preserve"> [</w:t>
      </w:r>
      <w:r>
        <w:t>Электронный</w:t>
      </w:r>
      <w:r>
        <w:t xml:space="preserve"> </w:t>
      </w:r>
      <w:r>
        <w:t>ресурс</w:t>
      </w:r>
      <w:r>
        <w:t xml:space="preserve">] / </w:t>
      </w:r>
      <w:r>
        <w:t>Л</w:t>
      </w:r>
      <w:r>
        <w:t xml:space="preserve">. </w:t>
      </w:r>
      <w:r>
        <w:t>И</w:t>
      </w:r>
      <w:r>
        <w:t xml:space="preserve">. </w:t>
      </w:r>
      <w:r>
        <w:t>Введенский</w:t>
      </w:r>
      <w:r>
        <w:t xml:space="preserve"> // </w:t>
      </w:r>
      <w:r>
        <w:t>История</w:t>
      </w:r>
      <w:r>
        <w:t xml:space="preserve"> </w:t>
      </w:r>
      <w:r>
        <w:t>философии</w:t>
      </w:r>
      <w:r>
        <w:t xml:space="preserve"> : </w:t>
      </w:r>
      <w:r>
        <w:t>собр</w:t>
      </w:r>
      <w:r>
        <w:t xml:space="preserve">. </w:t>
      </w:r>
      <w:r>
        <w:t>тр</w:t>
      </w:r>
      <w:r>
        <w:t xml:space="preserve">. </w:t>
      </w:r>
      <w:r>
        <w:t>крупнейших</w:t>
      </w:r>
      <w:r>
        <w:t xml:space="preserve"> </w:t>
      </w:r>
      <w:r>
        <w:t>философов по</w:t>
      </w:r>
      <w:r>
        <w:t xml:space="preserve"> </w:t>
      </w:r>
      <w:r>
        <w:t>истории</w:t>
      </w:r>
      <w:r>
        <w:t xml:space="preserve"> </w:t>
      </w:r>
      <w:r>
        <w:t>философии</w:t>
      </w:r>
      <w:r>
        <w:t xml:space="preserve">. – </w:t>
      </w:r>
      <w:r>
        <w:t>М</w:t>
      </w:r>
      <w:r>
        <w:t xml:space="preserve">., 2002. – 1 </w:t>
      </w:r>
      <w:r>
        <w:t>электрон</w:t>
      </w:r>
      <w:r>
        <w:t xml:space="preserve">. </w:t>
      </w:r>
      <w:r>
        <w:t>опт</w:t>
      </w:r>
      <w:r>
        <w:t xml:space="preserve">. </w:t>
      </w:r>
      <w:r>
        <w:t>диск</w:t>
      </w:r>
      <w:r>
        <w:t xml:space="preserve"> (CD-ROM).</w:t>
      </w:r>
    </w:p>
    <w:p w14:paraId="03A9E7A3" w14:textId="77777777" w:rsidR="003E1A87" w:rsidRDefault="003D0AA9">
      <w:pPr>
        <w:numPr>
          <w:ilvl w:val="0"/>
          <w:numId w:val="32"/>
        </w:numPr>
      </w:pPr>
      <w:r>
        <w:t>Паринов</w:t>
      </w:r>
      <w:r>
        <w:t xml:space="preserve">, </w:t>
      </w:r>
      <w:r>
        <w:t>С</w:t>
      </w:r>
      <w:r>
        <w:t xml:space="preserve">. </w:t>
      </w:r>
      <w:r>
        <w:t>Н</w:t>
      </w:r>
      <w:r>
        <w:t xml:space="preserve">. </w:t>
      </w:r>
      <w:r>
        <w:t>Система</w:t>
      </w:r>
      <w:r>
        <w:t xml:space="preserve"> </w:t>
      </w:r>
      <w:r>
        <w:t>как</w:t>
      </w:r>
      <w:r>
        <w:t xml:space="preserve"> </w:t>
      </w:r>
      <w:r>
        <w:t>платформа</w:t>
      </w:r>
      <w:r>
        <w:t xml:space="preserve"> </w:t>
      </w:r>
      <w:r>
        <w:t>для</w:t>
      </w:r>
      <w:r>
        <w:t xml:space="preserve"> </w:t>
      </w:r>
      <w:r>
        <w:t>разработки</w:t>
      </w:r>
      <w:r>
        <w:t xml:space="preserve"> </w:t>
      </w:r>
      <w:r>
        <w:t>научных информационных</w:t>
      </w:r>
      <w:r>
        <w:t xml:space="preserve"> </w:t>
      </w:r>
      <w:r>
        <w:t>ресурсов</w:t>
      </w:r>
      <w:r>
        <w:t xml:space="preserve"> </w:t>
      </w:r>
      <w:r>
        <w:t>и</w:t>
      </w:r>
      <w:r>
        <w:t xml:space="preserve"> </w:t>
      </w:r>
      <w:r>
        <w:t>онлайновых сервисов</w:t>
      </w:r>
      <w:r>
        <w:t xml:space="preserve"> [</w:t>
      </w:r>
      <w:r>
        <w:t>Электронный</w:t>
      </w:r>
      <w:r>
        <w:t xml:space="preserve"> </w:t>
      </w:r>
      <w:r>
        <w:t>ресурс</w:t>
      </w:r>
      <w:r>
        <w:t xml:space="preserve">] / </w:t>
      </w:r>
      <w:r>
        <w:t>С</w:t>
      </w:r>
      <w:r>
        <w:t>.</w:t>
      </w:r>
    </w:p>
    <w:p w14:paraId="28280E04" w14:textId="77777777" w:rsidR="003E1A87" w:rsidRDefault="003D0AA9">
      <w:pPr>
        <w:ind w:left="-15" w:firstLine="0"/>
      </w:pPr>
      <w:r>
        <w:t>Н</w:t>
      </w:r>
      <w:r>
        <w:t xml:space="preserve">. </w:t>
      </w:r>
      <w:r>
        <w:t>Паринов</w:t>
      </w:r>
      <w:r>
        <w:t xml:space="preserve">, </w:t>
      </w:r>
      <w:r>
        <w:t>В</w:t>
      </w:r>
      <w:r>
        <w:t xml:space="preserve">. </w:t>
      </w:r>
      <w:r>
        <w:t>М</w:t>
      </w:r>
      <w:r>
        <w:t xml:space="preserve">. </w:t>
      </w:r>
      <w:r>
        <w:t>Ляпунов</w:t>
      </w:r>
      <w:r>
        <w:t xml:space="preserve">, </w:t>
      </w:r>
      <w:r>
        <w:t>Р</w:t>
      </w:r>
      <w:r>
        <w:t xml:space="preserve">. </w:t>
      </w:r>
      <w:r>
        <w:t>Л</w:t>
      </w:r>
      <w:r>
        <w:t xml:space="preserve">. </w:t>
      </w:r>
      <w:r>
        <w:t>Пузырев</w:t>
      </w:r>
      <w:r>
        <w:t xml:space="preserve"> // </w:t>
      </w:r>
      <w:r>
        <w:t>Электрон</w:t>
      </w:r>
      <w:r>
        <w:t xml:space="preserve">. </w:t>
      </w:r>
      <w:r>
        <w:t>б</w:t>
      </w:r>
      <w:r>
        <w:t>-</w:t>
      </w:r>
      <w:r>
        <w:t>ки</w:t>
      </w:r>
      <w:r>
        <w:t>. – 2003.</w:t>
      </w:r>
      <w:r>
        <w:t xml:space="preserve"> – </w:t>
      </w:r>
      <w:r>
        <w:t>Т</w:t>
      </w:r>
      <w:r>
        <w:t xml:space="preserve">. 6, </w:t>
      </w:r>
      <w:r>
        <w:t>вып</w:t>
      </w:r>
      <w:r>
        <w:t>.</w:t>
      </w:r>
    </w:p>
    <w:p w14:paraId="23AE72F7" w14:textId="77777777" w:rsidR="003E1A87" w:rsidRDefault="003D0AA9">
      <w:pPr>
        <w:spacing w:after="15"/>
        <w:ind w:left="-5" w:hanging="10"/>
      </w:pPr>
      <w:r>
        <w:t xml:space="preserve">1. – URL: htth://www.elbib.ru/index.phtml?page=elbib/rus/journal/2003/part1/PLP/. – </w:t>
      </w:r>
      <w:r>
        <w:t>Дата</w:t>
      </w:r>
      <w:r>
        <w:t xml:space="preserve"> </w:t>
      </w:r>
      <w:r>
        <w:t>доступа</w:t>
      </w:r>
      <w:r>
        <w:t>: 25.11.2006.</w:t>
      </w:r>
    </w:p>
    <w:p w14:paraId="767D3A74" w14:textId="77777777" w:rsidR="003E1A87" w:rsidRDefault="003D0AA9">
      <w:pPr>
        <w:numPr>
          <w:ilvl w:val="0"/>
          <w:numId w:val="36"/>
        </w:numPr>
      </w:pPr>
      <w:r>
        <w:t>Беглик</w:t>
      </w:r>
      <w:r>
        <w:t xml:space="preserve">, </w:t>
      </w:r>
      <w:r>
        <w:t>А</w:t>
      </w:r>
      <w:r>
        <w:t xml:space="preserve">. </w:t>
      </w:r>
      <w:r>
        <w:t>Г</w:t>
      </w:r>
      <w:r>
        <w:t xml:space="preserve">. </w:t>
      </w:r>
      <w:r>
        <w:t>Обзор</w:t>
      </w:r>
      <w:r>
        <w:t xml:space="preserve"> </w:t>
      </w:r>
      <w:r>
        <w:t>основных</w:t>
      </w:r>
      <w:r>
        <w:t xml:space="preserve"> </w:t>
      </w:r>
      <w:r>
        <w:t>проектов</w:t>
      </w:r>
      <w:r>
        <w:t xml:space="preserve"> </w:t>
      </w:r>
      <w:r>
        <w:t>зарубежных</w:t>
      </w:r>
      <w:r>
        <w:t xml:space="preserve"> </w:t>
      </w:r>
      <w:r>
        <w:t>справочных</w:t>
      </w:r>
      <w:r>
        <w:t xml:space="preserve"> </w:t>
      </w:r>
      <w:r>
        <w:t xml:space="preserve">служб </w:t>
      </w:r>
      <w:r>
        <w:t>[</w:t>
      </w:r>
      <w:r>
        <w:t>Электронный</w:t>
      </w:r>
      <w:r>
        <w:t xml:space="preserve"> </w:t>
      </w:r>
      <w:r>
        <w:t>ресурс</w:t>
      </w:r>
      <w:r>
        <w:t xml:space="preserve">] : </w:t>
      </w:r>
      <w:r>
        <w:t>програм</w:t>
      </w:r>
      <w:r>
        <w:t xml:space="preserve">. </w:t>
      </w:r>
      <w:r>
        <w:t>обеспечение</w:t>
      </w:r>
      <w:r>
        <w:t xml:space="preserve"> </w:t>
      </w:r>
      <w:r>
        <w:t>и</w:t>
      </w:r>
      <w:r>
        <w:t xml:space="preserve"> </w:t>
      </w:r>
      <w:r>
        <w:t>технол</w:t>
      </w:r>
      <w:r>
        <w:t xml:space="preserve">. </w:t>
      </w:r>
      <w:r>
        <w:t>подходы</w:t>
      </w:r>
      <w:r>
        <w:t xml:space="preserve"> / </w:t>
      </w:r>
      <w:r>
        <w:t>А</w:t>
      </w:r>
      <w:r>
        <w:t xml:space="preserve">. </w:t>
      </w:r>
      <w:r>
        <w:t>Г</w:t>
      </w:r>
      <w:r>
        <w:t xml:space="preserve">. </w:t>
      </w:r>
      <w:r>
        <w:t xml:space="preserve">Беглик </w:t>
      </w:r>
      <w:r>
        <w:t xml:space="preserve">// </w:t>
      </w:r>
      <w:r>
        <w:t>Использование</w:t>
      </w:r>
      <w:r>
        <w:t xml:space="preserve"> </w:t>
      </w:r>
      <w:r>
        <w:t>интернет</w:t>
      </w:r>
      <w:r>
        <w:t xml:space="preserve"> </w:t>
      </w:r>
      <w:r>
        <w:t>технологий</w:t>
      </w:r>
      <w:r>
        <w:t xml:space="preserve"> </w:t>
      </w:r>
      <w:r>
        <w:t>в</w:t>
      </w:r>
      <w:r>
        <w:t xml:space="preserve"> </w:t>
      </w:r>
      <w:r>
        <w:t>справочном</w:t>
      </w:r>
      <w:r>
        <w:t xml:space="preserve"> </w:t>
      </w:r>
      <w:r>
        <w:t>обслуживании</w:t>
      </w:r>
      <w:r>
        <w:t xml:space="preserve"> </w:t>
      </w:r>
      <w:r>
        <w:t>удаленных пользователей</w:t>
      </w:r>
      <w:r>
        <w:t xml:space="preserve"> : </w:t>
      </w:r>
      <w:r>
        <w:t>материалы</w:t>
      </w:r>
      <w:r>
        <w:t xml:space="preserve"> </w:t>
      </w:r>
      <w:r>
        <w:t>семинара</w:t>
      </w:r>
      <w:r>
        <w:t>-</w:t>
      </w:r>
      <w:r>
        <w:t>тренинга</w:t>
      </w:r>
      <w:r>
        <w:t xml:space="preserve">, 23-24 </w:t>
      </w:r>
      <w:r>
        <w:t>нояб</w:t>
      </w:r>
      <w:r>
        <w:t xml:space="preserve">. 2004 </w:t>
      </w:r>
      <w:r>
        <w:t>г</w:t>
      </w:r>
      <w:r>
        <w:t xml:space="preserve">. / </w:t>
      </w:r>
      <w:r>
        <w:t>Рос</w:t>
      </w:r>
      <w:r>
        <w:t xml:space="preserve">. </w:t>
      </w:r>
      <w:r>
        <w:t>нац</w:t>
      </w:r>
      <w:r>
        <w:t xml:space="preserve">. </w:t>
      </w:r>
      <w:r>
        <w:t>б</w:t>
      </w:r>
      <w:r>
        <w:t>-</w:t>
      </w:r>
      <w:r>
        <w:t>ка</w:t>
      </w:r>
      <w:r>
        <w:t xml:space="preserve">, </w:t>
      </w:r>
      <w:r>
        <w:t>Виртуал</w:t>
      </w:r>
      <w:r>
        <w:t xml:space="preserve">. </w:t>
      </w:r>
      <w:r>
        <w:t>справ</w:t>
      </w:r>
      <w:r>
        <w:t xml:space="preserve">. </w:t>
      </w:r>
      <w:r>
        <w:t>служба</w:t>
      </w:r>
      <w:r>
        <w:t xml:space="preserve">. – </w:t>
      </w:r>
      <w:r>
        <w:t>СПб</w:t>
      </w:r>
      <w:r>
        <w:t xml:space="preserve">., 2004. – </w:t>
      </w:r>
      <w:r>
        <w:t>Систем</w:t>
      </w:r>
      <w:r>
        <w:t xml:space="preserve">. </w:t>
      </w:r>
      <w:r>
        <w:t>требования</w:t>
      </w:r>
      <w:r>
        <w:t>: PowerPoint. – URL</w:t>
      </w:r>
      <w:r>
        <w:t xml:space="preserve">: htth://vss.nlr.ru/about/seminar.php. – </w:t>
      </w:r>
      <w:r>
        <w:t>Дата</w:t>
      </w:r>
      <w:r>
        <w:t xml:space="preserve"> </w:t>
      </w:r>
      <w:r>
        <w:t>доступа</w:t>
      </w:r>
      <w:r>
        <w:t>: 13.03.2006.</w:t>
      </w:r>
    </w:p>
    <w:p w14:paraId="3D387458" w14:textId="77777777" w:rsidR="003E1A87" w:rsidRDefault="003D0AA9">
      <w:pPr>
        <w:numPr>
          <w:ilvl w:val="0"/>
          <w:numId w:val="36"/>
        </w:numPr>
      </w:pPr>
      <w:r>
        <w:t>Волков</w:t>
      </w:r>
      <w:r>
        <w:t xml:space="preserve">, </w:t>
      </w:r>
      <w:r>
        <w:t>В</w:t>
      </w:r>
      <w:r>
        <w:t xml:space="preserve">. </w:t>
      </w:r>
      <w:r>
        <w:t>Ю</w:t>
      </w:r>
      <w:r>
        <w:t xml:space="preserve">. </w:t>
      </w:r>
      <w:r>
        <w:t>Физическая</w:t>
      </w:r>
      <w:r>
        <w:t xml:space="preserve"> </w:t>
      </w:r>
      <w:r>
        <w:t>культура</w:t>
      </w:r>
      <w:r>
        <w:t xml:space="preserve"> [</w:t>
      </w:r>
      <w:r>
        <w:t>Электронный</w:t>
      </w:r>
      <w:r>
        <w:t xml:space="preserve"> </w:t>
      </w:r>
      <w:r>
        <w:t>ресурс</w:t>
      </w:r>
      <w:r>
        <w:t xml:space="preserve">] : </w:t>
      </w:r>
      <w:r>
        <w:t>курс дистанц</w:t>
      </w:r>
      <w:r>
        <w:t xml:space="preserve">. </w:t>
      </w:r>
      <w:r>
        <w:t>обучения</w:t>
      </w:r>
      <w:r>
        <w:t xml:space="preserve"> </w:t>
      </w:r>
      <w:r>
        <w:t>по</w:t>
      </w:r>
      <w:r>
        <w:t xml:space="preserve"> </w:t>
      </w:r>
      <w:r>
        <w:t>ГСЭ</w:t>
      </w:r>
      <w:r>
        <w:t xml:space="preserve"> 05 «</w:t>
      </w:r>
      <w:r>
        <w:t>Физ</w:t>
      </w:r>
      <w:r>
        <w:t xml:space="preserve">. </w:t>
      </w:r>
      <w:r>
        <w:t>культура</w:t>
      </w:r>
      <w:r>
        <w:t xml:space="preserve">» / </w:t>
      </w:r>
      <w:r>
        <w:t>В</w:t>
      </w:r>
      <w:r>
        <w:t xml:space="preserve">. </w:t>
      </w:r>
      <w:r>
        <w:t>Ю</w:t>
      </w:r>
      <w:r>
        <w:t xml:space="preserve">. </w:t>
      </w:r>
      <w:r>
        <w:t>Волков</w:t>
      </w:r>
      <w:r>
        <w:t xml:space="preserve">, </w:t>
      </w:r>
      <w:r>
        <w:t>Л</w:t>
      </w:r>
      <w:r>
        <w:t xml:space="preserve">. </w:t>
      </w:r>
      <w:r>
        <w:t>М</w:t>
      </w:r>
      <w:r>
        <w:t xml:space="preserve">. </w:t>
      </w:r>
      <w:r>
        <w:t>Волкова</w:t>
      </w:r>
      <w:r>
        <w:t xml:space="preserve"> ;</w:t>
      </w:r>
    </w:p>
    <w:p w14:paraId="39D425B7" w14:textId="77777777" w:rsidR="003E1A87" w:rsidRDefault="003D0AA9">
      <w:pPr>
        <w:spacing w:after="15"/>
        <w:ind w:left="-5" w:hanging="10"/>
      </w:pPr>
      <w:r>
        <w:t>С</w:t>
      </w:r>
      <w:r>
        <w:t>.-</w:t>
      </w:r>
      <w:r>
        <w:t>Петерб</w:t>
      </w:r>
      <w:r>
        <w:t xml:space="preserve">. </w:t>
      </w:r>
      <w:r>
        <w:t>гос</w:t>
      </w:r>
      <w:r>
        <w:t xml:space="preserve">. </w:t>
      </w:r>
      <w:r>
        <w:t>политех</w:t>
      </w:r>
      <w:r>
        <w:t xml:space="preserve">. </w:t>
      </w:r>
      <w:r>
        <w:t>ун</w:t>
      </w:r>
      <w:r>
        <w:t>-</w:t>
      </w:r>
      <w:r>
        <w:t>т</w:t>
      </w:r>
      <w:r>
        <w:t xml:space="preserve">, </w:t>
      </w:r>
      <w:r>
        <w:t>Межвуз</w:t>
      </w:r>
      <w:r>
        <w:t xml:space="preserve">. </w:t>
      </w:r>
      <w:r>
        <w:t>центр</w:t>
      </w:r>
      <w:r>
        <w:t xml:space="preserve"> </w:t>
      </w:r>
      <w:r>
        <w:t>по</w:t>
      </w:r>
      <w:r>
        <w:t xml:space="preserve"> </w:t>
      </w:r>
      <w:r>
        <w:t>физ</w:t>
      </w:r>
      <w:r>
        <w:t xml:space="preserve">. </w:t>
      </w:r>
      <w:r>
        <w:t>культуре</w:t>
      </w:r>
      <w:r>
        <w:t xml:space="preserve">. – </w:t>
      </w:r>
      <w:r>
        <w:t>СПб</w:t>
      </w:r>
      <w:r>
        <w:t xml:space="preserve">., 2003. – </w:t>
      </w:r>
      <w:r>
        <w:t>Доступ</w:t>
      </w:r>
      <w:r>
        <w:t xml:space="preserve"> </w:t>
      </w:r>
      <w:r>
        <w:t>из</w:t>
      </w:r>
      <w:r>
        <w:t xml:space="preserve"> </w:t>
      </w:r>
      <w:r>
        <w:t>локальной</w:t>
      </w:r>
      <w:r>
        <w:t xml:space="preserve"> </w:t>
      </w:r>
      <w:r>
        <w:t>сети</w:t>
      </w:r>
      <w:r>
        <w:t xml:space="preserve"> </w:t>
      </w:r>
      <w:r>
        <w:t>Фундамент</w:t>
      </w:r>
      <w:r>
        <w:t xml:space="preserve">. </w:t>
      </w:r>
      <w:r>
        <w:t>б</w:t>
      </w:r>
      <w:r>
        <w:t>-</w:t>
      </w:r>
      <w:r>
        <w:t>ки</w:t>
      </w:r>
      <w:r>
        <w:t xml:space="preserve"> </w:t>
      </w:r>
      <w:r>
        <w:t>СПбГПУ</w:t>
      </w:r>
      <w:r>
        <w:t xml:space="preserve">. – URL: htth://www.unilib.neva.ru/dl/local/ 407/oe/oe/ppt. – </w:t>
      </w:r>
      <w:r>
        <w:t>Дата</w:t>
      </w:r>
      <w:r>
        <w:t xml:space="preserve"> </w:t>
      </w:r>
      <w:r>
        <w:t>доступа</w:t>
      </w:r>
      <w:r>
        <w:t>: 01.11.2003.</w:t>
      </w:r>
    </w:p>
    <w:p w14:paraId="1AB7BDD7" w14:textId="77777777" w:rsidR="003E1A87" w:rsidRDefault="003D0AA9">
      <w:pPr>
        <w:numPr>
          <w:ilvl w:val="0"/>
          <w:numId w:val="36"/>
        </w:numPr>
      </w:pPr>
      <w:r>
        <w:t>Друк</w:t>
      </w:r>
      <w:r>
        <w:t xml:space="preserve"> </w:t>
      </w:r>
      <w:r>
        <w:t xml:space="preserve">Беларусі </w:t>
      </w:r>
      <w:r>
        <w:t xml:space="preserve">1941–1945 </w:t>
      </w:r>
      <w:r>
        <w:t>гг</w:t>
      </w:r>
      <w:r>
        <w:t xml:space="preserve">. </w:t>
      </w:r>
      <w:r>
        <w:t>у</w:t>
      </w:r>
      <w:r>
        <w:t xml:space="preserve"> </w:t>
      </w:r>
      <w:r>
        <w:t>фондах</w:t>
      </w:r>
      <w:r>
        <w:t xml:space="preserve"> </w:t>
      </w:r>
      <w:r>
        <w:t>Прэзідэнцкай</w:t>
      </w:r>
      <w:r>
        <w:t xml:space="preserve"> </w:t>
      </w:r>
      <w:r>
        <w:t>бібліятэкі Рэспублікі</w:t>
      </w:r>
      <w:r>
        <w:t xml:space="preserve"> </w:t>
      </w:r>
      <w:r>
        <w:t>Беларусь</w:t>
      </w:r>
      <w:r>
        <w:t xml:space="preserve"> [</w:t>
      </w:r>
      <w:r>
        <w:t>Электрон</w:t>
      </w:r>
      <w:r>
        <w:t>ный</w:t>
      </w:r>
      <w:r>
        <w:t xml:space="preserve"> </w:t>
      </w:r>
      <w:r>
        <w:t>ресурс</w:t>
      </w:r>
      <w:r>
        <w:t xml:space="preserve">] : </w:t>
      </w:r>
      <w:r>
        <w:t>виртуал</w:t>
      </w:r>
      <w:r>
        <w:t xml:space="preserve">. </w:t>
      </w:r>
      <w:r>
        <w:t>выст</w:t>
      </w:r>
      <w:r>
        <w:t xml:space="preserve">. – URL: htth://www.preslib.org.by/index.php? pageid=348048lang=ru. – </w:t>
      </w:r>
      <w:r>
        <w:t>Дата</w:t>
      </w:r>
      <w:r>
        <w:t xml:space="preserve"> </w:t>
      </w:r>
      <w:r>
        <w:t>доступа</w:t>
      </w:r>
      <w:r>
        <w:t>: 20.08.2008.</w:t>
      </w:r>
    </w:p>
    <w:p w14:paraId="15FAAB36" w14:textId="77777777" w:rsidR="003E1A87" w:rsidRDefault="003D0AA9">
      <w:pPr>
        <w:numPr>
          <w:ilvl w:val="0"/>
          <w:numId w:val="36"/>
        </w:numPr>
      </w:pPr>
      <w:r>
        <w:t>Жилищное</w:t>
      </w:r>
      <w:r>
        <w:t xml:space="preserve"> </w:t>
      </w:r>
      <w:r>
        <w:t>право</w:t>
      </w:r>
      <w:r>
        <w:t xml:space="preserve"> [</w:t>
      </w:r>
      <w:r>
        <w:t>Электронный</w:t>
      </w:r>
      <w:r>
        <w:t xml:space="preserve"> </w:t>
      </w:r>
      <w:r>
        <w:t>ресурс</w:t>
      </w:r>
      <w:r>
        <w:t xml:space="preserve">] : </w:t>
      </w:r>
      <w:r>
        <w:t>актуальные</w:t>
      </w:r>
      <w:r>
        <w:t xml:space="preserve"> </w:t>
      </w:r>
      <w:r>
        <w:t>вопросы законодательства</w:t>
      </w:r>
      <w:r>
        <w:t xml:space="preserve"> : </w:t>
      </w:r>
      <w:r>
        <w:t>электрон</w:t>
      </w:r>
      <w:r>
        <w:t xml:space="preserve">. </w:t>
      </w:r>
      <w:r>
        <w:t>журн</w:t>
      </w:r>
      <w:r>
        <w:t xml:space="preserve">. – 2007. – </w:t>
      </w:r>
      <w:r>
        <w:t>№</w:t>
      </w:r>
      <w:r>
        <w:t xml:space="preserve"> 1. – URL: htth://www.</w:t>
      </w:r>
      <w:r>
        <w:t xml:space="preserve">gilpravo.ru. – </w:t>
      </w:r>
      <w:r>
        <w:t>Дата</w:t>
      </w:r>
      <w:r>
        <w:t xml:space="preserve"> </w:t>
      </w:r>
      <w:r>
        <w:t>доступа</w:t>
      </w:r>
      <w:r>
        <w:t>: 20.09.2007.</w:t>
      </w:r>
    </w:p>
    <w:p w14:paraId="4C8702BE" w14:textId="77777777" w:rsidR="003E1A87" w:rsidRDefault="003D0AA9">
      <w:pPr>
        <w:numPr>
          <w:ilvl w:val="0"/>
          <w:numId w:val="36"/>
        </w:numPr>
      </w:pPr>
      <w:r>
        <w:t>О</w:t>
      </w:r>
      <w:r>
        <w:t xml:space="preserve"> </w:t>
      </w:r>
      <w:r>
        <w:t>принятии</w:t>
      </w:r>
      <w:r>
        <w:t xml:space="preserve"> </w:t>
      </w:r>
      <w:r>
        <w:t>в</w:t>
      </w:r>
      <w:r>
        <w:t xml:space="preserve"> </w:t>
      </w:r>
      <w:r>
        <w:t>собственность</w:t>
      </w:r>
      <w:r>
        <w:t xml:space="preserve"> </w:t>
      </w:r>
      <w:r>
        <w:t>Республики</w:t>
      </w:r>
      <w:r>
        <w:t xml:space="preserve"> </w:t>
      </w:r>
      <w:r>
        <w:t>Беларусь имущества</w:t>
      </w:r>
      <w:r>
        <w:t xml:space="preserve"> [</w:t>
      </w:r>
      <w:r>
        <w:t>Электронный</w:t>
      </w:r>
      <w:r>
        <w:t xml:space="preserve"> </w:t>
      </w:r>
      <w:r>
        <w:t>ресурс</w:t>
      </w:r>
      <w:r>
        <w:t xml:space="preserve">] : </w:t>
      </w:r>
      <w:r>
        <w:t>постановление</w:t>
      </w:r>
      <w:r>
        <w:t xml:space="preserve"> </w:t>
      </w:r>
      <w:r>
        <w:t>Совета</w:t>
      </w:r>
      <w:r>
        <w:t xml:space="preserve"> </w:t>
      </w:r>
      <w:r>
        <w:t>Министров</w:t>
      </w:r>
    </w:p>
    <w:p w14:paraId="728121D7" w14:textId="77777777" w:rsidR="003E1A87" w:rsidRDefault="003D0AA9">
      <w:pPr>
        <w:spacing w:after="272"/>
        <w:ind w:left="-5" w:hanging="10"/>
      </w:pPr>
      <w:r>
        <w:lastRenderedPageBreak/>
        <w:t>Респ</w:t>
      </w:r>
      <w:r>
        <w:t xml:space="preserve">. </w:t>
      </w:r>
      <w:r>
        <w:t>Беларусь</w:t>
      </w:r>
      <w:r>
        <w:t xml:space="preserve">, 18 </w:t>
      </w:r>
      <w:r>
        <w:t>февр</w:t>
      </w:r>
      <w:r>
        <w:t xml:space="preserve">. 2014 </w:t>
      </w:r>
      <w:r>
        <w:t>г</w:t>
      </w:r>
      <w:r>
        <w:t xml:space="preserve">., </w:t>
      </w:r>
      <w:r>
        <w:t>№</w:t>
      </w:r>
      <w:r>
        <w:t xml:space="preserve"> 137 // </w:t>
      </w:r>
      <w:r>
        <w:t>Национальный</w:t>
      </w:r>
      <w:r>
        <w:t xml:space="preserve"> </w:t>
      </w:r>
      <w:r>
        <w:t>правовой Интернет</w:t>
      </w:r>
      <w:r>
        <w:t>-</w:t>
      </w:r>
      <w:r>
        <w:t>портал</w:t>
      </w:r>
      <w:r>
        <w:t xml:space="preserve"> </w:t>
      </w:r>
      <w:r>
        <w:t>Республики</w:t>
      </w:r>
      <w:r>
        <w:t xml:space="preserve"> </w:t>
      </w:r>
      <w:r>
        <w:t>Беларусь</w:t>
      </w:r>
      <w:r>
        <w:t xml:space="preserve">. – </w:t>
      </w:r>
      <w:r>
        <w:t>Режим</w:t>
      </w:r>
      <w:r>
        <w:t xml:space="preserve"> </w:t>
      </w:r>
      <w:r>
        <w:t>доступа</w:t>
      </w:r>
      <w:r>
        <w:t xml:space="preserve">: </w:t>
      </w:r>
      <w:hyperlink r:id="rId27">
        <w:r>
          <w:t>http://pravo.by/main.aspx?guid=12551&amp;p0=C21400137&amp;p1=1&amp;p5=0</w:t>
        </w:r>
      </w:hyperlink>
      <w:hyperlink r:id="rId28">
        <w:r>
          <w:t>.</w:t>
        </w:r>
      </w:hyperlink>
      <w:r>
        <w:t xml:space="preserve"> – </w:t>
      </w:r>
      <w:r>
        <w:t>Дата доступа</w:t>
      </w:r>
      <w:r>
        <w:t>: 22.06.</w:t>
      </w:r>
      <w:r>
        <w:t>2016.</w:t>
      </w:r>
    </w:p>
    <w:p w14:paraId="5EFC27BF" w14:textId="77777777" w:rsidR="003E1A87" w:rsidRDefault="003D0AA9">
      <w:pPr>
        <w:numPr>
          <w:ilvl w:val="0"/>
          <w:numId w:val="34"/>
        </w:numPr>
        <w:spacing w:after="0" w:line="259" w:lineRule="auto"/>
        <w:ind w:hanging="444"/>
        <w:jc w:val="left"/>
      </w:pPr>
      <w:r>
        <w:rPr>
          <w:b/>
          <w:i/>
        </w:rPr>
        <w:t>на технические нормативные правовые акты (ТНПА):</w:t>
      </w:r>
    </w:p>
    <w:p w14:paraId="0A8DA0EF" w14:textId="77777777" w:rsidR="003E1A87" w:rsidRDefault="003D0AA9">
      <w:pPr>
        <w:numPr>
          <w:ilvl w:val="0"/>
          <w:numId w:val="37"/>
        </w:numPr>
      </w:pPr>
      <w:r>
        <w:t xml:space="preserve">СТБ </w:t>
      </w:r>
      <w:r>
        <w:t xml:space="preserve">ISO 9001-2015 (ISO 9001:2015, IDT). </w:t>
      </w:r>
      <w:r>
        <w:t>Системы</w:t>
      </w:r>
      <w:r>
        <w:t xml:space="preserve"> </w:t>
      </w:r>
      <w:r>
        <w:t>менеджмента качества</w:t>
      </w:r>
      <w:r>
        <w:t xml:space="preserve">. </w:t>
      </w:r>
      <w:r>
        <w:t>Требования</w:t>
      </w:r>
      <w:r>
        <w:t xml:space="preserve"> = </w:t>
      </w:r>
      <w:r>
        <w:t>С</w:t>
      </w:r>
      <w:r>
        <w:t>i</w:t>
      </w:r>
      <w:r>
        <w:t>стэмы</w:t>
      </w:r>
      <w:r>
        <w:t xml:space="preserve"> </w:t>
      </w:r>
      <w:r>
        <w:t>менеджменту</w:t>
      </w:r>
      <w:r>
        <w:t xml:space="preserve"> </w:t>
      </w:r>
      <w:r>
        <w:t>якасц</w:t>
      </w:r>
      <w:r>
        <w:t xml:space="preserve">i. </w:t>
      </w:r>
      <w:r>
        <w:t>Патрабаванн</w:t>
      </w:r>
      <w:r>
        <w:t xml:space="preserve">i. – </w:t>
      </w:r>
      <w:r>
        <w:t xml:space="preserve">Взамен СТБ </w:t>
      </w:r>
      <w:r>
        <w:t xml:space="preserve">ISO 9001-2009; </w:t>
      </w:r>
      <w:r>
        <w:t>введ</w:t>
      </w:r>
      <w:r>
        <w:t xml:space="preserve">. 01.03.2016. – </w:t>
      </w:r>
      <w:r>
        <w:t>Минск</w:t>
      </w:r>
      <w:r>
        <w:t xml:space="preserve"> : </w:t>
      </w:r>
      <w:r>
        <w:t>БелГИСС</w:t>
      </w:r>
      <w:r>
        <w:t xml:space="preserve"> : </w:t>
      </w:r>
      <w:r>
        <w:t>Госстандарт</w:t>
      </w:r>
      <w:r>
        <w:t xml:space="preserve">, 2019. – 64 </w:t>
      </w:r>
      <w:r>
        <w:t>с</w:t>
      </w:r>
      <w:r>
        <w:t>.</w:t>
      </w:r>
    </w:p>
    <w:p w14:paraId="76639C6E" w14:textId="77777777" w:rsidR="003E1A87" w:rsidRDefault="003D0AA9">
      <w:pPr>
        <w:numPr>
          <w:ilvl w:val="0"/>
          <w:numId w:val="37"/>
        </w:numPr>
      </w:pPr>
      <w:r>
        <w:t>ГОСТ</w:t>
      </w:r>
      <w:r>
        <w:t xml:space="preserve"> 2.105–95. </w:t>
      </w:r>
      <w:r>
        <w:t>Единая</w:t>
      </w:r>
      <w:r>
        <w:t xml:space="preserve"> </w:t>
      </w:r>
      <w:r>
        <w:t>система</w:t>
      </w:r>
      <w:r>
        <w:t xml:space="preserve"> </w:t>
      </w:r>
      <w:r>
        <w:t>конструкторской</w:t>
      </w:r>
      <w:r>
        <w:t xml:space="preserve"> </w:t>
      </w:r>
      <w:r>
        <w:t>документации</w:t>
      </w:r>
      <w:r>
        <w:t xml:space="preserve">. 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к</w:t>
      </w:r>
      <w:r>
        <w:t xml:space="preserve"> </w:t>
      </w:r>
      <w:r>
        <w:t>текстовым</w:t>
      </w:r>
      <w:r>
        <w:t xml:space="preserve"> </w:t>
      </w:r>
      <w:r>
        <w:t>документам</w:t>
      </w:r>
      <w:r>
        <w:t xml:space="preserve">. – </w:t>
      </w:r>
      <w:r>
        <w:t>Взамен</w:t>
      </w:r>
      <w:r>
        <w:t xml:space="preserve"> </w:t>
      </w:r>
      <w:r>
        <w:t>ГОСТ</w:t>
      </w:r>
      <w:r>
        <w:t xml:space="preserve"> 2.105–79, </w:t>
      </w:r>
      <w:r>
        <w:t>ГОСТ</w:t>
      </w:r>
      <w:r>
        <w:t xml:space="preserve"> 2.906–71 ; </w:t>
      </w:r>
      <w:r>
        <w:t>введ</w:t>
      </w:r>
      <w:r>
        <w:t xml:space="preserve">. 1997–01–01. – </w:t>
      </w:r>
      <w:r>
        <w:t>Минск</w:t>
      </w:r>
      <w:r>
        <w:t xml:space="preserve"> : </w:t>
      </w:r>
      <w:r>
        <w:t>Белстандарт</w:t>
      </w:r>
      <w:r>
        <w:t xml:space="preserve">, 2010. – 38 </w:t>
      </w:r>
      <w:r>
        <w:t>с</w:t>
      </w:r>
      <w:r>
        <w:t>.</w:t>
      </w:r>
    </w:p>
    <w:p w14:paraId="66751D39" w14:textId="77777777" w:rsidR="003E1A87" w:rsidRDefault="003D0AA9">
      <w:pPr>
        <w:ind w:left="-15" w:firstLine="209"/>
      </w:pPr>
      <w:r>
        <w:rPr>
          <w:b/>
          <w:i/>
        </w:rPr>
        <w:t xml:space="preserve">или </w:t>
      </w:r>
      <w:r>
        <w:t>Единая</w:t>
      </w:r>
      <w:r>
        <w:t xml:space="preserve"> </w:t>
      </w:r>
      <w:r>
        <w:t>система</w:t>
      </w:r>
      <w:r>
        <w:t xml:space="preserve"> </w:t>
      </w:r>
      <w:r>
        <w:t>конструкторско</w:t>
      </w:r>
      <w:r>
        <w:t>й</w:t>
      </w:r>
      <w:r>
        <w:t xml:space="preserve"> </w:t>
      </w:r>
      <w:r>
        <w:t>документации</w:t>
      </w:r>
      <w:r>
        <w:t xml:space="preserve">. 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к текстовым</w:t>
      </w:r>
      <w:r>
        <w:t xml:space="preserve"> </w:t>
      </w:r>
      <w:r>
        <w:t>документам</w:t>
      </w:r>
      <w:r>
        <w:t xml:space="preserve"> : </w:t>
      </w:r>
      <w:r>
        <w:t>ГОСТ</w:t>
      </w:r>
      <w:r>
        <w:t xml:space="preserve"> 2.105–95. – </w:t>
      </w:r>
      <w:r>
        <w:t>Взамен</w:t>
      </w:r>
      <w:r>
        <w:t xml:space="preserve"> </w:t>
      </w:r>
      <w:r>
        <w:t>ГОСТ</w:t>
      </w:r>
      <w:r>
        <w:t xml:space="preserve"> 2.105–79,</w:t>
      </w:r>
    </w:p>
    <w:p w14:paraId="35EEF7E3" w14:textId="77777777" w:rsidR="003E1A87" w:rsidRDefault="003D0AA9">
      <w:pPr>
        <w:spacing w:after="15"/>
        <w:ind w:left="-5" w:hanging="10"/>
      </w:pPr>
      <w:r>
        <w:t>ГОСТ</w:t>
      </w:r>
      <w:r>
        <w:t xml:space="preserve"> 2.906–71 ; </w:t>
      </w:r>
      <w:r>
        <w:t>введ</w:t>
      </w:r>
      <w:r>
        <w:t xml:space="preserve">. 1997–01–01. – </w:t>
      </w:r>
      <w:r>
        <w:t>Минск</w:t>
      </w:r>
      <w:r>
        <w:t xml:space="preserve"> : </w:t>
      </w:r>
      <w:r>
        <w:t>Белстандарт</w:t>
      </w:r>
      <w:r>
        <w:t xml:space="preserve">, 2010. – 38 </w:t>
      </w:r>
      <w:r>
        <w:t>с</w:t>
      </w:r>
      <w:r>
        <w:t>.</w:t>
      </w:r>
    </w:p>
    <w:p w14:paraId="2BA893B0" w14:textId="77777777" w:rsidR="003E1A87" w:rsidRDefault="003D0AA9">
      <w:pPr>
        <w:numPr>
          <w:ilvl w:val="0"/>
          <w:numId w:val="37"/>
        </w:numPr>
      </w:pPr>
      <w:r>
        <w:t>Государственная</w:t>
      </w:r>
      <w:r>
        <w:t xml:space="preserve"> </w:t>
      </w:r>
      <w:r>
        <w:t>система</w:t>
      </w:r>
      <w:r>
        <w:t xml:space="preserve"> </w:t>
      </w:r>
      <w:r>
        <w:t>стандартизации</w:t>
      </w:r>
      <w:r>
        <w:t xml:space="preserve"> </w:t>
      </w:r>
      <w:r>
        <w:t>Республики</w:t>
      </w:r>
      <w:r>
        <w:t xml:space="preserve"> </w:t>
      </w:r>
      <w:r>
        <w:t>Беларусь</w:t>
      </w:r>
      <w:r>
        <w:t xml:space="preserve">. </w:t>
      </w:r>
      <w:r>
        <w:t>Порядок</w:t>
      </w:r>
      <w:r>
        <w:t xml:space="preserve"> </w:t>
      </w:r>
      <w:r>
        <w:t>проведения</w:t>
      </w:r>
      <w:r>
        <w:t xml:space="preserve"> </w:t>
      </w:r>
      <w:r>
        <w:t>экспертизы</w:t>
      </w:r>
      <w:r>
        <w:t xml:space="preserve"> </w:t>
      </w:r>
      <w:r>
        <w:t>стандартов</w:t>
      </w:r>
      <w:r>
        <w:t xml:space="preserve"> : </w:t>
      </w:r>
      <w:r>
        <w:t>РД</w:t>
      </w:r>
      <w:r>
        <w:t xml:space="preserve"> </w:t>
      </w:r>
      <w:r>
        <w:t>РБ</w:t>
      </w:r>
      <w:r>
        <w:t xml:space="preserve"> 03180.53-2000. – </w:t>
      </w:r>
      <w:r>
        <w:t>Введ</w:t>
      </w:r>
      <w:r>
        <w:t xml:space="preserve">. 01.09.00. – </w:t>
      </w:r>
      <w:r>
        <w:t>Минск</w:t>
      </w:r>
      <w:r>
        <w:t xml:space="preserve"> : </w:t>
      </w:r>
      <w:r>
        <w:t>Госстандарт</w:t>
      </w:r>
      <w:r>
        <w:t xml:space="preserve"> : </w:t>
      </w:r>
      <w:r>
        <w:t>Белорус</w:t>
      </w:r>
      <w:r>
        <w:t xml:space="preserve">. </w:t>
      </w:r>
      <w:r>
        <w:t>гос</w:t>
      </w:r>
      <w:r>
        <w:t xml:space="preserve">. </w:t>
      </w:r>
      <w:r>
        <w:t>ин</w:t>
      </w:r>
      <w:r>
        <w:t>-</w:t>
      </w:r>
      <w:r>
        <w:t>т</w:t>
      </w:r>
      <w:r>
        <w:t xml:space="preserve"> </w:t>
      </w:r>
      <w:r>
        <w:t>стандартизации</w:t>
      </w:r>
      <w:r>
        <w:t xml:space="preserve"> </w:t>
      </w:r>
      <w:r>
        <w:t>и сертификации</w:t>
      </w:r>
      <w:r>
        <w:t xml:space="preserve">, 2000. – 6 </w:t>
      </w:r>
      <w:r>
        <w:t>с</w:t>
      </w:r>
      <w:r>
        <w:t>.</w:t>
      </w:r>
    </w:p>
    <w:p w14:paraId="7D3680B4" w14:textId="77777777" w:rsidR="003E1A87" w:rsidRDefault="003D0AA9">
      <w:pPr>
        <w:numPr>
          <w:ilvl w:val="0"/>
          <w:numId w:val="34"/>
        </w:numPr>
        <w:spacing w:after="0" w:line="259" w:lineRule="auto"/>
        <w:ind w:hanging="444"/>
        <w:jc w:val="left"/>
      </w:pPr>
      <w:r>
        <w:rPr>
          <w:b/>
          <w:i/>
        </w:rPr>
        <w:t>на архивные материалы:</w:t>
      </w:r>
    </w:p>
    <w:p w14:paraId="2EF47B51" w14:textId="77777777" w:rsidR="003E1A87" w:rsidRDefault="003D0AA9">
      <w:pPr>
        <w:numPr>
          <w:ilvl w:val="0"/>
          <w:numId w:val="35"/>
        </w:numPr>
      </w:pPr>
      <w:r>
        <w:t>Архив</w:t>
      </w:r>
      <w:r>
        <w:t xml:space="preserve"> </w:t>
      </w:r>
      <w:r>
        <w:t>суда</w:t>
      </w:r>
      <w:r>
        <w:t xml:space="preserve"> </w:t>
      </w:r>
      <w:r>
        <w:t>Ленинского</w:t>
      </w:r>
      <w:r>
        <w:t xml:space="preserve"> </w:t>
      </w:r>
      <w:r>
        <w:t>района</w:t>
      </w:r>
      <w:r>
        <w:t xml:space="preserve"> </w:t>
      </w:r>
      <w:r>
        <w:t>г</w:t>
      </w:r>
      <w:r>
        <w:t xml:space="preserve">. </w:t>
      </w:r>
      <w:r>
        <w:t>Минска</w:t>
      </w:r>
      <w:r>
        <w:t xml:space="preserve"> </w:t>
      </w:r>
      <w:r>
        <w:t>за</w:t>
      </w:r>
      <w:r>
        <w:t xml:space="preserve"> 2008 </w:t>
      </w:r>
      <w:r>
        <w:t>г</w:t>
      </w:r>
      <w:r>
        <w:t xml:space="preserve">. – </w:t>
      </w:r>
      <w:r>
        <w:t>Уголовное</w:t>
      </w:r>
      <w:r>
        <w:t xml:space="preserve"> </w:t>
      </w:r>
      <w:r>
        <w:t>дело №</w:t>
      </w:r>
      <w:r>
        <w:t xml:space="preserve"> 1-485/08 (14).</w:t>
      </w:r>
    </w:p>
    <w:p w14:paraId="742BAB10" w14:textId="77777777" w:rsidR="003E1A87" w:rsidRDefault="003D0AA9">
      <w:pPr>
        <w:numPr>
          <w:ilvl w:val="0"/>
          <w:numId w:val="35"/>
        </w:numPr>
        <w:spacing w:after="278"/>
      </w:pPr>
      <w:r>
        <w:t>Беларускі</w:t>
      </w:r>
      <w:r>
        <w:t xml:space="preserve"> </w:t>
      </w:r>
      <w:r>
        <w:t>дзяржаўны</w:t>
      </w:r>
      <w:r>
        <w:t xml:space="preserve"> </w:t>
      </w:r>
      <w:r>
        <w:t>архіў</w:t>
      </w:r>
      <w:r>
        <w:t>-</w:t>
      </w:r>
      <w:r>
        <w:t>музей</w:t>
      </w:r>
      <w:r>
        <w:t xml:space="preserve"> </w:t>
      </w:r>
      <w:r>
        <w:t>літаратуры</w:t>
      </w:r>
      <w:r>
        <w:t xml:space="preserve"> </w:t>
      </w:r>
      <w:r>
        <w:t>і</w:t>
      </w:r>
      <w:r>
        <w:t xml:space="preserve"> </w:t>
      </w:r>
      <w:r>
        <w:t>мастацтва</w:t>
      </w:r>
      <w:r>
        <w:t xml:space="preserve"> (</w:t>
      </w:r>
      <w:r>
        <w:t>БДАМЛІМ</w:t>
      </w:r>
      <w:r>
        <w:t xml:space="preserve">). – </w:t>
      </w:r>
      <w:r>
        <w:t>Ф</w:t>
      </w:r>
      <w:r>
        <w:t xml:space="preserve">. 3. </w:t>
      </w:r>
      <w:r>
        <w:t>Воп</w:t>
      </w:r>
      <w:r>
        <w:t xml:space="preserve">. 1. </w:t>
      </w:r>
      <w:r>
        <w:t>Спр</w:t>
      </w:r>
      <w:r>
        <w:t xml:space="preserve">. 97. </w:t>
      </w:r>
      <w:r>
        <w:t>Арк</w:t>
      </w:r>
      <w:r>
        <w:t>. 61.</w:t>
      </w:r>
    </w:p>
    <w:p w14:paraId="4A4E8072" w14:textId="77777777" w:rsidR="003E1A87" w:rsidRDefault="003D0AA9">
      <w:pPr>
        <w:numPr>
          <w:ilvl w:val="0"/>
          <w:numId w:val="34"/>
        </w:numPr>
        <w:spacing w:after="0" w:line="259" w:lineRule="auto"/>
        <w:ind w:hanging="444"/>
        <w:jc w:val="left"/>
      </w:pPr>
      <w:r>
        <w:rPr>
          <w:b/>
          <w:i/>
        </w:rPr>
        <w:t>на препринты:</w:t>
      </w:r>
    </w:p>
    <w:p w14:paraId="40A2642A" w14:textId="77777777" w:rsidR="003E1A87" w:rsidRDefault="003D0AA9">
      <w:pPr>
        <w:numPr>
          <w:ilvl w:val="0"/>
          <w:numId w:val="38"/>
        </w:numPr>
      </w:pPr>
      <w:r>
        <w:t>Прогноз</w:t>
      </w:r>
      <w:r>
        <w:t xml:space="preserve"> </w:t>
      </w:r>
      <w:r>
        <w:t>миграции</w:t>
      </w:r>
      <w:r>
        <w:t xml:space="preserve"> </w:t>
      </w:r>
      <w:r>
        <w:t>радионуклидов</w:t>
      </w:r>
      <w:r>
        <w:t xml:space="preserve"> </w:t>
      </w:r>
      <w:r>
        <w:t>в</w:t>
      </w:r>
      <w:r>
        <w:t xml:space="preserve"> </w:t>
      </w:r>
      <w:r>
        <w:t>системе</w:t>
      </w:r>
      <w:r>
        <w:t xml:space="preserve"> </w:t>
      </w:r>
      <w:r>
        <w:t xml:space="preserve">водосбор </w:t>
      </w:r>
      <w:r>
        <w:t xml:space="preserve">– </w:t>
      </w:r>
      <w:r>
        <w:t>речная</w:t>
      </w:r>
      <w:r>
        <w:t xml:space="preserve"> </w:t>
      </w:r>
      <w:r>
        <w:t>сеть</w:t>
      </w:r>
      <w:r>
        <w:t xml:space="preserve"> / </w:t>
      </w:r>
      <w:r>
        <w:t>В</w:t>
      </w:r>
      <w:r>
        <w:t xml:space="preserve">. </w:t>
      </w:r>
      <w:r>
        <w:t>В</w:t>
      </w:r>
      <w:r>
        <w:t xml:space="preserve">. </w:t>
      </w:r>
      <w:r>
        <w:t xml:space="preserve">Скурат </w:t>
      </w:r>
      <w:r>
        <w:rPr>
          <w:rFonts w:ascii="Segoe UI Symbol" w:eastAsia="Segoe UI Symbol" w:hAnsi="Segoe UI Symbol" w:cs="Segoe UI Symbol"/>
        </w:rPr>
        <w:t></w:t>
      </w:r>
      <w:r>
        <w:t>и</w:t>
      </w:r>
      <w:r>
        <w:t xml:space="preserve"> </w:t>
      </w:r>
      <w:r>
        <w:t>др</w:t>
      </w:r>
      <w:r>
        <w:t>.</w:t>
      </w:r>
      <w:r>
        <w:rPr>
          <w:rFonts w:ascii="Segoe UI Symbol" w:eastAsia="Segoe UI Symbol" w:hAnsi="Segoe UI Symbol" w:cs="Segoe UI Symbol"/>
        </w:rPr>
        <w:t></w:t>
      </w:r>
      <w:r>
        <w:t xml:space="preserve">. – </w:t>
      </w:r>
      <w:r>
        <w:t>Минск</w:t>
      </w:r>
      <w:r>
        <w:t xml:space="preserve">, 2004. – 51 </w:t>
      </w:r>
      <w:r>
        <w:t>с</w:t>
      </w:r>
      <w:r>
        <w:t>. – (</w:t>
      </w:r>
      <w:r>
        <w:t>Препринт</w:t>
      </w:r>
      <w:r>
        <w:t xml:space="preserve"> / </w:t>
      </w:r>
      <w:r>
        <w:t>НАН</w:t>
      </w:r>
      <w:r>
        <w:t xml:space="preserve"> </w:t>
      </w:r>
      <w:r>
        <w:t>Беларуси</w:t>
      </w:r>
      <w:r>
        <w:t xml:space="preserve">, </w:t>
      </w:r>
      <w:r>
        <w:t>Объед</w:t>
      </w:r>
      <w:r>
        <w:t xml:space="preserve">. </w:t>
      </w:r>
      <w:r>
        <w:t>ин</w:t>
      </w:r>
      <w:r>
        <w:t>-</w:t>
      </w:r>
      <w:r>
        <w:t>т</w:t>
      </w:r>
      <w:r>
        <w:t xml:space="preserve"> </w:t>
      </w:r>
      <w:r>
        <w:t>энергет</w:t>
      </w:r>
      <w:r>
        <w:t xml:space="preserve">. </w:t>
      </w:r>
      <w:r>
        <w:t>и</w:t>
      </w:r>
      <w:r>
        <w:t xml:space="preserve"> </w:t>
      </w:r>
      <w:r>
        <w:t>ядер</w:t>
      </w:r>
      <w:r>
        <w:t xml:space="preserve">. </w:t>
      </w:r>
      <w:r>
        <w:t>исслед</w:t>
      </w:r>
      <w:r>
        <w:t xml:space="preserve">. – </w:t>
      </w:r>
      <w:r>
        <w:t>Сосны</w:t>
      </w:r>
      <w:r>
        <w:t xml:space="preserve"> ; </w:t>
      </w:r>
      <w:r>
        <w:t>ОИЭЯИ</w:t>
      </w:r>
      <w:r>
        <w:t>–15).</w:t>
      </w:r>
    </w:p>
    <w:p w14:paraId="30E9756D" w14:textId="77777777" w:rsidR="003E1A87" w:rsidRDefault="003D0AA9">
      <w:pPr>
        <w:numPr>
          <w:ilvl w:val="0"/>
          <w:numId w:val="38"/>
        </w:numPr>
        <w:spacing w:after="277"/>
      </w:pPr>
      <w:r>
        <w:t>Велесницкий</w:t>
      </w:r>
      <w:r>
        <w:t xml:space="preserve">, </w:t>
      </w:r>
      <w:r>
        <w:t>В</w:t>
      </w:r>
      <w:r>
        <w:t xml:space="preserve">. </w:t>
      </w:r>
      <w:r>
        <w:t>Ф</w:t>
      </w:r>
      <w:r>
        <w:t xml:space="preserve">. </w:t>
      </w:r>
      <w:r>
        <w:t>Конечные</w:t>
      </w:r>
      <w:r>
        <w:t xml:space="preserve"> </w:t>
      </w:r>
      <w:r>
        <w:t>группы</w:t>
      </w:r>
      <w:r>
        <w:t xml:space="preserve"> </w:t>
      </w:r>
      <w:r>
        <w:t>с</w:t>
      </w:r>
      <w:r>
        <w:t xml:space="preserve"> </w:t>
      </w:r>
      <w:r>
        <w:t>заданными</w:t>
      </w:r>
      <w:r>
        <w:t xml:space="preserve"> </w:t>
      </w:r>
      <w:r>
        <w:t>свойствами критических</w:t>
      </w:r>
      <w:r>
        <w:t xml:space="preserve"> </w:t>
      </w:r>
      <w:r>
        <w:t>подгрупп</w:t>
      </w:r>
      <w:r>
        <w:t xml:space="preserve"> / </w:t>
      </w:r>
      <w:r>
        <w:t>В</w:t>
      </w:r>
      <w:r>
        <w:t xml:space="preserve">. </w:t>
      </w:r>
      <w:r>
        <w:t>Ф</w:t>
      </w:r>
      <w:r>
        <w:t xml:space="preserve">. </w:t>
      </w:r>
      <w:r>
        <w:t>Велесницкий</w:t>
      </w:r>
      <w:r>
        <w:t xml:space="preserve">, </w:t>
      </w:r>
      <w:r>
        <w:t>В</w:t>
      </w:r>
      <w:r>
        <w:t xml:space="preserve">. </w:t>
      </w:r>
      <w:r>
        <w:t>Н</w:t>
      </w:r>
      <w:r>
        <w:t xml:space="preserve">. </w:t>
      </w:r>
      <w:r>
        <w:t>Семенчук</w:t>
      </w:r>
      <w:r>
        <w:t xml:space="preserve">. – </w:t>
      </w:r>
      <w:r>
        <w:t>Гомель</w:t>
      </w:r>
      <w:r>
        <w:t xml:space="preserve"> : </w:t>
      </w:r>
      <w:r>
        <w:t>ГГУ</w:t>
      </w:r>
      <w:r>
        <w:t xml:space="preserve">, 2013. – 15 </w:t>
      </w:r>
      <w:r>
        <w:t>с</w:t>
      </w:r>
      <w:r>
        <w:t>. – (</w:t>
      </w:r>
      <w:r>
        <w:t>Препринт</w:t>
      </w:r>
      <w:r>
        <w:t xml:space="preserve"> / </w:t>
      </w:r>
      <w:r>
        <w:t>Гомел</w:t>
      </w:r>
      <w:r>
        <w:t xml:space="preserve">. </w:t>
      </w:r>
      <w:r>
        <w:t>гос</w:t>
      </w:r>
      <w:r>
        <w:t xml:space="preserve">. </w:t>
      </w:r>
      <w:r>
        <w:t>ун</w:t>
      </w:r>
      <w:r>
        <w:t>-</w:t>
      </w:r>
      <w:r>
        <w:t>т</w:t>
      </w:r>
      <w:r>
        <w:t xml:space="preserve"> ; </w:t>
      </w:r>
      <w:r>
        <w:t>№</w:t>
      </w:r>
      <w:r>
        <w:t xml:space="preserve"> 2).</w:t>
      </w:r>
    </w:p>
    <w:p w14:paraId="074AAC18" w14:textId="77777777" w:rsidR="003E1A87" w:rsidRDefault="003D0AA9">
      <w:pPr>
        <w:numPr>
          <w:ilvl w:val="0"/>
          <w:numId w:val="34"/>
        </w:numPr>
        <w:spacing w:after="0" w:line="259" w:lineRule="auto"/>
        <w:ind w:hanging="444"/>
        <w:jc w:val="left"/>
      </w:pPr>
      <w:r>
        <w:rPr>
          <w:b/>
          <w:i/>
        </w:rPr>
        <w:t>на серийные издания:</w:t>
      </w:r>
    </w:p>
    <w:p w14:paraId="56B8D1DC" w14:textId="77777777" w:rsidR="003E1A87" w:rsidRDefault="003D0AA9">
      <w:pPr>
        <w:numPr>
          <w:ilvl w:val="0"/>
          <w:numId w:val="39"/>
        </w:numPr>
      </w:pPr>
      <w:r>
        <w:t>Дыяспара</w:t>
      </w:r>
      <w:r>
        <w:t xml:space="preserve">. </w:t>
      </w:r>
      <w:r>
        <w:t>Культуралогія</w:t>
      </w:r>
      <w:r>
        <w:t xml:space="preserve">. </w:t>
      </w:r>
      <w:r>
        <w:t>Гісторыя</w:t>
      </w:r>
      <w:r>
        <w:t xml:space="preserve"> : </w:t>
      </w:r>
      <w:r>
        <w:t xml:space="preserve">матэрыялы </w:t>
      </w:r>
      <w:r>
        <w:t xml:space="preserve">IV </w:t>
      </w:r>
      <w:r>
        <w:t>М</w:t>
      </w:r>
      <w:r>
        <w:t>i</w:t>
      </w:r>
      <w:r>
        <w:t>жнар</w:t>
      </w:r>
      <w:r>
        <w:t xml:space="preserve">. </w:t>
      </w:r>
      <w:r>
        <w:t>кангр</w:t>
      </w:r>
      <w:r>
        <w:t xml:space="preserve">. </w:t>
      </w:r>
      <w:r>
        <w:t>беларус</w:t>
      </w:r>
      <w:r>
        <w:t>i</w:t>
      </w:r>
      <w:r>
        <w:t>стаў</w:t>
      </w:r>
      <w:r>
        <w:t xml:space="preserve"> «</w:t>
      </w:r>
      <w:r>
        <w:t>Беларуская</w:t>
      </w:r>
      <w:r>
        <w:t xml:space="preserve"> </w:t>
      </w:r>
      <w:r>
        <w:t>культура</w:t>
      </w:r>
      <w:r>
        <w:t xml:space="preserve"> </w:t>
      </w:r>
      <w:r>
        <w:t>ў</w:t>
      </w:r>
      <w:r>
        <w:t xml:space="preserve"> </w:t>
      </w:r>
      <w:r>
        <w:t>кантэксце</w:t>
      </w:r>
      <w:r>
        <w:t xml:space="preserve"> </w:t>
      </w:r>
      <w:r>
        <w:t>культур</w:t>
      </w:r>
      <w:r>
        <w:t xml:space="preserve"> </w:t>
      </w:r>
      <w:r>
        <w:t>еўрапейск</w:t>
      </w:r>
      <w:r>
        <w:t>i</w:t>
      </w:r>
      <w:r>
        <w:t>х</w:t>
      </w:r>
      <w:r>
        <w:t xml:space="preserve"> </w:t>
      </w:r>
      <w:r>
        <w:t>кра</w:t>
      </w:r>
      <w:r>
        <w:t>i</w:t>
      </w:r>
      <w:r>
        <w:t>н</w:t>
      </w:r>
      <w:r>
        <w:t xml:space="preserve">», </w:t>
      </w:r>
      <w:r>
        <w:t>М</w:t>
      </w:r>
      <w:r>
        <w:t>i</w:t>
      </w:r>
      <w:r>
        <w:t>нск</w:t>
      </w:r>
      <w:r>
        <w:t xml:space="preserve">, 6–9 </w:t>
      </w:r>
      <w:r>
        <w:t>чэрв</w:t>
      </w:r>
      <w:r>
        <w:t xml:space="preserve">. 2005 </w:t>
      </w:r>
      <w:r>
        <w:t>г</w:t>
      </w:r>
      <w:r>
        <w:t xml:space="preserve">. / </w:t>
      </w:r>
      <w:r>
        <w:t>Міжнар</w:t>
      </w:r>
      <w:r>
        <w:t xml:space="preserve">. </w:t>
      </w:r>
      <w:r>
        <w:t>асац</w:t>
      </w:r>
      <w:r>
        <w:t xml:space="preserve">. </w:t>
      </w:r>
      <w:r>
        <w:t>беларусістаў</w:t>
      </w:r>
      <w:r>
        <w:t xml:space="preserve"> [</w:t>
      </w:r>
      <w:r>
        <w:t>і</w:t>
      </w:r>
      <w:r>
        <w:t xml:space="preserve"> </w:t>
      </w:r>
      <w:r>
        <w:t>інш</w:t>
      </w:r>
      <w:r>
        <w:t xml:space="preserve">.] ; </w:t>
      </w:r>
      <w:r>
        <w:t>пад</w:t>
      </w:r>
      <w:r>
        <w:t xml:space="preserve"> </w:t>
      </w:r>
      <w:r>
        <w:t>рэд</w:t>
      </w:r>
      <w:r>
        <w:t xml:space="preserve">. </w:t>
      </w:r>
      <w:r>
        <w:t>А</w:t>
      </w:r>
      <w:r>
        <w:t xml:space="preserve">. </w:t>
      </w:r>
      <w:r>
        <w:t>Мальдзіса</w:t>
      </w:r>
      <w:r>
        <w:t xml:space="preserve">, </w:t>
      </w:r>
      <w:r>
        <w:t>А</w:t>
      </w:r>
      <w:r>
        <w:t xml:space="preserve">. </w:t>
      </w:r>
      <w:r>
        <w:t>Смаленчука</w:t>
      </w:r>
      <w:r>
        <w:t xml:space="preserve">. – </w:t>
      </w:r>
      <w:r>
        <w:t>Мінск</w:t>
      </w:r>
      <w:r>
        <w:t xml:space="preserve"> : </w:t>
      </w:r>
      <w:r>
        <w:t>Голас</w:t>
      </w:r>
      <w:r>
        <w:t xml:space="preserve"> </w:t>
      </w:r>
      <w:r>
        <w:t>Радзімы</w:t>
      </w:r>
      <w:r>
        <w:t xml:space="preserve">, 2006. – 359 </w:t>
      </w:r>
      <w:r>
        <w:t>с</w:t>
      </w:r>
      <w:r>
        <w:t>. – (</w:t>
      </w:r>
      <w:r>
        <w:t>Беларусіка</w:t>
      </w:r>
      <w:r>
        <w:t xml:space="preserve"> = Albaruthenica ; </w:t>
      </w:r>
      <w:r>
        <w:t>кн</w:t>
      </w:r>
      <w:r>
        <w:t>. 28).</w:t>
      </w:r>
    </w:p>
    <w:p w14:paraId="0B57C728" w14:textId="77777777" w:rsidR="003E1A87" w:rsidRDefault="003D0AA9">
      <w:pPr>
        <w:numPr>
          <w:ilvl w:val="0"/>
          <w:numId w:val="39"/>
        </w:numPr>
        <w:spacing w:after="5467"/>
      </w:pPr>
      <w:r>
        <w:t>Кульпанович</w:t>
      </w:r>
      <w:r>
        <w:t xml:space="preserve">, </w:t>
      </w:r>
      <w:r>
        <w:t>О</w:t>
      </w:r>
      <w:r>
        <w:t xml:space="preserve">. </w:t>
      </w:r>
      <w:r>
        <w:t>А</w:t>
      </w:r>
      <w:r>
        <w:t xml:space="preserve">. </w:t>
      </w:r>
      <w:r>
        <w:t>Благотворительность</w:t>
      </w:r>
      <w:r>
        <w:t xml:space="preserve"> </w:t>
      </w:r>
      <w:r>
        <w:t>в</w:t>
      </w:r>
      <w:r>
        <w:t xml:space="preserve"> </w:t>
      </w:r>
      <w:r>
        <w:t>медицине</w:t>
      </w:r>
      <w:r>
        <w:t xml:space="preserve"> </w:t>
      </w:r>
      <w:r>
        <w:t>Беларуси</w:t>
      </w:r>
      <w:r>
        <w:t xml:space="preserve"> XVI– XXI </w:t>
      </w:r>
      <w:r>
        <w:t>вв</w:t>
      </w:r>
      <w:r>
        <w:t xml:space="preserve">. / </w:t>
      </w:r>
      <w:r>
        <w:t>О</w:t>
      </w:r>
      <w:r>
        <w:t xml:space="preserve">. </w:t>
      </w:r>
      <w:r>
        <w:t>А</w:t>
      </w:r>
      <w:r>
        <w:t xml:space="preserve">. </w:t>
      </w:r>
      <w:r>
        <w:t>Кульпанович</w:t>
      </w:r>
      <w:r>
        <w:t xml:space="preserve">. – </w:t>
      </w:r>
      <w:r>
        <w:t>Минск</w:t>
      </w:r>
      <w:r>
        <w:t xml:space="preserve"> : </w:t>
      </w:r>
      <w:r>
        <w:t>Департамент</w:t>
      </w:r>
      <w:r>
        <w:t xml:space="preserve"> </w:t>
      </w:r>
      <w:r>
        <w:t>исполн</w:t>
      </w:r>
      <w:r>
        <w:t xml:space="preserve">. </w:t>
      </w:r>
      <w:r>
        <w:t>наказаний</w:t>
      </w:r>
      <w:r>
        <w:t xml:space="preserve"> </w:t>
      </w:r>
      <w:r>
        <w:lastRenderedPageBreak/>
        <w:t>М</w:t>
      </w:r>
      <w:r>
        <w:t>-</w:t>
      </w:r>
      <w:r>
        <w:t>ва внутр</w:t>
      </w:r>
      <w:r>
        <w:t xml:space="preserve">. </w:t>
      </w:r>
      <w:r>
        <w:t>дел</w:t>
      </w:r>
      <w:r>
        <w:t xml:space="preserve"> </w:t>
      </w:r>
      <w:r>
        <w:t>Респ</w:t>
      </w:r>
      <w:r>
        <w:t xml:space="preserve">. </w:t>
      </w:r>
      <w:r>
        <w:t>Беларусь</w:t>
      </w:r>
      <w:r>
        <w:t xml:space="preserve">, 2006. – 292 </w:t>
      </w:r>
      <w:r>
        <w:t>с</w:t>
      </w:r>
      <w:r>
        <w:t>. – (</w:t>
      </w:r>
      <w:r>
        <w:t>Приложение</w:t>
      </w:r>
      <w:r>
        <w:t xml:space="preserve"> </w:t>
      </w:r>
      <w:r>
        <w:t>к</w:t>
      </w:r>
      <w:r>
        <w:t xml:space="preserve"> </w:t>
      </w:r>
      <w:r>
        <w:t>научнопрактическому</w:t>
      </w:r>
      <w:r>
        <w:t xml:space="preserve"> </w:t>
      </w:r>
      <w:r>
        <w:t>и</w:t>
      </w:r>
      <w:r>
        <w:t xml:space="preserve"> </w:t>
      </w:r>
      <w:r>
        <w:t>информационному</w:t>
      </w:r>
      <w:r>
        <w:t xml:space="preserve"> </w:t>
      </w:r>
      <w:r>
        <w:t>бюллетеню</w:t>
      </w:r>
      <w:r>
        <w:t xml:space="preserve"> «</w:t>
      </w:r>
      <w:r>
        <w:t>Вестник</w:t>
      </w:r>
      <w:r>
        <w:t xml:space="preserve"> </w:t>
      </w:r>
      <w:r>
        <w:t>пенитенциарной медицины</w:t>
      </w:r>
      <w:r>
        <w:t xml:space="preserve">» ; </w:t>
      </w:r>
      <w:r>
        <w:t>№</w:t>
      </w:r>
      <w:r>
        <w:t xml:space="preserve"> 1).</w:t>
      </w:r>
    </w:p>
    <w:p w14:paraId="41800207" w14:textId="77777777" w:rsidR="003E1A87" w:rsidRDefault="003D0AA9">
      <w:pPr>
        <w:spacing w:after="13" w:line="249" w:lineRule="auto"/>
        <w:ind w:left="703" w:hanging="10"/>
        <w:jc w:val="left"/>
      </w:pPr>
      <w:r>
        <w:rPr>
          <w:sz w:val="24"/>
        </w:rPr>
        <w:t>Примечание</w:t>
      </w:r>
      <w:r>
        <w:rPr>
          <w:rFonts w:ascii="Segoe UI Symbol" w:eastAsia="Segoe UI Symbol" w:hAnsi="Segoe UI Symbol" w:cs="Segoe UI Symbol"/>
          <w:sz w:val="24"/>
        </w:rPr>
        <w:t xml:space="preserve"> </w:t>
      </w:r>
      <w:r>
        <w:rPr>
          <w:sz w:val="24"/>
        </w:rPr>
        <w:t>Ссылки</w:t>
      </w:r>
      <w:r>
        <w:rPr>
          <w:sz w:val="24"/>
        </w:rPr>
        <w:t xml:space="preserve"> </w:t>
      </w:r>
      <w:r>
        <w:rPr>
          <w:sz w:val="24"/>
        </w:rPr>
        <w:t>на</w:t>
      </w:r>
      <w:r>
        <w:rPr>
          <w:sz w:val="24"/>
        </w:rPr>
        <w:t xml:space="preserve"> </w:t>
      </w:r>
      <w:r>
        <w:rPr>
          <w:sz w:val="24"/>
        </w:rPr>
        <w:t>литературу</w:t>
      </w:r>
      <w:r>
        <w:rPr>
          <w:sz w:val="24"/>
        </w:rPr>
        <w:t xml:space="preserve"> </w:t>
      </w:r>
      <w:r>
        <w:rPr>
          <w:sz w:val="24"/>
        </w:rPr>
        <w:t>указываются</w:t>
      </w:r>
      <w:r>
        <w:rPr>
          <w:sz w:val="24"/>
        </w:rPr>
        <w:t xml:space="preserve"> </w:t>
      </w:r>
      <w:r>
        <w:rPr>
          <w:sz w:val="24"/>
        </w:rPr>
        <w:t>на</w:t>
      </w:r>
      <w:r>
        <w:rPr>
          <w:sz w:val="24"/>
        </w:rPr>
        <w:t xml:space="preserve"> </w:t>
      </w:r>
      <w:r>
        <w:rPr>
          <w:sz w:val="24"/>
        </w:rPr>
        <w:t>языке</w:t>
      </w:r>
      <w:r>
        <w:rPr>
          <w:sz w:val="24"/>
        </w:rPr>
        <w:t xml:space="preserve"> </w:t>
      </w:r>
      <w:r>
        <w:rPr>
          <w:sz w:val="24"/>
        </w:rPr>
        <w:t>оригинала</w:t>
      </w:r>
      <w:r>
        <w:rPr>
          <w:sz w:val="24"/>
        </w:rPr>
        <w:t>.</w:t>
      </w:r>
    </w:p>
    <w:sectPr w:rsidR="003E1A87" w:rsidSect="00E97641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10" w:h="16845"/>
      <w:pgMar w:top="993" w:right="673" w:bottom="1357" w:left="1702" w:header="571" w:footer="102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620B7" w14:textId="77777777" w:rsidR="003D0AA9" w:rsidRDefault="003D0AA9">
      <w:pPr>
        <w:spacing w:after="0" w:line="240" w:lineRule="auto"/>
      </w:pPr>
      <w:r>
        <w:separator/>
      </w:r>
    </w:p>
  </w:endnote>
  <w:endnote w:type="continuationSeparator" w:id="0">
    <w:p w14:paraId="778897C2" w14:textId="77777777" w:rsidR="003D0AA9" w:rsidRDefault="003D0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DADEC" w14:textId="77777777" w:rsidR="003E1A87" w:rsidRDefault="003E1A87">
    <w:pPr>
      <w:spacing w:after="160" w:line="259" w:lineRule="auto"/>
      <w:ind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C5857" w14:textId="77777777" w:rsidR="003E1A87" w:rsidRDefault="003E1A87">
    <w:pPr>
      <w:spacing w:after="160" w:line="259" w:lineRule="auto"/>
      <w:ind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E124E" w14:textId="77777777" w:rsidR="003E1A87" w:rsidRDefault="003E1A87">
    <w:pPr>
      <w:spacing w:after="160" w:line="259" w:lineRule="auto"/>
      <w:ind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06665" w14:textId="77777777" w:rsidR="003E1A87" w:rsidRDefault="003D0AA9">
    <w:pPr>
      <w:spacing w:after="0" w:line="259" w:lineRule="auto"/>
      <w:ind w:left="-1023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9972674"/>
      <w:docPartObj>
        <w:docPartGallery w:val="Page Numbers (Bottom of Page)"/>
        <w:docPartUnique/>
      </w:docPartObj>
    </w:sdtPr>
    <w:sdtContent>
      <w:p w14:paraId="46B61358" w14:textId="6FF89B1A" w:rsidR="001F3E35" w:rsidRDefault="001F3E3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6C8D77" w14:textId="1E0E5E14" w:rsidR="003E1A87" w:rsidRDefault="003E1A87">
    <w:pPr>
      <w:spacing w:after="0" w:line="259" w:lineRule="auto"/>
      <w:ind w:right="6" w:firstLine="0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8A1B4" w14:textId="77777777" w:rsidR="003E1A87" w:rsidRDefault="003D0AA9">
    <w:pPr>
      <w:spacing w:after="0" w:line="259" w:lineRule="auto"/>
      <w:ind w:right="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2354A" w14:textId="77777777" w:rsidR="003D0AA9" w:rsidRDefault="003D0AA9">
      <w:pPr>
        <w:spacing w:after="0" w:line="240" w:lineRule="auto"/>
      </w:pPr>
      <w:r>
        <w:separator/>
      </w:r>
    </w:p>
  </w:footnote>
  <w:footnote w:type="continuationSeparator" w:id="0">
    <w:p w14:paraId="76106977" w14:textId="77777777" w:rsidR="003D0AA9" w:rsidRDefault="003D0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2AD2" w14:textId="77777777" w:rsidR="003E1A87" w:rsidRDefault="003D0AA9">
    <w:pPr>
      <w:spacing w:after="0" w:line="259" w:lineRule="auto"/>
      <w:ind w:firstLine="0"/>
      <w:jc w:val="left"/>
    </w:pPr>
    <w:r>
      <w:t xml:space="preserve">СТО </w:t>
    </w:r>
    <w:r>
      <w:t>02-2023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6ACE7" w14:textId="77777777" w:rsidR="003E1A87" w:rsidRDefault="003D0AA9">
    <w:pPr>
      <w:spacing w:after="0" w:line="259" w:lineRule="auto"/>
      <w:ind w:right="4" w:firstLine="0"/>
      <w:jc w:val="right"/>
    </w:pPr>
    <w:r>
      <w:t xml:space="preserve">СТО </w:t>
    </w:r>
    <w:r>
      <w:t>02-2023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E8AB9" w14:textId="77777777" w:rsidR="003E1A87" w:rsidRDefault="003E1A87">
    <w:pPr>
      <w:spacing w:after="160" w:line="259" w:lineRule="auto"/>
      <w:ind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A567E" w14:textId="77777777" w:rsidR="003E1A87" w:rsidRDefault="003D0AA9" w:rsidP="005B78E9">
    <w:pPr>
      <w:spacing w:after="0" w:line="259" w:lineRule="auto"/>
      <w:ind w:left="284" w:firstLine="0"/>
      <w:jc w:val="left"/>
    </w:pPr>
    <w:r>
      <w:t xml:space="preserve">СТО </w:t>
    </w:r>
    <w:r>
      <w:t>02-2023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3C042" w14:textId="77777777" w:rsidR="003E1A87" w:rsidRDefault="003D0AA9">
    <w:pPr>
      <w:spacing w:after="0" w:line="259" w:lineRule="auto"/>
      <w:ind w:right="8" w:firstLine="0"/>
      <w:jc w:val="right"/>
    </w:pPr>
    <w:r>
      <w:t xml:space="preserve">СТО </w:t>
    </w:r>
    <w:r>
      <w:t>02-2023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017DB" w14:textId="77777777" w:rsidR="003E1A87" w:rsidRDefault="003D0AA9">
    <w:pPr>
      <w:spacing w:after="0" w:line="259" w:lineRule="auto"/>
      <w:ind w:right="8" w:firstLine="0"/>
      <w:jc w:val="right"/>
    </w:pPr>
    <w:r>
      <w:t xml:space="preserve">СТО </w:t>
    </w:r>
    <w:r>
      <w:t>02-2023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2712"/>
    <w:multiLevelType w:val="hybridMultilevel"/>
    <w:tmpl w:val="50C031BA"/>
    <w:lvl w:ilvl="0" w:tplc="F266BB5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10CF7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D64B6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7CE0E9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A8D9A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FE1F5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0D2FEA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88F6E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CDC9BB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BE4B7B"/>
    <w:multiLevelType w:val="hybridMultilevel"/>
    <w:tmpl w:val="E10C4310"/>
    <w:lvl w:ilvl="0" w:tplc="42A0717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4ABD0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A434F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4D4527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2FEA61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7F0826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B1E78C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5A7F3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14ED97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DF30B8"/>
    <w:multiLevelType w:val="hybridMultilevel"/>
    <w:tmpl w:val="7910C2DA"/>
    <w:lvl w:ilvl="0" w:tplc="BBD0B0E8">
      <w:start w:val="1"/>
      <w:numFmt w:val="decimal"/>
      <w:lvlText w:val="%1"/>
      <w:lvlJc w:val="left"/>
      <w:pPr>
        <w:ind w:left="89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73A067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D242E62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E49CDDD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A4CC01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0CEF17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4CA7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63F07F4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CED8B4E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5BB03CF"/>
    <w:multiLevelType w:val="hybridMultilevel"/>
    <w:tmpl w:val="7A9AF928"/>
    <w:lvl w:ilvl="0" w:tplc="10980D94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1F4636C">
      <w:start w:val="1"/>
      <w:numFmt w:val="lowerLetter"/>
      <w:lvlText w:val="%2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0CAB74">
      <w:start w:val="1"/>
      <w:numFmt w:val="lowerRoman"/>
      <w:lvlText w:val="%3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5EE2C92">
      <w:start w:val="1"/>
      <w:numFmt w:val="decimal"/>
      <w:lvlText w:val="%4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C708D20">
      <w:start w:val="1"/>
      <w:numFmt w:val="lowerLetter"/>
      <w:lvlText w:val="%5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8E792E">
      <w:start w:val="1"/>
      <w:numFmt w:val="lowerRoman"/>
      <w:lvlText w:val="%6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4EE56E4">
      <w:start w:val="1"/>
      <w:numFmt w:val="decimal"/>
      <w:lvlText w:val="%7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106E4E">
      <w:start w:val="1"/>
      <w:numFmt w:val="lowerLetter"/>
      <w:lvlText w:val="%8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E40FB0">
      <w:start w:val="1"/>
      <w:numFmt w:val="lowerRoman"/>
      <w:lvlText w:val="%9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D27FE7"/>
    <w:multiLevelType w:val="hybridMultilevel"/>
    <w:tmpl w:val="1D06E5C8"/>
    <w:lvl w:ilvl="0" w:tplc="E6ACFE76">
      <w:start w:val="1"/>
      <w:numFmt w:val="bullet"/>
      <w:lvlText w:val="–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92623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824283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744C14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8CAF5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76F2C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D460B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BAC65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F483B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3C501B"/>
    <w:multiLevelType w:val="multilevel"/>
    <w:tmpl w:val="D3E0B6A2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F851ACC"/>
    <w:multiLevelType w:val="hybridMultilevel"/>
    <w:tmpl w:val="0CEADEF4"/>
    <w:lvl w:ilvl="0" w:tplc="0419000B">
      <w:start w:val="1"/>
      <w:numFmt w:val="bullet"/>
      <w:lvlText w:val=""/>
      <w:lvlJc w:val="left"/>
      <w:pPr>
        <w:ind w:left="0"/>
      </w:pPr>
      <w:rPr>
        <w:rFonts w:ascii="Wingdings" w:hAnsi="Wingdings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CCB84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F08B63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305A4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A8386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0CC8D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24ADA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F03BF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D7E806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FF01A9B"/>
    <w:multiLevelType w:val="hybridMultilevel"/>
    <w:tmpl w:val="CFA6AFA6"/>
    <w:lvl w:ilvl="0" w:tplc="FB28ED92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A0FCB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07E94A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592689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B8208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4F446F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EA7BD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4D0BF8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02937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762228"/>
    <w:multiLevelType w:val="hybridMultilevel"/>
    <w:tmpl w:val="1A36E2D4"/>
    <w:lvl w:ilvl="0" w:tplc="953233E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6FFE8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28A46E8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2C269E4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26069D4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BEB586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4401F6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DEF604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9ADF36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55D4EA7"/>
    <w:multiLevelType w:val="hybridMultilevel"/>
    <w:tmpl w:val="48287ED4"/>
    <w:lvl w:ilvl="0" w:tplc="1C7870FA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2AA3D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CF0537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7A908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04C64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60C34D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3BE0BA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31C7E2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A2DE4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8BD35D0"/>
    <w:multiLevelType w:val="hybridMultilevel"/>
    <w:tmpl w:val="71064E80"/>
    <w:lvl w:ilvl="0" w:tplc="E2323DE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8890A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02B68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234737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E72E78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074897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9DE2BD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75ED37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E6FFB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AB82965"/>
    <w:multiLevelType w:val="hybridMultilevel"/>
    <w:tmpl w:val="A9DA8838"/>
    <w:lvl w:ilvl="0" w:tplc="76E6D23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1C2F0B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D4B92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387D4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26BE7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488E3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576016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EC94E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0CAE6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C5D4133"/>
    <w:multiLevelType w:val="hybridMultilevel"/>
    <w:tmpl w:val="0CDE1CE0"/>
    <w:lvl w:ilvl="0" w:tplc="3642E44E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84D4D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C81AD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F6039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B68B2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34FDB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7C7BF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B60BF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E6BBA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CDF3C13"/>
    <w:multiLevelType w:val="hybridMultilevel"/>
    <w:tmpl w:val="ED20886A"/>
    <w:lvl w:ilvl="0" w:tplc="E89E7BFC">
      <w:start w:val="3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E447D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84E35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EC853C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58528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E0470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1EE159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683EA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E3E1E3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F110900"/>
    <w:multiLevelType w:val="hybridMultilevel"/>
    <w:tmpl w:val="E06E8E4C"/>
    <w:lvl w:ilvl="0" w:tplc="74B6F90E">
      <w:start w:val="1"/>
      <w:numFmt w:val="bullet"/>
      <w:lvlText w:val="–"/>
      <w:lvlJc w:val="left"/>
      <w:pPr>
        <w:ind w:left="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C0938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4886E8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1C444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ACFF8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E0C1B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5CA0F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F24A6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A022A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F4E390B"/>
    <w:multiLevelType w:val="hybridMultilevel"/>
    <w:tmpl w:val="340AC020"/>
    <w:lvl w:ilvl="0" w:tplc="39468F78">
      <w:start w:val="1"/>
      <w:numFmt w:val="decimal"/>
      <w:lvlText w:val="%1"/>
      <w:lvlJc w:val="left"/>
      <w:pPr>
        <w:ind w:left="89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6292E98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9527B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B72229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66AE0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81D6917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28362A6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6E425F2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412A61B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03C547E"/>
    <w:multiLevelType w:val="hybridMultilevel"/>
    <w:tmpl w:val="3B0A8104"/>
    <w:lvl w:ilvl="0" w:tplc="E61C5EB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789C6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0EF57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BA61DA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1E0E59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94713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686AC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84A9E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9805F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0883688"/>
    <w:multiLevelType w:val="hybridMultilevel"/>
    <w:tmpl w:val="6DA4AB04"/>
    <w:lvl w:ilvl="0" w:tplc="5106C546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9A83EA6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8C39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28EEF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5FEDF2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3164F3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42E73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B65C4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4E4CAF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3AC33EA"/>
    <w:multiLevelType w:val="hybridMultilevel"/>
    <w:tmpl w:val="C8CE0156"/>
    <w:lvl w:ilvl="0" w:tplc="BD66A8A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2DE8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EA8EA5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48F81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6A7A1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0C5A5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E6216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E0B8E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86DC2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80A3F43"/>
    <w:multiLevelType w:val="hybridMultilevel"/>
    <w:tmpl w:val="4B406A94"/>
    <w:lvl w:ilvl="0" w:tplc="25A8267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044976A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C83826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D26B768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DC60F6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C6A5B0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16BF8C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F7EBCDA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440A414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95D01F3"/>
    <w:multiLevelType w:val="hybridMultilevel"/>
    <w:tmpl w:val="DF240D8C"/>
    <w:lvl w:ilvl="0" w:tplc="3568386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F4DB6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FE92A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DA6EB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E78C4B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384DE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26C03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DA484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DAC22F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BBE4BBA"/>
    <w:multiLevelType w:val="hybridMultilevel"/>
    <w:tmpl w:val="C30427F6"/>
    <w:lvl w:ilvl="0" w:tplc="5686DA1E">
      <w:start w:val="12"/>
      <w:numFmt w:val="decimal"/>
      <w:lvlText w:val="%1)"/>
      <w:lvlJc w:val="left"/>
      <w:pPr>
        <w:ind w:left="1149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6233F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D45E4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2B2BDB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84C3A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DCE9E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26523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8B81BC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74C2D5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E6E69D1"/>
    <w:multiLevelType w:val="hybridMultilevel"/>
    <w:tmpl w:val="88BABF5E"/>
    <w:lvl w:ilvl="0" w:tplc="073264D8">
      <w:start w:val="1"/>
      <w:numFmt w:val="decimal"/>
      <w:lvlText w:val="%1"/>
      <w:lvlJc w:val="left"/>
      <w:pPr>
        <w:ind w:left="87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9C3FC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9A8B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9C251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F0956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9C87E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FC94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6232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2A5C3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2F22334"/>
    <w:multiLevelType w:val="multilevel"/>
    <w:tmpl w:val="5888DF1E"/>
    <w:lvl w:ilvl="0">
      <w:start w:val="1"/>
      <w:numFmt w:val="decimal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8205126"/>
    <w:multiLevelType w:val="hybridMultilevel"/>
    <w:tmpl w:val="C1A446CC"/>
    <w:lvl w:ilvl="0" w:tplc="54B2840C">
      <w:start w:val="6"/>
      <w:numFmt w:val="decimal"/>
      <w:lvlText w:val="%1"/>
      <w:lvlJc w:val="left"/>
      <w:pPr>
        <w:ind w:left="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260E4E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0BC4D4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4852DB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5AEEEB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ACEAF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7BDC35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F7C6F0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2E221A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FBC50E8"/>
    <w:multiLevelType w:val="hybridMultilevel"/>
    <w:tmpl w:val="1076E086"/>
    <w:lvl w:ilvl="0" w:tplc="28825E9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346D12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E5AD06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E89EA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A4F7E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D6C88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18D51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28395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A40F4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60C00D8"/>
    <w:multiLevelType w:val="hybridMultilevel"/>
    <w:tmpl w:val="378AFA76"/>
    <w:lvl w:ilvl="0" w:tplc="14D231E6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9DC011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7810F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D866C6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80FFD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6CDBE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A40B5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F72FC5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FE197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9DF4736"/>
    <w:multiLevelType w:val="hybridMultilevel"/>
    <w:tmpl w:val="6EE82142"/>
    <w:lvl w:ilvl="0" w:tplc="62FE464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3DE26A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A86A9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F6E86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0C761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C693C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5DC4EB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1AABE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8586D7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C1A4E9D"/>
    <w:multiLevelType w:val="hybridMultilevel"/>
    <w:tmpl w:val="679E9D96"/>
    <w:lvl w:ilvl="0" w:tplc="FA22830E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53AEAF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2BE9AE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ACEE2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16337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3A61D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5EE9E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2A424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9484B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2135FEE"/>
    <w:multiLevelType w:val="hybridMultilevel"/>
    <w:tmpl w:val="D0504804"/>
    <w:lvl w:ilvl="0" w:tplc="5478004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3CE5C3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A76190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1E946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8E499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86930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F26CB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2A18B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AE4F1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CBF499E"/>
    <w:multiLevelType w:val="hybridMultilevel"/>
    <w:tmpl w:val="F7622E20"/>
    <w:lvl w:ilvl="0" w:tplc="F8D823EC">
      <w:start w:val="1"/>
      <w:numFmt w:val="decimal"/>
      <w:lvlText w:val="%1"/>
      <w:lvlJc w:val="left"/>
      <w:pPr>
        <w:ind w:left="71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5E8CB7F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144E3F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4BC9C0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75A6D61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796F91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9C2234D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6A69C4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2A88E92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FC258A6"/>
    <w:multiLevelType w:val="hybridMultilevel"/>
    <w:tmpl w:val="3C6A09F8"/>
    <w:lvl w:ilvl="0" w:tplc="DD1AA94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992866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D2F8A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342B1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B26F2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038786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005C7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6416C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87CEF0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5A529F8"/>
    <w:multiLevelType w:val="hybridMultilevel"/>
    <w:tmpl w:val="81A2A0FC"/>
    <w:lvl w:ilvl="0" w:tplc="505A19B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06226A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9E55B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14AB77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D88CB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766A11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7A0F7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CAD50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0785A8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6D25F33"/>
    <w:multiLevelType w:val="hybridMultilevel"/>
    <w:tmpl w:val="08CA668A"/>
    <w:lvl w:ilvl="0" w:tplc="48764B0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6A277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BC29E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8CEE6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1648E2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B0581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ACC6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D4388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942D1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9437A9A"/>
    <w:multiLevelType w:val="hybridMultilevel"/>
    <w:tmpl w:val="638A3FAC"/>
    <w:lvl w:ilvl="0" w:tplc="1EF86FB6">
      <w:start w:val="1"/>
      <w:numFmt w:val="bullet"/>
      <w:lvlText w:val=""/>
      <w:lvlJc w:val="left"/>
      <w:pPr>
        <w:ind w:left="6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012A3D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F1A591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B8797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7CD7A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06E4F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92A2D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CEACB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8895C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1D36C4D"/>
    <w:multiLevelType w:val="hybridMultilevel"/>
    <w:tmpl w:val="1BCA685C"/>
    <w:lvl w:ilvl="0" w:tplc="E8BAB6A4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0EC88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E72A38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34B69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0DAD05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2C2FA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42496F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E0637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2E45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5C601AA"/>
    <w:multiLevelType w:val="hybridMultilevel"/>
    <w:tmpl w:val="F68CE848"/>
    <w:lvl w:ilvl="0" w:tplc="CFCC55B0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70526E">
      <w:start w:val="1"/>
      <w:numFmt w:val="lowerLetter"/>
      <w:lvlText w:val="%2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F2D794">
      <w:start w:val="1"/>
      <w:numFmt w:val="lowerRoman"/>
      <w:lvlText w:val="%3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5AE5062">
      <w:start w:val="1"/>
      <w:numFmt w:val="decimal"/>
      <w:lvlText w:val="%4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228448">
      <w:start w:val="1"/>
      <w:numFmt w:val="lowerLetter"/>
      <w:lvlText w:val="%5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50EB8E">
      <w:start w:val="1"/>
      <w:numFmt w:val="lowerRoman"/>
      <w:lvlText w:val="%6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9429DA">
      <w:start w:val="1"/>
      <w:numFmt w:val="decimal"/>
      <w:lvlText w:val="%7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2419A0">
      <w:start w:val="1"/>
      <w:numFmt w:val="lowerLetter"/>
      <w:lvlText w:val="%8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6848FC">
      <w:start w:val="1"/>
      <w:numFmt w:val="lowerRoman"/>
      <w:lvlText w:val="%9"/>
      <w:lvlJc w:val="left"/>
      <w:pPr>
        <w:ind w:left="6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D6A265C"/>
    <w:multiLevelType w:val="multilevel"/>
    <w:tmpl w:val="87AEBFBA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2"/>
      <w:numFmt w:val="decimal"/>
      <w:lvlRestart w:val="0"/>
      <w:lvlText w:val="%1.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F1D6031"/>
    <w:multiLevelType w:val="multilevel"/>
    <w:tmpl w:val="F78EA940"/>
    <w:lvl w:ilvl="0">
      <w:start w:val="1"/>
      <w:numFmt w:val="decimal"/>
      <w:lvlText w:val="%1"/>
      <w:lvlJc w:val="left"/>
      <w:pPr>
        <w:ind w:left="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F8974E5"/>
    <w:multiLevelType w:val="hybridMultilevel"/>
    <w:tmpl w:val="977E635E"/>
    <w:lvl w:ilvl="0" w:tplc="8FA645D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E4DE4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32CD7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569C7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00EB67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87CCCB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6AAC0B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CCF42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684822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38"/>
  </w:num>
  <w:num w:numId="3">
    <w:abstractNumId w:val="28"/>
  </w:num>
  <w:num w:numId="4">
    <w:abstractNumId w:val="26"/>
  </w:num>
  <w:num w:numId="5">
    <w:abstractNumId w:val="5"/>
  </w:num>
  <w:num w:numId="6">
    <w:abstractNumId w:val="37"/>
  </w:num>
  <w:num w:numId="7">
    <w:abstractNumId w:val="34"/>
  </w:num>
  <w:num w:numId="8">
    <w:abstractNumId w:val="12"/>
  </w:num>
  <w:num w:numId="9">
    <w:abstractNumId w:val="17"/>
  </w:num>
  <w:num w:numId="10">
    <w:abstractNumId w:val="35"/>
  </w:num>
  <w:num w:numId="11">
    <w:abstractNumId w:val="7"/>
  </w:num>
  <w:num w:numId="12">
    <w:abstractNumId w:val="9"/>
  </w:num>
  <w:num w:numId="13">
    <w:abstractNumId w:val="6"/>
  </w:num>
  <w:num w:numId="14">
    <w:abstractNumId w:val="4"/>
  </w:num>
  <w:num w:numId="15">
    <w:abstractNumId w:val="14"/>
  </w:num>
  <w:num w:numId="16">
    <w:abstractNumId w:val="15"/>
  </w:num>
  <w:num w:numId="17">
    <w:abstractNumId w:val="30"/>
  </w:num>
  <w:num w:numId="18">
    <w:abstractNumId w:val="22"/>
  </w:num>
  <w:num w:numId="19">
    <w:abstractNumId w:val="2"/>
  </w:num>
  <w:num w:numId="20">
    <w:abstractNumId w:val="24"/>
  </w:num>
  <w:num w:numId="21">
    <w:abstractNumId w:val="32"/>
  </w:num>
  <w:num w:numId="22">
    <w:abstractNumId w:val="25"/>
  </w:num>
  <w:num w:numId="23">
    <w:abstractNumId w:val="0"/>
  </w:num>
  <w:num w:numId="24">
    <w:abstractNumId w:val="1"/>
  </w:num>
  <w:num w:numId="25">
    <w:abstractNumId w:val="13"/>
  </w:num>
  <w:num w:numId="26">
    <w:abstractNumId w:val="29"/>
  </w:num>
  <w:num w:numId="27">
    <w:abstractNumId w:val="19"/>
  </w:num>
  <w:num w:numId="28">
    <w:abstractNumId w:val="10"/>
  </w:num>
  <w:num w:numId="29">
    <w:abstractNumId w:val="39"/>
  </w:num>
  <w:num w:numId="30">
    <w:abstractNumId w:val="18"/>
  </w:num>
  <w:num w:numId="31">
    <w:abstractNumId w:val="27"/>
  </w:num>
  <w:num w:numId="32">
    <w:abstractNumId w:val="36"/>
  </w:num>
  <w:num w:numId="33">
    <w:abstractNumId w:val="20"/>
  </w:num>
  <w:num w:numId="34">
    <w:abstractNumId w:val="21"/>
  </w:num>
  <w:num w:numId="35">
    <w:abstractNumId w:val="16"/>
  </w:num>
  <w:num w:numId="36">
    <w:abstractNumId w:val="3"/>
  </w:num>
  <w:num w:numId="37">
    <w:abstractNumId w:val="8"/>
  </w:num>
  <w:num w:numId="38">
    <w:abstractNumId w:val="31"/>
  </w:num>
  <w:num w:numId="39">
    <w:abstractNumId w:val="33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A87"/>
    <w:rsid w:val="001F3E35"/>
    <w:rsid w:val="002A245B"/>
    <w:rsid w:val="003D0AA9"/>
    <w:rsid w:val="003E1A87"/>
    <w:rsid w:val="005B78E9"/>
    <w:rsid w:val="00E915CB"/>
    <w:rsid w:val="00E9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34F9CE"/>
  <w15:docId w15:val="{42322CE4-7FF5-4379-970C-748EFFD42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3" w:line="248" w:lineRule="auto"/>
      <w:ind w:firstLine="7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40"/>
      </w:numPr>
      <w:spacing w:after="192" w:line="248" w:lineRule="auto"/>
      <w:ind w:left="10" w:right="1026" w:hanging="10"/>
      <w:outlineLvl w:val="0"/>
    </w:pPr>
    <w:rPr>
      <w:rFonts w:ascii="Times New Roman" w:eastAsia="Times New Roman" w:hAnsi="Times New Roman" w:cs="Times New Roman"/>
      <w:b/>
      <w:color w:val="000000"/>
      <w:sz w:val="3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numPr>
        <w:ilvl w:val="1"/>
        <w:numId w:val="40"/>
      </w:numPr>
      <w:spacing w:after="192" w:line="248" w:lineRule="auto"/>
      <w:ind w:left="10" w:right="1026" w:hanging="10"/>
      <w:outlineLvl w:val="1"/>
    </w:pPr>
    <w:rPr>
      <w:rFonts w:ascii="Times New Roman" w:eastAsia="Times New Roman" w:hAnsi="Times New Roman" w:cs="Times New Roman"/>
      <w:b/>
      <w:color w:val="000000"/>
      <w:sz w:val="30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708"/>
      <w:jc w:val="center"/>
      <w:outlineLvl w:val="2"/>
    </w:pPr>
    <w:rPr>
      <w:rFonts w:ascii="Times New Roman" w:eastAsia="Times New Roman" w:hAnsi="Times New Roman" w:cs="Times New Roman"/>
      <w:b/>
      <w:color w:val="000000"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5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E97641"/>
    <w:pPr>
      <w:tabs>
        <w:tab w:val="center" w:pos="4680"/>
        <w:tab w:val="right" w:pos="9360"/>
      </w:tabs>
      <w:spacing w:after="0" w:line="240" w:lineRule="auto"/>
      <w:ind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4">
    <w:name w:val="Нижний колонтитул Знак"/>
    <w:basedOn w:val="a0"/>
    <w:link w:val="a3"/>
    <w:uiPriority w:val="99"/>
    <w:rsid w:val="00E9764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jpg"/><Relationship Id="rId18" Type="http://schemas.openxmlformats.org/officeDocument/2006/relationships/hyperlink" Target="http://respublika.info/4542/science/article24773/" TargetMode="External"/><Relationship Id="rId26" Type="http://schemas.openxmlformats.org/officeDocument/2006/relationships/hyperlink" Target="http://www.mform.md.edu/PBIO/brum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espublika.info/4542/science/article24773/" TargetMode="External"/><Relationship Id="rId34" Type="http://schemas.openxmlformats.org/officeDocument/2006/relationships/footer" Target="footer6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://respublika.info/4542/science/article24773/" TargetMode="External"/><Relationship Id="rId25" Type="http://schemas.openxmlformats.org/officeDocument/2006/relationships/hyperlink" Target="http://www.mform.md.edu/PBIO/brum.html" TargetMode="External"/><Relationship Id="rId33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yperlink" Target="http://respublika.info/4542/science/article24773/" TargetMode="External"/><Relationship Id="rId20" Type="http://schemas.openxmlformats.org/officeDocument/2006/relationships/hyperlink" Target="http://respublika.info/4542/science/article24773/" TargetMode="External"/><Relationship Id="rId29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://respublika.info/4542/science/article24773/" TargetMode="External"/><Relationship Id="rId32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respublika.info/4542/science/article24773/" TargetMode="External"/><Relationship Id="rId23" Type="http://schemas.openxmlformats.org/officeDocument/2006/relationships/hyperlink" Target="http://respublika.info/4542/science/article24773/" TargetMode="External"/><Relationship Id="rId28" Type="http://schemas.openxmlformats.org/officeDocument/2006/relationships/hyperlink" Target="http://pravo.by/main.aspx?guid=12551&amp;p0=C21400137&amp;p1=1&amp;p5=0" TargetMode="External"/><Relationship Id="rId36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respublika.info/4542/science/article24773/" TargetMode="External"/><Relationship Id="rId31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jpg"/><Relationship Id="rId22" Type="http://schemas.openxmlformats.org/officeDocument/2006/relationships/hyperlink" Target="http://respublika.info/4542/science/article24773/" TargetMode="External"/><Relationship Id="rId27" Type="http://schemas.openxmlformats.org/officeDocument/2006/relationships/hyperlink" Target="http://pravo.by/main.aspx?guid=12551&amp;p0=C21400137&amp;p1=1&amp;p5=0" TargetMode="External"/><Relationship Id="rId30" Type="http://schemas.openxmlformats.org/officeDocument/2006/relationships/header" Target="header5.xml"/><Relationship Id="rId35" Type="http://schemas.openxmlformats.org/officeDocument/2006/relationships/fontTable" Target="fontTable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56</Pages>
  <Words>15447</Words>
  <Characters>88048</Characters>
  <Application>Microsoft Office Word</Application>
  <DocSecurity>0</DocSecurity>
  <Lines>733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Оформл Дипломных работ 2023_ИТОГ(для рассылки)+++.doc</vt:lpstr>
    </vt:vector>
  </TitlesOfParts>
  <Company/>
  <LinksUpToDate>false</LinksUpToDate>
  <CharactersWithSpaces>103289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Оформл Дипломных работ 2023_ИТОГ(для рассылки)+++.doc</dc:title>
  <dc:subject/>
  <dc:creator>д-240олд</dc:creator>
  <cp:keywords/>
  <cp:lastModifiedBy>д-240олд</cp:lastModifiedBy>
  <cp:revision>2</cp:revision>
  <dcterms:created xsi:type="dcterms:W3CDTF">2024-11-13T18:09:00Z</dcterms:created>
  <dcterms:modified xsi:type="dcterms:W3CDTF">2024-11-13T18:09:00Z</dcterms:modified>
</cp:coreProperties>
</file>